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C3E" w:rsidRPr="002920E3" w:rsidRDefault="00797C3E" w:rsidP="00797C3E">
      <w:pPr>
        <w:spacing w:after="0" w:line="240" w:lineRule="auto"/>
        <w:jc w:val="center"/>
        <w:rPr>
          <w:rFonts w:asciiTheme="minorHAnsi" w:eastAsia="Times New Roman" w:hAnsiTheme="minorHAnsi" w:cstheme="minorHAnsi"/>
          <w:b/>
        </w:rPr>
      </w:pPr>
      <w:r w:rsidRPr="002920E3">
        <w:rPr>
          <w:rFonts w:asciiTheme="minorHAnsi" w:eastAsia="Times New Roman" w:hAnsiTheme="minorHAnsi" w:cstheme="minorHAnsi"/>
          <w:b/>
        </w:rPr>
        <w:t>GEORGIA NATIONAL INNOVATION ECOSYSTEM PROJECT</w:t>
      </w:r>
    </w:p>
    <w:p w:rsidR="00797C3E" w:rsidRPr="002920E3" w:rsidRDefault="00797C3E" w:rsidP="00797C3E">
      <w:pPr>
        <w:spacing w:after="0" w:line="240" w:lineRule="auto"/>
        <w:ind w:left="1080" w:hanging="360"/>
        <w:jc w:val="center"/>
        <w:rPr>
          <w:rFonts w:asciiTheme="minorHAnsi" w:eastAsia="Times New Roman" w:hAnsiTheme="minorHAnsi" w:cstheme="minorHAnsi"/>
          <w:b/>
        </w:rPr>
      </w:pPr>
      <w:r w:rsidRPr="002920E3">
        <w:rPr>
          <w:rFonts w:asciiTheme="minorHAnsi" w:eastAsia="Times New Roman" w:hAnsiTheme="minorHAnsi" w:cstheme="minorHAnsi"/>
          <w:b/>
        </w:rPr>
        <w:t>INNOVATION MATCHING GRANTS PROGRAM</w:t>
      </w:r>
    </w:p>
    <w:p w:rsidR="00797C3E" w:rsidRPr="002920E3" w:rsidRDefault="00797C3E" w:rsidP="00797C3E">
      <w:pPr>
        <w:spacing w:after="0" w:line="240" w:lineRule="auto"/>
        <w:ind w:left="1080" w:hanging="360"/>
        <w:jc w:val="center"/>
        <w:rPr>
          <w:rFonts w:asciiTheme="minorHAnsi" w:eastAsia="Times New Roman" w:hAnsiTheme="minorHAnsi" w:cstheme="minorHAnsi"/>
          <w:b/>
        </w:rPr>
      </w:pPr>
    </w:p>
    <w:p w:rsidR="00797C3E" w:rsidRPr="00633A3E" w:rsidRDefault="00797C3E" w:rsidP="00797C3E">
      <w:pPr>
        <w:spacing w:after="0" w:line="240" w:lineRule="auto"/>
        <w:ind w:left="1080" w:hanging="360"/>
        <w:jc w:val="center"/>
        <w:rPr>
          <w:rFonts w:asciiTheme="majorHAnsi" w:eastAsia="Times New Roman" w:hAnsiTheme="majorHAnsi" w:cs="Times New Roman"/>
          <w:b/>
        </w:rPr>
      </w:pPr>
      <w:r w:rsidRPr="002920E3">
        <w:rPr>
          <w:rFonts w:asciiTheme="minorHAnsi" w:eastAsia="Times New Roman" w:hAnsiTheme="minorHAnsi" w:cstheme="minorHAnsi"/>
          <w:b/>
        </w:rPr>
        <w:t>Business Plan Template</w:t>
      </w:r>
    </w:p>
    <w:p w:rsidR="00797C3E" w:rsidRDefault="00797C3E" w:rsidP="00797C3E">
      <w:pPr>
        <w:spacing w:after="0"/>
        <w:ind w:left="1080" w:hanging="360"/>
        <w:jc w:val="center"/>
      </w:pPr>
    </w:p>
    <w:p w:rsidR="00797C3E" w:rsidRPr="007C4E9E" w:rsidRDefault="00797C3E" w:rsidP="00797C3E">
      <w:pPr>
        <w:numPr>
          <w:ilvl w:val="0"/>
          <w:numId w:val="1"/>
        </w:numPr>
        <w:jc w:val="center"/>
        <w:rPr>
          <w:b/>
          <w:i/>
          <w:u w:val="single"/>
        </w:rPr>
      </w:pPr>
      <w:r w:rsidRPr="007C4E9E">
        <w:rPr>
          <w:b/>
          <w:i/>
          <w:u w:val="single"/>
        </w:rPr>
        <w:t>IMPORTANT INFORMATION FOR APPLICANTS</w:t>
      </w:r>
    </w:p>
    <w:p w:rsidR="00797C3E" w:rsidRPr="007C4E9E" w:rsidRDefault="00797C3E" w:rsidP="00797C3E">
      <w:pPr>
        <w:spacing w:after="0" w:line="240" w:lineRule="auto"/>
        <w:rPr>
          <w:rFonts w:cs="Cambria"/>
          <w:b/>
          <w:bCs/>
        </w:rPr>
      </w:pPr>
    </w:p>
    <w:p w:rsidR="00797C3E" w:rsidRPr="00604A6B" w:rsidRDefault="00797C3E" w:rsidP="00797C3E">
      <w:pPr>
        <w:spacing w:after="0" w:line="240" w:lineRule="auto"/>
        <w:jc w:val="both"/>
        <w:rPr>
          <w:rFonts w:cs="Cambria"/>
          <w:b/>
          <w:bCs/>
        </w:rPr>
      </w:pPr>
      <w:r w:rsidRPr="007C4E9E">
        <w:rPr>
          <w:i/>
        </w:rPr>
        <w:t xml:space="preserve">The </w:t>
      </w:r>
      <w:r>
        <w:rPr>
          <w:i/>
        </w:rPr>
        <w:t xml:space="preserve">Innovation Matching Grants (IMG) program </w:t>
      </w:r>
      <w:r w:rsidRPr="007C4E9E">
        <w:rPr>
          <w:i/>
        </w:rPr>
        <w:t xml:space="preserve">applications will be examined holistically; </w:t>
      </w:r>
      <w:r w:rsidR="004F2D8D" w:rsidRPr="007C4E9E">
        <w:rPr>
          <w:i/>
        </w:rPr>
        <w:t>however,</w:t>
      </w:r>
      <w:r w:rsidRPr="007C4E9E">
        <w:rPr>
          <w:i/>
        </w:rPr>
        <w:t xml:space="preserve"> </w:t>
      </w:r>
      <w:r>
        <w:rPr>
          <w:i/>
        </w:rPr>
        <w:t xml:space="preserve">evaluation by the Peer Reviewers and </w:t>
      </w:r>
      <w:r w:rsidRPr="007C4E9E">
        <w:rPr>
          <w:i/>
        </w:rPr>
        <w:t xml:space="preserve">the Investment Committee will be focused </w:t>
      </w:r>
      <w:r>
        <w:rPr>
          <w:i/>
        </w:rPr>
        <w:t>on the</w:t>
      </w:r>
      <w:r>
        <w:rPr>
          <w:rFonts w:cs="Arial"/>
          <w:i/>
        </w:rPr>
        <w:t xml:space="preserve"> following</w:t>
      </w:r>
      <w:r w:rsidRPr="007C4E9E">
        <w:rPr>
          <w:rFonts w:cs="Arial"/>
          <w:i/>
        </w:rPr>
        <w:t xml:space="preserve"> evaluation criteria</w:t>
      </w:r>
      <w:r>
        <w:rPr>
          <w:rFonts w:cs="Arial"/>
          <w:i/>
        </w:rPr>
        <w:t xml:space="preserve"> (as provided in the IMG Program Manual)</w:t>
      </w:r>
      <w:r w:rsidRPr="007C4E9E">
        <w:rPr>
          <w:rFonts w:cs="Arial"/>
          <w:i/>
        </w:rPr>
        <w:t xml:space="preserve">: </w:t>
      </w:r>
    </w:p>
    <w:p w:rsidR="00797C3E" w:rsidRPr="008D1BD2" w:rsidRDefault="00797C3E" w:rsidP="00797C3E">
      <w:pPr>
        <w:spacing w:after="0" w:line="240" w:lineRule="auto"/>
        <w:jc w:val="both"/>
      </w:pPr>
    </w:p>
    <w:tbl>
      <w:tblPr>
        <w:tblW w:w="10165"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0A0" w:firstRow="1" w:lastRow="0" w:firstColumn="1" w:lastColumn="0" w:noHBand="0" w:noVBand="0"/>
      </w:tblPr>
      <w:tblGrid>
        <w:gridCol w:w="3404"/>
        <w:gridCol w:w="5786"/>
        <w:gridCol w:w="975"/>
      </w:tblGrid>
      <w:tr w:rsidR="00797C3E" w:rsidRPr="0075145C" w:rsidTr="00797C3E">
        <w:trPr>
          <w:trHeight w:val="961"/>
          <w:jc w:val="center"/>
        </w:trPr>
        <w:tc>
          <w:tcPr>
            <w:tcW w:w="3404" w:type="dxa"/>
            <w:vAlign w:val="center"/>
          </w:tcPr>
          <w:p w:rsidR="00797C3E" w:rsidRPr="008D1BD2" w:rsidRDefault="00797C3E" w:rsidP="002920E3">
            <w:pPr>
              <w:rPr>
                <w:rFonts w:asciiTheme="majorHAnsi" w:hAnsiTheme="majorHAnsi"/>
                <w:b/>
                <w:bCs/>
                <w:sz w:val="20"/>
                <w:szCs w:val="20"/>
              </w:rPr>
            </w:pPr>
            <w:r w:rsidRPr="008D1BD2">
              <w:rPr>
                <w:rFonts w:asciiTheme="majorHAnsi" w:hAnsiTheme="majorHAnsi"/>
                <w:b/>
                <w:bCs/>
                <w:sz w:val="20"/>
                <w:szCs w:val="20"/>
              </w:rPr>
              <w:t>Management and key personnel credentials and ability of the company</w:t>
            </w:r>
            <w:r>
              <w:rPr>
                <w:rFonts w:asciiTheme="majorHAnsi" w:hAnsiTheme="majorHAnsi"/>
                <w:b/>
                <w:bCs/>
                <w:sz w:val="20"/>
                <w:szCs w:val="20"/>
              </w:rPr>
              <w:t xml:space="preserve"> (consortia)</w:t>
            </w:r>
            <w:r w:rsidRPr="008D1BD2">
              <w:rPr>
                <w:rFonts w:asciiTheme="majorHAnsi" w:hAnsiTheme="majorHAnsi"/>
                <w:b/>
                <w:bCs/>
                <w:sz w:val="20"/>
                <w:szCs w:val="20"/>
              </w:rPr>
              <w:t xml:space="preserve"> to deliver</w:t>
            </w:r>
          </w:p>
        </w:tc>
        <w:tc>
          <w:tcPr>
            <w:tcW w:w="6761" w:type="dxa"/>
            <w:gridSpan w:val="2"/>
            <w:vAlign w:val="center"/>
          </w:tcPr>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Does the management team and key personnel have adequate skills, education, knowledge, track record and experience to execute the proposed project?</w:t>
            </w:r>
          </w:p>
          <w:p w:rsidR="00797C3E" w:rsidRPr="008D1BD2" w:rsidRDefault="00797C3E" w:rsidP="002920E3">
            <w:pPr>
              <w:pStyle w:val="ListParagraph"/>
              <w:tabs>
                <w:tab w:val="center" w:pos="4680"/>
                <w:tab w:val="right" w:pos="9360"/>
              </w:tabs>
              <w:autoSpaceDE w:val="0"/>
              <w:autoSpaceDN w:val="0"/>
              <w:adjustRightInd w:val="0"/>
              <w:jc w:val="both"/>
              <w:rPr>
                <w:rFonts w:asciiTheme="majorHAnsi" w:hAnsiTheme="majorHAnsi"/>
                <w:sz w:val="20"/>
                <w:szCs w:val="20"/>
              </w:rPr>
            </w:pPr>
          </w:p>
        </w:tc>
      </w:tr>
      <w:tr w:rsidR="00797C3E" w:rsidRPr="0075145C" w:rsidTr="00797C3E">
        <w:trPr>
          <w:trHeight w:val="1952"/>
          <w:jc w:val="center"/>
        </w:trPr>
        <w:tc>
          <w:tcPr>
            <w:tcW w:w="3404" w:type="dxa"/>
            <w:vAlign w:val="center"/>
          </w:tcPr>
          <w:p w:rsidR="00797C3E" w:rsidRPr="008D1BD2" w:rsidRDefault="00797C3E" w:rsidP="002920E3">
            <w:pPr>
              <w:rPr>
                <w:rFonts w:asciiTheme="majorHAnsi" w:hAnsiTheme="majorHAnsi"/>
                <w:b/>
                <w:bCs/>
                <w:sz w:val="20"/>
                <w:szCs w:val="20"/>
              </w:rPr>
            </w:pPr>
            <w:r w:rsidRPr="008D1BD2">
              <w:rPr>
                <w:rFonts w:asciiTheme="majorHAnsi" w:hAnsiTheme="majorHAnsi"/>
                <w:b/>
                <w:bCs/>
                <w:sz w:val="20"/>
                <w:szCs w:val="20"/>
              </w:rPr>
              <w:t>Innovative</w:t>
            </w:r>
            <w:r>
              <w:rPr>
                <w:rFonts w:asciiTheme="majorHAnsi" w:hAnsiTheme="majorHAnsi"/>
                <w:b/>
                <w:bCs/>
                <w:sz w:val="20"/>
                <w:szCs w:val="20"/>
              </w:rPr>
              <w:t>ness of the</w:t>
            </w:r>
            <w:r w:rsidRPr="008D1BD2">
              <w:rPr>
                <w:rFonts w:asciiTheme="majorHAnsi" w:hAnsiTheme="majorHAnsi"/>
                <w:b/>
                <w:bCs/>
                <w:sz w:val="20"/>
                <w:szCs w:val="20"/>
              </w:rPr>
              <w:t xml:space="preserve"> technology, product or service; clear IP position and potential</w:t>
            </w:r>
          </w:p>
        </w:tc>
        <w:tc>
          <w:tcPr>
            <w:tcW w:w="6761" w:type="dxa"/>
            <w:gridSpan w:val="2"/>
            <w:vAlign w:val="center"/>
          </w:tcPr>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Will the proposal result in improvement of existing technologies, products or services?</w:t>
            </w:r>
          </w:p>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To what extent does the proposal suggest and explore unique concepts or applications?</w:t>
            </w:r>
          </w:p>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Does the proposal lead to enabling technologies for further discoveries?</w:t>
            </w:r>
          </w:p>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Does the proposed technology, product or service have potential for creation of new IP?</w:t>
            </w:r>
          </w:p>
          <w:p w:rsidR="00797C3E" w:rsidRPr="00383488"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Does the Applicant have full ownership/rights to develop and use the technology/product or service being developed?</w:t>
            </w:r>
          </w:p>
        </w:tc>
      </w:tr>
      <w:tr w:rsidR="00797C3E" w:rsidRPr="0075145C" w:rsidTr="00797C3E">
        <w:trPr>
          <w:trHeight w:val="1340"/>
          <w:jc w:val="center"/>
        </w:trPr>
        <w:tc>
          <w:tcPr>
            <w:tcW w:w="3404" w:type="dxa"/>
            <w:vAlign w:val="center"/>
          </w:tcPr>
          <w:p w:rsidR="00797C3E" w:rsidRPr="008D1BD2" w:rsidRDefault="00797C3E" w:rsidP="002920E3">
            <w:pPr>
              <w:rPr>
                <w:rFonts w:asciiTheme="majorHAnsi" w:hAnsiTheme="majorHAnsi"/>
                <w:b/>
                <w:bCs/>
                <w:sz w:val="20"/>
                <w:szCs w:val="20"/>
              </w:rPr>
            </w:pPr>
            <w:r w:rsidRPr="008D1BD2">
              <w:rPr>
                <w:rFonts w:asciiTheme="majorHAnsi" w:hAnsiTheme="majorHAnsi"/>
                <w:b/>
                <w:bCs/>
                <w:sz w:val="20"/>
                <w:szCs w:val="20"/>
              </w:rPr>
              <w:t>Clear market need, competitive (preferably global) position and commercialization potential</w:t>
            </w:r>
          </w:p>
        </w:tc>
        <w:tc>
          <w:tcPr>
            <w:tcW w:w="6761" w:type="dxa"/>
            <w:gridSpan w:val="2"/>
            <w:vAlign w:val="center"/>
          </w:tcPr>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Does the proposed approach have potential to lead to a marketable technology, product or process?</w:t>
            </w:r>
          </w:p>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What is the specific market for the technology, product or process? Is it a growing market? Are customers/users definable?</w:t>
            </w:r>
          </w:p>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Evaluate the competitive advantage of this technology vs. alternate technologies that can meet the same market needs.</w:t>
            </w:r>
          </w:p>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 xml:space="preserve">Is the technology, product or service competitive and what are the competitive threats?  </w:t>
            </w:r>
          </w:p>
          <w:p w:rsidR="00797C3E" w:rsidRPr="008D1BD2" w:rsidRDefault="00797C3E" w:rsidP="00797C3E">
            <w:pPr>
              <w:pStyle w:val="ListParagraph"/>
              <w:widowControl/>
              <w:numPr>
                <w:ilvl w:val="0"/>
                <w:numId w:val="2"/>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Preference should be given to globally competitive technologies, products and services.</w:t>
            </w:r>
          </w:p>
        </w:tc>
      </w:tr>
      <w:tr w:rsidR="00797C3E" w:rsidRPr="0075145C" w:rsidTr="00797C3E">
        <w:trPr>
          <w:trHeight w:val="1349"/>
          <w:jc w:val="center"/>
        </w:trPr>
        <w:tc>
          <w:tcPr>
            <w:tcW w:w="3404" w:type="dxa"/>
            <w:vAlign w:val="center"/>
          </w:tcPr>
          <w:p w:rsidR="00797C3E" w:rsidRPr="008D1BD2" w:rsidRDefault="00797C3E" w:rsidP="002920E3">
            <w:pPr>
              <w:rPr>
                <w:rFonts w:asciiTheme="majorHAnsi" w:hAnsiTheme="majorHAnsi"/>
                <w:sz w:val="20"/>
                <w:szCs w:val="20"/>
              </w:rPr>
            </w:pPr>
            <w:r w:rsidRPr="008D1BD2">
              <w:rPr>
                <w:rFonts w:asciiTheme="majorHAnsi" w:hAnsiTheme="majorHAnsi"/>
                <w:b/>
                <w:bCs/>
                <w:sz w:val="20"/>
                <w:szCs w:val="20"/>
              </w:rPr>
              <w:t>Potential for generating revenue within two to three (2-3) years after the project start</w:t>
            </w:r>
          </w:p>
        </w:tc>
        <w:tc>
          <w:tcPr>
            <w:tcW w:w="6761" w:type="dxa"/>
            <w:gridSpan w:val="2"/>
            <w:vAlign w:val="center"/>
          </w:tcPr>
          <w:p w:rsidR="00797C3E" w:rsidRPr="008D1BD2" w:rsidRDefault="00797C3E" w:rsidP="00797C3E">
            <w:pPr>
              <w:pStyle w:val="ListParagraph"/>
              <w:widowControl/>
              <w:numPr>
                <w:ilvl w:val="0"/>
                <w:numId w:val="3"/>
              </w:numPr>
              <w:autoSpaceDE w:val="0"/>
              <w:autoSpaceDN w:val="0"/>
              <w:adjustRightInd w:val="0"/>
              <w:spacing w:before="0"/>
              <w:ind w:left="728"/>
              <w:jc w:val="both"/>
              <w:rPr>
                <w:rFonts w:asciiTheme="majorHAnsi" w:hAnsiTheme="majorHAnsi"/>
              </w:rPr>
            </w:pPr>
            <w:r w:rsidRPr="008D1BD2">
              <w:rPr>
                <w:rFonts w:asciiTheme="majorHAnsi" w:hAnsiTheme="majorHAnsi"/>
                <w:sz w:val="20"/>
                <w:szCs w:val="20"/>
              </w:rPr>
              <w:t xml:space="preserve">Does the proposed technology, product or service have potential to generate revenue within </w:t>
            </w:r>
            <w:r>
              <w:rPr>
                <w:rFonts w:asciiTheme="majorHAnsi" w:hAnsiTheme="majorHAnsi"/>
                <w:sz w:val="20"/>
                <w:szCs w:val="20"/>
              </w:rPr>
              <w:t>1-2</w:t>
            </w:r>
            <w:r w:rsidRPr="008D1BD2">
              <w:rPr>
                <w:rFonts w:asciiTheme="majorHAnsi" w:hAnsiTheme="majorHAnsi"/>
                <w:sz w:val="20"/>
                <w:szCs w:val="20"/>
              </w:rPr>
              <w:t xml:space="preserve"> years after the project </w:t>
            </w:r>
            <w:r>
              <w:rPr>
                <w:rFonts w:asciiTheme="majorHAnsi" w:hAnsiTheme="majorHAnsi"/>
                <w:sz w:val="20"/>
                <w:szCs w:val="20"/>
              </w:rPr>
              <w:t>is completed</w:t>
            </w:r>
            <w:r w:rsidRPr="008D1BD2">
              <w:rPr>
                <w:rFonts w:asciiTheme="majorHAnsi" w:hAnsiTheme="majorHAnsi"/>
                <w:sz w:val="20"/>
                <w:szCs w:val="20"/>
              </w:rPr>
              <w:t>?</w:t>
            </w:r>
          </w:p>
          <w:p w:rsidR="00797C3E" w:rsidRPr="008D1BD2" w:rsidRDefault="00797C3E" w:rsidP="00797C3E">
            <w:pPr>
              <w:pStyle w:val="ListParagraph"/>
              <w:widowControl/>
              <w:numPr>
                <w:ilvl w:val="0"/>
                <w:numId w:val="3"/>
              </w:numPr>
              <w:autoSpaceDE w:val="0"/>
              <w:autoSpaceDN w:val="0"/>
              <w:adjustRightInd w:val="0"/>
              <w:spacing w:before="0"/>
              <w:ind w:left="728"/>
              <w:jc w:val="both"/>
              <w:rPr>
                <w:rFonts w:asciiTheme="majorHAnsi" w:hAnsiTheme="majorHAnsi"/>
              </w:rPr>
            </w:pPr>
            <w:r w:rsidRPr="008D1BD2">
              <w:rPr>
                <w:rFonts w:asciiTheme="majorHAnsi" w:hAnsiTheme="majorHAnsi"/>
                <w:sz w:val="20"/>
                <w:szCs w:val="20"/>
              </w:rPr>
              <w:t>Is the estimate of the target market realistic and who are expected to be the main competitors?</w:t>
            </w:r>
          </w:p>
        </w:tc>
      </w:tr>
      <w:tr w:rsidR="00797C3E" w:rsidRPr="0075145C" w:rsidTr="00797C3E">
        <w:trPr>
          <w:trHeight w:val="438"/>
          <w:jc w:val="center"/>
        </w:trPr>
        <w:tc>
          <w:tcPr>
            <w:tcW w:w="3404" w:type="dxa"/>
            <w:vAlign w:val="center"/>
          </w:tcPr>
          <w:p w:rsidR="00797C3E" w:rsidRPr="008D1BD2" w:rsidRDefault="00797C3E" w:rsidP="002920E3">
            <w:pPr>
              <w:rPr>
                <w:rFonts w:asciiTheme="majorHAnsi" w:hAnsiTheme="majorHAnsi"/>
                <w:b/>
                <w:bCs/>
                <w:sz w:val="20"/>
                <w:szCs w:val="20"/>
              </w:rPr>
            </w:pPr>
            <w:r w:rsidRPr="008D1BD2">
              <w:rPr>
                <w:rFonts w:asciiTheme="majorHAnsi" w:hAnsiTheme="majorHAnsi"/>
                <w:b/>
                <w:bCs/>
                <w:sz w:val="20"/>
                <w:szCs w:val="20"/>
              </w:rPr>
              <w:t>Viable implementation methodology and capabilities</w:t>
            </w:r>
            <w:r>
              <w:rPr>
                <w:rFonts w:asciiTheme="majorHAnsi" w:hAnsiTheme="majorHAnsi"/>
                <w:b/>
                <w:bCs/>
                <w:sz w:val="20"/>
                <w:szCs w:val="20"/>
              </w:rPr>
              <w:t xml:space="preserve">, </w:t>
            </w:r>
            <w:r w:rsidRPr="008D1BD2">
              <w:rPr>
                <w:rFonts w:asciiTheme="majorHAnsi" w:hAnsiTheme="majorHAnsi"/>
                <w:b/>
                <w:bCs/>
                <w:sz w:val="20"/>
                <w:szCs w:val="20"/>
              </w:rPr>
              <w:t>and project milestones</w:t>
            </w:r>
          </w:p>
        </w:tc>
        <w:tc>
          <w:tcPr>
            <w:tcW w:w="6761" w:type="dxa"/>
            <w:gridSpan w:val="2"/>
            <w:vAlign w:val="center"/>
          </w:tcPr>
          <w:p w:rsidR="00797C3E" w:rsidRPr="008D1BD2" w:rsidRDefault="00797C3E" w:rsidP="00797C3E">
            <w:pPr>
              <w:pStyle w:val="ListParagraph"/>
              <w:widowControl/>
              <w:numPr>
                <w:ilvl w:val="0"/>
                <w:numId w:val="4"/>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 xml:space="preserve">Is the proposed plan a sound approach leading towards commercialization? </w:t>
            </w:r>
          </w:p>
          <w:p w:rsidR="00797C3E" w:rsidRPr="008D1BD2" w:rsidRDefault="00797C3E" w:rsidP="00797C3E">
            <w:pPr>
              <w:pStyle w:val="ListParagraph"/>
              <w:widowControl/>
              <w:numPr>
                <w:ilvl w:val="0"/>
                <w:numId w:val="4"/>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 xml:space="preserve">Are the overall methodology and activities well-reasoned and appropriate to accomplish the proposed development of the technology, product or service?  </w:t>
            </w:r>
          </w:p>
          <w:p w:rsidR="00797C3E" w:rsidRDefault="00797C3E" w:rsidP="00797C3E">
            <w:pPr>
              <w:pStyle w:val="ListParagraph"/>
              <w:widowControl/>
              <w:numPr>
                <w:ilvl w:val="0"/>
                <w:numId w:val="4"/>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Is there sufficient access to resources (materials and supplies, analytical services, equipment, facilities, etc.) to bring the project to successful conclusion?</w:t>
            </w:r>
          </w:p>
          <w:p w:rsidR="00797C3E" w:rsidRPr="008D1BD2" w:rsidRDefault="00797C3E" w:rsidP="00797C3E">
            <w:pPr>
              <w:pStyle w:val="ListParagraph"/>
              <w:widowControl/>
              <w:numPr>
                <w:ilvl w:val="0"/>
                <w:numId w:val="4"/>
              </w:numPr>
              <w:autoSpaceDE w:val="0"/>
              <w:autoSpaceDN w:val="0"/>
              <w:adjustRightInd w:val="0"/>
              <w:spacing w:before="0"/>
              <w:jc w:val="both"/>
              <w:rPr>
                <w:rFonts w:asciiTheme="majorHAnsi" w:hAnsiTheme="majorHAnsi"/>
                <w:sz w:val="20"/>
                <w:szCs w:val="20"/>
              </w:rPr>
            </w:pPr>
            <w:r>
              <w:rPr>
                <w:rFonts w:asciiTheme="majorHAnsi" w:hAnsiTheme="majorHAnsi"/>
                <w:sz w:val="20"/>
                <w:szCs w:val="20"/>
              </w:rPr>
              <w:t>Are project milestones well defined, realistic and measurable?</w:t>
            </w:r>
          </w:p>
        </w:tc>
      </w:tr>
      <w:tr w:rsidR="00797C3E" w:rsidRPr="0075145C" w:rsidTr="00797C3E">
        <w:trPr>
          <w:gridAfter w:val="1"/>
          <w:wAfter w:w="975" w:type="dxa"/>
          <w:trHeight w:val="1284"/>
          <w:jc w:val="center"/>
        </w:trPr>
        <w:tc>
          <w:tcPr>
            <w:tcW w:w="3404" w:type="dxa"/>
            <w:vAlign w:val="center"/>
          </w:tcPr>
          <w:p w:rsidR="00797C3E" w:rsidRPr="008D1BD2" w:rsidRDefault="00797C3E" w:rsidP="002920E3">
            <w:pPr>
              <w:rPr>
                <w:rFonts w:asciiTheme="majorHAnsi" w:hAnsiTheme="majorHAnsi"/>
                <w:b/>
                <w:bCs/>
                <w:sz w:val="20"/>
                <w:szCs w:val="20"/>
              </w:rPr>
            </w:pPr>
            <w:r w:rsidRPr="008D1BD2">
              <w:rPr>
                <w:rFonts w:asciiTheme="majorHAnsi" w:hAnsiTheme="majorHAnsi"/>
                <w:b/>
                <w:bCs/>
                <w:sz w:val="20"/>
                <w:szCs w:val="20"/>
              </w:rPr>
              <w:lastRenderedPageBreak/>
              <w:t>Use of funds and adequacy of the project budget</w:t>
            </w:r>
          </w:p>
        </w:tc>
        <w:tc>
          <w:tcPr>
            <w:tcW w:w="5786" w:type="dxa"/>
            <w:vAlign w:val="center"/>
          </w:tcPr>
          <w:p w:rsidR="00797C3E" w:rsidRPr="008D1BD2" w:rsidRDefault="00797C3E" w:rsidP="00797C3E">
            <w:pPr>
              <w:pStyle w:val="ListParagraph"/>
              <w:widowControl/>
              <w:numPr>
                <w:ilvl w:val="0"/>
                <w:numId w:val="4"/>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Are the items listed in the budget in line with th</w:t>
            </w:r>
            <w:r w:rsidR="00F54D92">
              <w:rPr>
                <w:rFonts w:asciiTheme="majorHAnsi" w:hAnsiTheme="majorHAnsi"/>
                <w:sz w:val="20"/>
                <w:szCs w:val="20"/>
              </w:rPr>
              <w:t xml:space="preserve">e proposed activities (e.g. man </w:t>
            </w:r>
            <w:r w:rsidRPr="008D1BD2">
              <w:rPr>
                <w:rFonts w:asciiTheme="majorHAnsi" w:hAnsiTheme="majorHAnsi"/>
                <w:sz w:val="20"/>
                <w:szCs w:val="20"/>
              </w:rPr>
              <w:t>hours, materials)?</w:t>
            </w:r>
          </w:p>
          <w:p w:rsidR="00797C3E" w:rsidRPr="008D1BD2" w:rsidRDefault="00797C3E" w:rsidP="00797C3E">
            <w:pPr>
              <w:pStyle w:val="ListParagraph"/>
              <w:widowControl/>
              <w:numPr>
                <w:ilvl w:val="0"/>
                <w:numId w:val="4"/>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Are the proposed costs realistic?</w:t>
            </w:r>
          </w:p>
          <w:p w:rsidR="00797C3E" w:rsidRPr="008D1BD2" w:rsidRDefault="00797C3E" w:rsidP="00797C3E">
            <w:pPr>
              <w:pStyle w:val="ListParagraph"/>
              <w:widowControl/>
              <w:numPr>
                <w:ilvl w:val="0"/>
                <w:numId w:val="4"/>
              </w:numPr>
              <w:autoSpaceDE w:val="0"/>
              <w:autoSpaceDN w:val="0"/>
              <w:adjustRightInd w:val="0"/>
              <w:spacing w:before="0"/>
              <w:jc w:val="both"/>
              <w:rPr>
                <w:rFonts w:asciiTheme="majorHAnsi" w:hAnsiTheme="majorHAnsi"/>
                <w:sz w:val="20"/>
                <w:szCs w:val="20"/>
              </w:rPr>
            </w:pPr>
            <w:r w:rsidRPr="008D1BD2">
              <w:rPr>
                <w:rFonts w:asciiTheme="majorHAnsi" w:hAnsiTheme="majorHAnsi"/>
                <w:sz w:val="20"/>
                <w:szCs w:val="20"/>
              </w:rPr>
              <w:t>Would the budget benefit from any alterations or corrections (e.g. more funds allocated to IP protection, reducing consultancy costs)?</w:t>
            </w:r>
          </w:p>
        </w:tc>
      </w:tr>
      <w:tr w:rsidR="00797C3E" w:rsidRPr="0075145C" w:rsidTr="00797C3E">
        <w:trPr>
          <w:gridAfter w:val="1"/>
          <w:wAfter w:w="975" w:type="dxa"/>
          <w:trHeight w:val="971"/>
          <w:jc w:val="center"/>
        </w:trPr>
        <w:tc>
          <w:tcPr>
            <w:tcW w:w="3404" w:type="dxa"/>
            <w:vAlign w:val="center"/>
          </w:tcPr>
          <w:p w:rsidR="00797C3E" w:rsidRPr="008D1BD2" w:rsidRDefault="00797C3E" w:rsidP="002920E3">
            <w:pPr>
              <w:rPr>
                <w:rFonts w:asciiTheme="majorHAnsi" w:hAnsiTheme="majorHAnsi"/>
                <w:b/>
                <w:bCs/>
                <w:sz w:val="20"/>
                <w:szCs w:val="20"/>
              </w:rPr>
            </w:pPr>
            <w:r w:rsidRPr="008D1BD2">
              <w:rPr>
                <w:rFonts w:asciiTheme="majorHAnsi" w:hAnsiTheme="majorHAnsi"/>
                <w:b/>
                <w:bCs/>
                <w:sz w:val="20"/>
                <w:szCs w:val="20"/>
              </w:rPr>
              <w:t>Technology and implementation risk management</w:t>
            </w:r>
          </w:p>
        </w:tc>
        <w:tc>
          <w:tcPr>
            <w:tcW w:w="5786" w:type="dxa"/>
            <w:vAlign w:val="center"/>
          </w:tcPr>
          <w:p w:rsidR="00797C3E" w:rsidRPr="008D1BD2" w:rsidRDefault="00797C3E" w:rsidP="00797C3E">
            <w:pPr>
              <w:pStyle w:val="ListParagraph"/>
              <w:widowControl/>
              <w:numPr>
                <w:ilvl w:val="0"/>
                <w:numId w:val="7"/>
              </w:numPr>
              <w:spacing w:before="0"/>
              <w:jc w:val="both"/>
              <w:rPr>
                <w:rFonts w:asciiTheme="majorHAnsi" w:hAnsiTheme="majorHAnsi"/>
                <w:sz w:val="20"/>
                <w:szCs w:val="20"/>
              </w:rPr>
            </w:pPr>
            <w:r w:rsidRPr="008D1BD2">
              <w:rPr>
                <w:rFonts w:asciiTheme="majorHAnsi" w:hAnsiTheme="majorHAnsi"/>
                <w:sz w:val="20"/>
                <w:szCs w:val="20"/>
              </w:rPr>
              <w:t xml:space="preserve">Are potential implementation problems, risks, and proposed solutions clearly identified and </w:t>
            </w:r>
            <w:r>
              <w:rPr>
                <w:rFonts w:asciiTheme="majorHAnsi" w:hAnsiTheme="majorHAnsi"/>
                <w:sz w:val="20"/>
                <w:szCs w:val="20"/>
              </w:rPr>
              <w:t>mitigated</w:t>
            </w:r>
            <w:r w:rsidRPr="008D1BD2">
              <w:rPr>
                <w:rFonts w:asciiTheme="majorHAnsi" w:hAnsiTheme="majorHAnsi"/>
                <w:sz w:val="20"/>
                <w:szCs w:val="20"/>
              </w:rPr>
              <w:t>?</w:t>
            </w:r>
          </w:p>
          <w:p w:rsidR="00797C3E" w:rsidRPr="00383488" w:rsidRDefault="00797C3E" w:rsidP="00797C3E">
            <w:pPr>
              <w:pStyle w:val="ListParagraph"/>
              <w:widowControl/>
              <w:numPr>
                <w:ilvl w:val="0"/>
                <w:numId w:val="7"/>
              </w:numPr>
              <w:spacing w:before="0"/>
              <w:jc w:val="both"/>
              <w:rPr>
                <w:rFonts w:asciiTheme="majorHAnsi" w:hAnsiTheme="majorHAnsi"/>
                <w:sz w:val="20"/>
                <w:szCs w:val="20"/>
              </w:rPr>
            </w:pPr>
            <w:r w:rsidRPr="008D1BD2">
              <w:rPr>
                <w:rFonts w:asciiTheme="majorHAnsi" w:hAnsiTheme="majorHAnsi"/>
                <w:sz w:val="20"/>
                <w:szCs w:val="20"/>
              </w:rPr>
              <w:t>Will the proposed approach establish the feasibility and will the particularly higher risk aspects likely to be managed appropriately?</w:t>
            </w:r>
          </w:p>
        </w:tc>
      </w:tr>
    </w:tbl>
    <w:p w:rsidR="00797C3E" w:rsidRPr="007C4E9E" w:rsidRDefault="00797C3E" w:rsidP="00797C3E">
      <w:pPr>
        <w:spacing w:after="0" w:line="240" w:lineRule="auto"/>
        <w:rPr>
          <w:rFonts w:cs="Cambria"/>
          <w:b/>
          <w:bCs/>
        </w:rPr>
      </w:pPr>
    </w:p>
    <w:p w:rsidR="00797C3E" w:rsidRPr="007C4E9E" w:rsidRDefault="00797C3E" w:rsidP="00797C3E">
      <w:pPr>
        <w:numPr>
          <w:ilvl w:val="0"/>
          <w:numId w:val="1"/>
        </w:numPr>
        <w:jc w:val="center"/>
        <w:rPr>
          <w:b/>
          <w:i/>
          <w:u w:val="single"/>
        </w:rPr>
      </w:pPr>
      <w:r>
        <w:rPr>
          <w:b/>
          <w:i/>
          <w:u w:val="single"/>
        </w:rPr>
        <w:t xml:space="preserve">APPLICATION </w:t>
      </w:r>
      <w:r w:rsidRPr="007C4E9E">
        <w:rPr>
          <w:b/>
          <w:i/>
          <w:u w:val="single"/>
        </w:rPr>
        <w:t xml:space="preserve">PREPARATION INSTRUCTIONS </w:t>
      </w:r>
    </w:p>
    <w:p w:rsidR="00797C3E" w:rsidRPr="007C4E9E" w:rsidRDefault="00797C3E" w:rsidP="00797C3E">
      <w:pPr>
        <w:spacing w:after="0" w:line="240" w:lineRule="auto"/>
        <w:rPr>
          <w:rFonts w:cs="Cambria"/>
          <w:b/>
          <w:bCs/>
        </w:rPr>
      </w:pPr>
    </w:p>
    <w:p w:rsidR="00797C3E" w:rsidRPr="007C4E9E" w:rsidRDefault="00797C3E" w:rsidP="00797C3E">
      <w:pPr>
        <w:spacing w:after="0"/>
        <w:jc w:val="both"/>
        <w:rPr>
          <w:bCs/>
          <w:i/>
        </w:rPr>
      </w:pPr>
      <w:r w:rsidRPr="007C4E9E">
        <w:rPr>
          <w:bCs/>
          <w:i/>
        </w:rPr>
        <w:t xml:space="preserve">Please enter text in appropriate text boxes in section III, according to the instructions for each section as given in </w:t>
      </w:r>
      <w:r w:rsidRPr="007C4E9E">
        <w:rPr>
          <w:b/>
          <w:bCs/>
          <w:i/>
        </w:rPr>
        <w:t>section IV</w:t>
      </w:r>
      <w:r w:rsidRPr="007C4E9E">
        <w:rPr>
          <w:bCs/>
          <w:i/>
        </w:rPr>
        <w:t>. The questions and statements provided for each section should serve as guidelines.</w:t>
      </w:r>
      <w:r>
        <w:rPr>
          <w:bCs/>
          <w:i/>
        </w:rPr>
        <w:t xml:space="preserve"> </w:t>
      </w:r>
      <w:r w:rsidRPr="007C4E9E">
        <w:rPr>
          <w:bCs/>
          <w:i/>
        </w:rPr>
        <w:t>If you choose to include charts, graphs, or references, add them within the appropriate section text boxes. The total number of pages of the Application text (section III Business Plan Description) must not exceed 15 pages</w:t>
      </w:r>
      <w:r>
        <w:rPr>
          <w:bCs/>
          <w:i/>
        </w:rPr>
        <w:t xml:space="preserve"> using not less than 11 size fonts</w:t>
      </w:r>
      <w:r w:rsidRPr="007C4E9E">
        <w:rPr>
          <w:bCs/>
          <w:i/>
        </w:rPr>
        <w:t>.</w:t>
      </w:r>
    </w:p>
    <w:p w:rsidR="00797C3E" w:rsidRPr="007C4E9E" w:rsidRDefault="00797C3E" w:rsidP="00797C3E">
      <w:pPr>
        <w:spacing w:after="0" w:line="240" w:lineRule="auto"/>
        <w:rPr>
          <w:rFonts w:cs="Cambria"/>
          <w:b/>
          <w:bCs/>
        </w:rPr>
      </w:pPr>
    </w:p>
    <w:p w:rsidR="00797C3E" w:rsidRPr="007C4E9E" w:rsidRDefault="00797C3E" w:rsidP="00797C3E">
      <w:pPr>
        <w:numPr>
          <w:ilvl w:val="0"/>
          <w:numId w:val="1"/>
        </w:numPr>
        <w:jc w:val="center"/>
        <w:rPr>
          <w:b/>
          <w:i/>
          <w:u w:val="single"/>
        </w:rPr>
      </w:pPr>
      <w:r w:rsidRPr="007C4E9E">
        <w:rPr>
          <w:b/>
          <w:i/>
          <w:u w:val="single"/>
        </w:rPr>
        <w:t>BUSINESS PLAN DESCRIPTION</w:t>
      </w:r>
    </w:p>
    <w:p w:rsidR="00797C3E" w:rsidRPr="007C4E9E" w:rsidRDefault="00797C3E" w:rsidP="00797C3E">
      <w:pPr>
        <w:pStyle w:val="MediumGrid1-Accent21"/>
        <w:keepNext/>
        <w:numPr>
          <w:ilvl w:val="0"/>
          <w:numId w:val="5"/>
        </w:numPr>
        <w:tabs>
          <w:tab w:val="left" w:pos="270"/>
        </w:tabs>
        <w:spacing w:before="240" w:after="240" w:line="240" w:lineRule="auto"/>
        <w:ind w:left="547" w:hanging="547"/>
        <w:rPr>
          <w:b/>
          <w:bCs/>
        </w:rPr>
      </w:pPr>
      <w:r w:rsidRPr="007C4E9E">
        <w:rPr>
          <w:b/>
          <w:bCs/>
        </w:rPr>
        <w:t>THE PROJECT EXECUTIVE SUMMARY</w:t>
      </w:r>
    </w:p>
    <w:p w:rsidR="00797C3E" w:rsidRPr="007C4E9E" w:rsidRDefault="00797C3E" w:rsidP="00797C3E">
      <w:pPr>
        <w:spacing w:after="120" w:line="240" w:lineRule="auto"/>
      </w:pPr>
      <w:r w:rsidRPr="007C4E9E">
        <w:t>Max 500 words.</w:t>
      </w:r>
    </w:p>
    <w:tbl>
      <w:tblPr>
        <w:tblW w:w="9028"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8"/>
      </w:tblGrid>
      <w:tr w:rsidR="00797C3E" w:rsidRPr="007C4E9E" w:rsidTr="00797C3E">
        <w:trPr>
          <w:trHeight w:val="511"/>
          <w:jc w:val="center"/>
        </w:trPr>
        <w:tc>
          <w:tcPr>
            <w:tcW w:w="9028"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autoSpaceDE w:val="0"/>
        <w:autoSpaceDN w:val="0"/>
        <w:adjustRightInd w:val="0"/>
        <w:spacing w:after="0" w:line="240" w:lineRule="auto"/>
        <w:contextualSpacing/>
        <w:jc w:val="both"/>
        <w:rPr>
          <w:rFonts w:cs="Arial"/>
          <w:i/>
          <w:sz w:val="18"/>
          <w:szCs w:val="18"/>
        </w:rPr>
      </w:pPr>
    </w:p>
    <w:p w:rsidR="00797C3E" w:rsidRPr="007C4E9E" w:rsidRDefault="00797C3E" w:rsidP="00797C3E">
      <w:pPr>
        <w:keepNext/>
        <w:keepLines/>
        <w:numPr>
          <w:ilvl w:val="1"/>
          <w:numId w:val="6"/>
        </w:numPr>
        <w:spacing w:before="240" w:after="240" w:line="240" w:lineRule="auto"/>
        <w:rPr>
          <w:b/>
        </w:rPr>
      </w:pPr>
      <w:r w:rsidRPr="007C4E9E">
        <w:rPr>
          <w:b/>
        </w:rPr>
        <w:t>*FOR PROJECTS PREVOUSLY FINANCED UDNER STARTUP MATCHING GRANTS PROGRAM (MANDATORY)</w:t>
      </w:r>
    </w:p>
    <w:p w:rsidR="00797C3E" w:rsidRPr="007C4E9E" w:rsidRDefault="00797C3E" w:rsidP="00797C3E">
      <w:pPr>
        <w:keepNext/>
        <w:keepLines/>
        <w:spacing w:before="240" w:after="240" w:line="240" w:lineRule="auto"/>
        <w:rPr>
          <w:b/>
        </w:rPr>
      </w:pPr>
      <w:r w:rsidRPr="007C4E9E">
        <w:rPr>
          <w:b/>
        </w:rPr>
        <w:t>WHAT SPECIFIC IMPROVEMENTS DID YOU MAKE TO THE PROJECT PROPOSAL SUBMITTED UNDER STARTUP MATCHING GRANTS PROGRAM</w:t>
      </w:r>
    </w:p>
    <w:p w:rsidR="00797C3E" w:rsidRPr="007C4E9E" w:rsidRDefault="00797C3E" w:rsidP="00797C3E">
      <w:pPr>
        <w:spacing w:after="120" w:line="240" w:lineRule="auto"/>
      </w:pPr>
      <w:r w:rsidRPr="007C4E9E">
        <w:t>Max 300 words.</w:t>
      </w:r>
    </w:p>
    <w:tbl>
      <w:tblPr>
        <w:tblW w:w="901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14"/>
      </w:tblGrid>
      <w:tr w:rsidR="00797C3E" w:rsidRPr="007C4E9E" w:rsidTr="00797C3E">
        <w:trPr>
          <w:trHeight w:val="384"/>
          <w:jc w:val="center"/>
        </w:trPr>
        <w:tc>
          <w:tcPr>
            <w:tcW w:w="9014"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pStyle w:val="MediumGrid1-Accent21"/>
        <w:keepNext/>
        <w:numPr>
          <w:ilvl w:val="0"/>
          <w:numId w:val="5"/>
        </w:numPr>
        <w:tabs>
          <w:tab w:val="left" w:pos="270"/>
        </w:tabs>
        <w:spacing w:before="240" w:after="240" w:line="240" w:lineRule="auto"/>
        <w:ind w:left="547" w:hanging="547"/>
        <w:rPr>
          <w:b/>
          <w:bCs/>
        </w:rPr>
      </w:pPr>
      <w:r w:rsidRPr="007C4E9E">
        <w:rPr>
          <w:b/>
          <w:bCs/>
        </w:rPr>
        <w:t>THE COMPANY/PROJECT TEAM</w:t>
      </w:r>
    </w:p>
    <w:p w:rsidR="00797C3E" w:rsidRPr="007C4E9E" w:rsidRDefault="00797C3E" w:rsidP="00797C3E">
      <w:pPr>
        <w:keepNext/>
        <w:keepLines/>
        <w:spacing w:before="240" w:after="240" w:line="240" w:lineRule="auto"/>
        <w:ind w:left="1008" w:hanging="720"/>
        <w:rPr>
          <w:b/>
        </w:rPr>
      </w:pPr>
      <w:r w:rsidRPr="007C4E9E">
        <w:rPr>
          <w:b/>
        </w:rPr>
        <w:t xml:space="preserve">2.1. </w:t>
      </w:r>
      <w:r w:rsidRPr="007C4E9E">
        <w:rPr>
          <w:b/>
        </w:rPr>
        <w:tab/>
        <w:t>COMPANY BACKGROUND</w:t>
      </w:r>
    </w:p>
    <w:p w:rsidR="00797C3E" w:rsidRPr="007C4E9E" w:rsidRDefault="00797C3E" w:rsidP="00797C3E">
      <w:pPr>
        <w:spacing w:after="120" w:line="240" w:lineRule="auto"/>
      </w:pPr>
      <w:r w:rsidRPr="007C4E9E">
        <w:t>Max 200 words.</w:t>
      </w:r>
    </w:p>
    <w:tbl>
      <w:tblPr>
        <w:tblW w:w="893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39"/>
      </w:tblGrid>
      <w:tr w:rsidR="00797C3E" w:rsidRPr="007C4E9E" w:rsidTr="00797C3E">
        <w:trPr>
          <w:trHeight w:val="301"/>
          <w:jc w:val="center"/>
        </w:trPr>
        <w:tc>
          <w:tcPr>
            <w:tcW w:w="8939"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pStyle w:val="MediumGrid1-Accent21"/>
        <w:keepNext/>
        <w:keepLines/>
        <w:numPr>
          <w:ilvl w:val="1"/>
          <w:numId w:val="9"/>
        </w:numPr>
        <w:tabs>
          <w:tab w:val="left" w:pos="990"/>
        </w:tabs>
        <w:spacing w:before="240" w:after="240" w:line="240" w:lineRule="auto"/>
        <w:ind w:left="990" w:hanging="720"/>
        <w:rPr>
          <w:b/>
        </w:rPr>
      </w:pPr>
      <w:r w:rsidRPr="007C4E9E">
        <w:rPr>
          <w:b/>
        </w:rPr>
        <w:lastRenderedPageBreak/>
        <w:t>PROJECT TEAM</w:t>
      </w:r>
    </w:p>
    <w:p w:rsidR="00797C3E" w:rsidRPr="007C4E9E" w:rsidRDefault="00797C3E" w:rsidP="00797C3E">
      <w:pPr>
        <w:spacing w:after="120" w:line="240" w:lineRule="auto"/>
      </w:pPr>
      <w:r w:rsidRPr="007C4E9E">
        <w:t>Max 300 words.</w:t>
      </w:r>
    </w:p>
    <w:tbl>
      <w:tblPr>
        <w:tblW w:w="8983"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83"/>
      </w:tblGrid>
      <w:tr w:rsidR="00797C3E" w:rsidRPr="007C4E9E" w:rsidTr="00AD04B6">
        <w:trPr>
          <w:trHeight w:val="360"/>
          <w:jc w:val="center"/>
        </w:trPr>
        <w:tc>
          <w:tcPr>
            <w:tcW w:w="8983"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keepNext/>
        <w:keepLines/>
        <w:spacing w:before="240" w:after="240" w:line="240" w:lineRule="auto"/>
        <w:ind w:left="1008" w:hanging="720"/>
        <w:rPr>
          <w:b/>
        </w:rPr>
      </w:pPr>
      <w:r w:rsidRPr="007C4E9E">
        <w:rPr>
          <w:b/>
        </w:rPr>
        <w:t xml:space="preserve">2.3. </w:t>
      </w:r>
      <w:r w:rsidRPr="007C4E9E">
        <w:rPr>
          <w:b/>
        </w:rPr>
        <w:tab/>
        <w:t>CO-FINANCING</w:t>
      </w:r>
    </w:p>
    <w:p w:rsidR="00797C3E" w:rsidRPr="007C4E9E" w:rsidRDefault="00797C3E" w:rsidP="00797C3E">
      <w:pPr>
        <w:spacing w:after="120" w:line="240" w:lineRule="auto"/>
      </w:pPr>
      <w:r w:rsidRPr="007C4E9E">
        <w:t>Max 300 words.</w:t>
      </w:r>
    </w:p>
    <w:tbl>
      <w:tblPr>
        <w:tblW w:w="899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99"/>
      </w:tblGrid>
      <w:tr w:rsidR="00797C3E" w:rsidRPr="007C4E9E" w:rsidTr="00797C3E">
        <w:trPr>
          <w:trHeight w:val="333"/>
          <w:jc w:val="center"/>
        </w:trPr>
        <w:tc>
          <w:tcPr>
            <w:tcW w:w="8999"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pStyle w:val="MediumGrid1-Accent21"/>
        <w:keepNext/>
        <w:numPr>
          <w:ilvl w:val="0"/>
          <w:numId w:val="5"/>
        </w:numPr>
        <w:tabs>
          <w:tab w:val="left" w:pos="270"/>
        </w:tabs>
        <w:spacing w:before="240" w:after="240" w:line="240" w:lineRule="auto"/>
        <w:ind w:left="547" w:hanging="547"/>
        <w:rPr>
          <w:b/>
          <w:bCs/>
        </w:rPr>
      </w:pPr>
      <w:r w:rsidRPr="007C4E9E">
        <w:rPr>
          <w:b/>
          <w:bCs/>
        </w:rPr>
        <w:t>INNOVATIVE</w:t>
      </w:r>
      <w:r>
        <w:rPr>
          <w:b/>
          <w:bCs/>
        </w:rPr>
        <w:t>NESS OF THE</w:t>
      </w:r>
      <w:r w:rsidRPr="007C4E9E">
        <w:rPr>
          <w:b/>
          <w:bCs/>
        </w:rPr>
        <w:t xml:space="preserve"> TECHNOLOGY AND INTELLECTUAL PROPERTY (IP)</w:t>
      </w:r>
    </w:p>
    <w:p w:rsidR="00797C3E" w:rsidRPr="007C4E9E" w:rsidRDefault="00797C3E" w:rsidP="00797C3E">
      <w:pPr>
        <w:pStyle w:val="MediumGrid1-Accent21"/>
        <w:numPr>
          <w:ilvl w:val="1"/>
          <w:numId w:val="10"/>
        </w:numPr>
        <w:tabs>
          <w:tab w:val="left" w:pos="990"/>
        </w:tabs>
        <w:spacing w:before="240" w:after="240" w:line="240" w:lineRule="auto"/>
        <w:ind w:left="990" w:hanging="702"/>
        <w:rPr>
          <w:b/>
          <w:bCs/>
        </w:rPr>
      </w:pPr>
      <w:r w:rsidRPr="007C4E9E">
        <w:rPr>
          <w:b/>
          <w:bCs/>
        </w:rPr>
        <w:t>INNOVATIVE TECHNOLOGY, PRODUCT OR SERVICE</w:t>
      </w:r>
    </w:p>
    <w:p w:rsidR="00797C3E" w:rsidRPr="007C4E9E" w:rsidRDefault="00797C3E" w:rsidP="00797C3E">
      <w:pPr>
        <w:spacing w:after="120" w:line="240" w:lineRule="auto"/>
      </w:pPr>
      <w:r w:rsidRPr="007C4E9E">
        <w:t>This section may not exceed 2 A4 pages, including any illustrative materials.</w:t>
      </w:r>
    </w:p>
    <w:tbl>
      <w:tblPr>
        <w:tblW w:w="896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69"/>
      </w:tblGrid>
      <w:tr w:rsidR="00797C3E" w:rsidRPr="007C4E9E" w:rsidTr="00797C3E">
        <w:trPr>
          <w:trHeight w:val="345"/>
          <w:jc w:val="center"/>
        </w:trPr>
        <w:tc>
          <w:tcPr>
            <w:tcW w:w="8969"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pStyle w:val="MediumGrid1-Accent21"/>
        <w:numPr>
          <w:ilvl w:val="1"/>
          <w:numId w:val="10"/>
        </w:numPr>
        <w:tabs>
          <w:tab w:val="left" w:pos="990"/>
        </w:tabs>
        <w:spacing w:before="240" w:after="240" w:line="240" w:lineRule="auto"/>
        <w:ind w:left="990" w:hanging="702"/>
        <w:rPr>
          <w:b/>
          <w:bCs/>
        </w:rPr>
      </w:pPr>
      <w:r w:rsidRPr="007C4E9E">
        <w:rPr>
          <w:b/>
          <w:bCs/>
        </w:rPr>
        <w:t>CURRENT PROJECT DEVELOPMENT STATUS AND FUTURE DEVELOPMENT ROADMAP</w:t>
      </w:r>
    </w:p>
    <w:p w:rsidR="00797C3E" w:rsidRPr="007C4E9E" w:rsidRDefault="00797C3E" w:rsidP="00797C3E">
      <w:pPr>
        <w:spacing w:after="120" w:line="240" w:lineRule="auto"/>
      </w:pPr>
      <w:r w:rsidRPr="007C4E9E">
        <w:t>Max 300 words.</w:t>
      </w:r>
    </w:p>
    <w:tbl>
      <w:tblPr>
        <w:tblW w:w="898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84"/>
      </w:tblGrid>
      <w:tr w:rsidR="00797C3E" w:rsidRPr="007C4E9E" w:rsidTr="00797C3E">
        <w:trPr>
          <w:trHeight w:val="397"/>
          <w:jc w:val="center"/>
        </w:trPr>
        <w:tc>
          <w:tcPr>
            <w:tcW w:w="8984"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pStyle w:val="MediumGrid1-Accent21"/>
        <w:numPr>
          <w:ilvl w:val="1"/>
          <w:numId w:val="10"/>
        </w:numPr>
        <w:tabs>
          <w:tab w:val="left" w:pos="990"/>
        </w:tabs>
        <w:spacing w:before="240" w:after="240" w:line="240" w:lineRule="auto"/>
        <w:ind w:left="990" w:hanging="720"/>
        <w:rPr>
          <w:b/>
          <w:bCs/>
        </w:rPr>
      </w:pPr>
      <w:r w:rsidRPr="007C4E9E">
        <w:rPr>
          <w:b/>
          <w:bCs/>
        </w:rPr>
        <w:t xml:space="preserve">CURRENT IP POSITION, FREEDOM TO OPERATE AND IP STRATEGY </w:t>
      </w:r>
    </w:p>
    <w:p w:rsidR="00797C3E" w:rsidRPr="007C4E9E" w:rsidRDefault="00797C3E" w:rsidP="00797C3E">
      <w:pPr>
        <w:spacing w:after="120" w:line="240" w:lineRule="auto"/>
      </w:pPr>
      <w:r w:rsidRPr="007C4E9E">
        <w:t>Max 400 words.</w:t>
      </w:r>
    </w:p>
    <w:tbl>
      <w:tblPr>
        <w:tblW w:w="896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69"/>
      </w:tblGrid>
      <w:tr w:rsidR="00797C3E" w:rsidRPr="007C4E9E" w:rsidTr="00797C3E">
        <w:trPr>
          <w:trHeight w:val="345"/>
          <w:jc w:val="center"/>
        </w:trPr>
        <w:tc>
          <w:tcPr>
            <w:tcW w:w="8969"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pStyle w:val="MediumGrid1-Accent21"/>
        <w:keepNext/>
        <w:numPr>
          <w:ilvl w:val="0"/>
          <w:numId w:val="5"/>
        </w:numPr>
        <w:tabs>
          <w:tab w:val="left" w:pos="270"/>
        </w:tabs>
        <w:spacing w:before="240" w:after="240" w:line="240" w:lineRule="auto"/>
        <w:ind w:left="547" w:hanging="547"/>
        <w:rPr>
          <w:b/>
          <w:bCs/>
        </w:rPr>
      </w:pPr>
      <w:r w:rsidRPr="007C4E9E">
        <w:rPr>
          <w:b/>
          <w:bCs/>
        </w:rPr>
        <w:t xml:space="preserve">MARKET POTENTIAL </w:t>
      </w:r>
    </w:p>
    <w:p w:rsidR="00797C3E" w:rsidRPr="007C4E9E" w:rsidRDefault="00797C3E" w:rsidP="00797C3E">
      <w:pPr>
        <w:pStyle w:val="MediumGrid1-Accent21"/>
        <w:keepNext/>
        <w:keepLines/>
        <w:numPr>
          <w:ilvl w:val="1"/>
          <w:numId w:val="8"/>
        </w:numPr>
        <w:tabs>
          <w:tab w:val="left" w:pos="990"/>
        </w:tabs>
        <w:spacing w:before="240" w:after="240" w:line="240" w:lineRule="auto"/>
        <w:ind w:left="1008" w:hanging="720"/>
        <w:rPr>
          <w:b/>
        </w:rPr>
      </w:pPr>
      <w:r w:rsidRPr="007C4E9E">
        <w:rPr>
          <w:b/>
        </w:rPr>
        <w:t>MARKET NEED</w:t>
      </w:r>
    </w:p>
    <w:p w:rsidR="00797C3E" w:rsidRPr="007C4E9E" w:rsidRDefault="00797C3E" w:rsidP="00797C3E">
      <w:pPr>
        <w:spacing w:after="120" w:line="240" w:lineRule="auto"/>
      </w:pPr>
      <w:r w:rsidRPr="007C4E9E">
        <w:t>Max 500 words.</w:t>
      </w:r>
    </w:p>
    <w:tbl>
      <w:tblPr>
        <w:tblW w:w="895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54"/>
      </w:tblGrid>
      <w:tr w:rsidR="00797C3E" w:rsidRPr="007C4E9E" w:rsidTr="00797C3E">
        <w:trPr>
          <w:trHeight w:val="435"/>
          <w:jc w:val="center"/>
        </w:trPr>
        <w:tc>
          <w:tcPr>
            <w:tcW w:w="8954"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pStyle w:val="MediumGrid1-Accent21"/>
        <w:keepNext/>
        <w:keepLines/>
        <w:numPr>
          <w:ilvl w:val="1"/>
          <w:numId w:val="8"/>
        </w:numPr>
        <w:tabs>
          <w:tab w:val="left" w:pos="990"/>
        </w:tabs>
        <w:spacing w:before="240" w:after="240" w:line="240" w:lineRule="auto"/>
        <w:ind w:left="1008" w:hanging="720"/>
        <w:rPr>
          <w:b/>
        </w:rPr>
      </w:pPr>
      <w:r w:rsidRPr="007C4E9E">
        <w:rPr>
          <w:b/>
        </w:rPr>
        <w:t>MARKET ANALYSIS</w:t>
      </w:r>
    </w:p>
    <w:p w:rsidR="00797C3E" w:rsidRPr="007C4E9E" w:rsidRDefault="00797C3E" w:rsidP="00797C3E">
      <w:pPr>
        <w:spacing w:after="120" w:line="240" w:lineRule="auto"/>
      </w:pPr>
      <w:r w:rsidRPr="007C4E9E">
        <w:t>Max 500 words.</w:t>
      </w:r>
    </w:p>
    <w:p w:rsidR="00844B29" w:rsidRDefault="00844B29"/>
    <w:tbl>
      <w:tblPr>
        <w:tblW w:w="893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39"/>
      </w:tblGrid>
      <w:tr w:rsidR="00797C3E" w:rsidRPr="007C4E9E" w:rsidTr="00AD04B6">
        <w:trPr>
          <w:trHeight w:val="422"/>
          <w:jc w:val="center"/>
        </w:trPr>
        <w:tc>
          <w:tcPr>
            <w:tcW w:w="8939" w:type="dxa"/>
            <w:shd w:val="clear" w:color="auto" w:fill="auto"/>
          </w:tcPr>
          <w:p w:rsidR="00797C3E" w:rsidRPr="007C4E9E" w:rsidRDefault="00797C3E" w:rsidP="002920E3">
            <w:pPr>
              <w:spacing w:after="0" w:line="240" w:lineRule="auto"/>
              <w:rPr>
                <w:rFonts w:cs="Cambria"/>
                <w:b/>
                <w:bCs/>
              </w:rPr>
            </w:pPr>
            <w:r w:rsidRPr="007C4E9E">
              <w:rPr>
                <w:rStyle w:val="Style1"/>
              </w:rPr>
              <w:lastRenderedPageBreak/>
              <w:t>Write here</w:t>
            </w:r>
          </w:p>
        </w:tc>
      </w:tr>
    </w:tbl>
    <w:p w:rsidR="00797C3E" w:rsidRPr="007C4E9E" w:rsidRDefault="00797C3E" w:rsidP="00797C3E">
      <w:pPr>
        <w:spacing w:after="0" w:line="240" w:lineRule="auto"/>
        <w:rPr>
          <w:sz w:val="10"/>
        </w:rPr>
      </w:pPr>
    </w:p>
    <w:p w:rsidR="00797C3E" w:rsidRPr="007C4E9E" w:rsidRDefault="00797C3E" w:rsidP="00797C3E">
      <w:pPr>
        <w:pStyle w:val="MediumGrid1-Accent21"/>
        <w:keepNext/>
        <w:keepLines/>
        <w:numPr>
          <w:ilvl w:val="1"/>
          <w:numId w:val="8"/>
        </w:numPr>
        <w:tabs>
          <w:tab w:val="left" w:pos="990"/>
        </w:tabs>
        <w:spacing w:before="240" w:after="240" w:line="240" w:lineRule="auto"/>
        <w:ind w:left="1008" w:hanging="720"/>
        <w:rPr>
          <w:b/>
        </w:rPr>
      </w:pPr>
      <w:r w:rsidRPr="007C4E9E">
        <w:rPr>
          <w:b/>
        </w:rPr>
        <w:t xml:space="preserve"> COMPETITORS</w:t>
      </w:r>
    </w:p>
    <w:p w:rsidR="00797C3E" w:rsidRPr="007C4E9E" w:rsidRDefault="00797C3E" w:rsidP="00797C3E">
      <w:pPr>
        <w:spacing w:after="120" w:line="240" w:lineRule="auto"/>
      </w:pPr>
      <w:r w:rsidRPr="007C4E9E">
        <w:t>Max 300 words.</w:t>
      </w:r>
    </w:p>
    <w:tbl>
      <w:tblPr>
        <w:tblW w:w="895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54"/>
      </w:tblGrid>
      <w:tr w:rsidR="00797C3E" w:rsidRPr="007C4E9E" w:rsidTr="00AD04B6">
        <w:trPr>
          <w:trHeight w:val="358"/>
          <w:jc w:val="center"/>
        </w:trPr>
        <w:tc>
          <w:tcPr>
            <w:tcW w:w="8954"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sz w:val="10"/>
        </w:rPr>
      </w:pPr>
    </w:p>
    <w:p w:rsidR="00797C3E" w:rsidRPr="007C4E9E" w:rsidRDefault="00797C3E" w:rsidP="00797C3E">
      <w:pPr>
        <w:pStyle w:val="MediumGrid1-Accent21"/>
        <w:keepNext/>
        <w:numPr>
          <w:ilvl w:val="0"/>
          <w:numId w:val="5"/>
        </w:numPr>
        <w:tabs>
          <w:tab w:val="left" w:pos="270"/>
        </w:tabs>
        <w:spacing w:before="240" w:after="240" w:line="240" w:lineRule="auto"/>
        <w:ind w:left="547" w:hanging="547"/>
        <w:rPr>
          <w:b/>
          <w:bCs/>
        </w:rPr>
      </w:pPr>
      <w:r w:rsidRPr="007C4E9E">
        <w:rPr>
          <w:b/>
          <w:bCs/>
        </w:rPr>
        <w:t>COMPANY STRATEGY AND COMMERCIALIZATION</w:t>
      </w:r>
    </w:p>
    <w:p w:rsidR="00797C3E" w:rsidRPr="007C4E9E" w:rsidRDefault="00797C3E" w:rsidP="00797C3E">
      <w:pPr>
        <w:keepNext/>
        <w:numPr>
          <w:ilvl w:val="0"/>
          <w:numId w:val="11"/>
        </w:numPr>
        <w:tabs>
          <w:tab w:val="left" w:pos="990"/>
        </w:tabs>
        <w:spacing w:before="240" w:after="240" w:line="240" w:lineRule="auto"/>
        <w:rPr>
          <w:b/>
        </w:rPr>
      </w:pPr>
      <w:r w:rsidRPr="007C4E9E" w:rsidDel="00D9106A">
        <w:rPr>
          <w:b/>
        </w:rPr>
        <w:t xml:space="preserve"> </w:t>
      </w:r>
      <w:r w:rsidRPr="007C4E9E">
        <w:rPr>
          <w:b/>
        </w:rPr>
        <w:t>COMPANY STRATEGY FOR FUTURE DEVELOPMENT</w:t>
      </w:r>
    </w:p>
    <w:p w:rsidR="00797C3E" w:rsidRPr="007C4E9E" w:rsidRDefault="00797C3E" w:rsidP="00797C3E">
      <w:pPr>
        <w:spacing w:after="120" w:line="240" w:lineRule="auto"/>
      </w:pPr>
      <w:r w:rsidRPr="007C4E9E">
        <w:t>Max 300 words.</w:t>
      </w:r>
    </w:p>
    <w:tbl>
      <w:tblPr>
        <w:tblW w:w="899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99"/>
      </w:tblGrid>
      <w:tr w:rsidR="00797C3E" w:rsidRPr="007C4E9E" w:rsidTr="00AD04B6">
        <w:trPr>
          <w:trHeight w:val="345"/>
          <w:jc w:val="center"/>
        </w:trPr>
        <w:tc>
          <w:tcPr>
            <w:tcW w:w="8999"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sz w:val="10"/>
        </w:rPr>
      </w:pPr>
    </w:p>
    <w:p w:rsidR="00797C3E" w:rsidRPr="007C4E9E" w:rsidRDefault="00797C3E" w:rsidP="00797C3E">
      <w:pPr>
        <w:keepNext/>
        <w:numPr>
          <w:ilvl w:val="0"/>
          <w:numId w:val="11"/>
        </w:numPr>
        <w:tabs>
          <w:tab w:val="left" w:pos="990"/>
        </w:tabs>
        <w:spacing w:before="240" w:after="240" w:line="240" w:lineRule="auto"/>
        <w:rPr>
          <w:b/>
        </w:rPr>
      </w:pPr>
      <w:r w:rsidRPr="007C4E9E">
        <w:rPr>
          <w:b/>
        </w:rPr>
        <w:t>PARTNERSHIP AND COLLABORATION HISTORY</w:t>
      </w:r>
    </w:p>
    <w:p w:rsidR="00797C3E" w:rsidRPr="007C4E9E" w:rsidRDefault="00797C3E" w:rsidP="00797C3E">
      <w:pPr>
        <w:spacing w:after="120" w:line="240" w:lineRule="auto"/>
      </w:pPr>
      <w:r w:rsidRPr="007C4E9E">
        <w:t xml:space="preserve">List up to five (5) most significant contracts that the Applicant has signed over the last 24 months </w:t>
      </w:r>
    </w:p>
    <w:tbl>
      <w:tblPr>
        <w:tblW w:w="924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2628"/>
        <w:gridCol w:w="2880"/>
        <w:gridCol w:w="3737"/>
      </w:tblGrid>
      <w:tr w:rsidR="00797C3E" w:rsidRPr="007C4E9E" w:rsidTr="002920E3">
        <w:trPr>
          <w:trHeight w:val="350"/>
        </w:trPr>
        <w:tc>
          <w:tcPr>
            <w:tcW w:w="2628" w:type="dxa"/>
            <w:shd w:val="clear" w:color="auto" w:fill="99CCFF"/>
            <w:vAlign w:val="center"/>
          </w:tcPr>
          <w:p w:rsidR="00797C3E" w:rsidRPr="007C4E9E" w:rsidRDefault="00797C3E" w:rsidP="002920E3">
            <w:pPr>
              <w:widowControl w:val="0"/>
              <w:spacing w:after="0" w:line="240" w:lineRule="auto"/>
              <w:jc w:val="center"/>
              <w:rPr>
                <w:b/>
                <w:sz w:val="20"/>
                <w:szCs w:val="20"/>
              </w:rPr>
            </w:pPr>
            <w:r w:rsidRPr="007C4E9E">
              <w:rPr>
                <w:b/>
                <w:sz w:val="20"/>
                <w:szCs w:val="20"/>
              </w:rPr>
              <w:t>Customer/Partner Name</w:t>
            </w:r>
          </w:p>
        </w:tc>
        <w:tc>
          <w:tcPr>
            <w:tcW w:w="2880" w:type="dxa"/>
            <w:shd w:val="clear" w:color="auto" w:fill="99CCFF"/>
            <w:vAlign w:val="center"/>
          </w:tcPr>
          <w:p w:rsidR="00797C3E" w:rsidRPr="007C4E9E" w:rsidRDefault="00797C3E" w:rsidP="002920E3">
            <w:pPr>
              <w:widowControl w:val="0"/>
              <w:spacing w:after="0" w:line="240" w:lineRule="auto"/>
              <w:jc w:val="center"/>
              <w:rPr>
                <w:b/>
                <w:sz w:val="20"/>
                <w:szCs w:val="20"/>
              </w:rPr>
            </w:pPr>
            <w:r w:rsidRPr="007C4E9E">
              <w:rPr>
                <w:b/>
                <w:sz w:val="20"/>
                <w:szCs w:val="20"/>
              </w:rPr>
              <w:t xml:space="preserve">Type of Contract </w:t>
            </w:r>
          </w:p>
        </w:tc>
        <w:tc>
          <w:tcPr>
            <w:tcW w:w="3737" w:type="dxa"/>
            <w:shd w:val="clear" w:color="auto" w:fill="99CCFF"/>
            <w:vAlign w:val="center"/>
          </w:tcPr>
          <w:p w:rsidR="00797C3E" w:rsidRPr="007C4E9E" w:rsidRDefault="00797C3E" w:rsidP="002920E3">
            <w:pPr>
              <w:widowControl w:val="0"/>
              <w:spacing w:after="0" w:line="240" w:lineRule="auto"/>
              <w:jc w:val="center"/>
              <w:rPr>
                <w:b/>
                <w:sz w:val="20"/>
                <w:szCs w:val="20"/>
              </w:rPr>
            </w:pPr>
            <w:r w:rsidRPr="007C4E9E">
              <w:rPr>
                <w:b/>
                <w:sz w:val="20"/>
                <w:szCs w:val="20"/>
              </w:rPr>
              <w:t>Brief Description</w:t>
            </w:r>
          </w:p>
        </w:tc>
      </w:tr>
      <w:tr w:rsidR="00797C3E" w:rsidRPr="007C4E9E" w:rsidTr="002920E3">
        <w:trPr>
          <w:trHeight w:val="350"/>
        </w:trPr>
        <w:tc>
          <w:tcPr>
            <w:tcW w:w="2628" w:type="dxa"/>
            <w:shd w:val="clear" w:color="auto" w:fill="auto"/>
            <w:vAlign w:val="center"/>
          </w:tcPr>
          <w:p w:rsidR="00797C3E" w:rsidRPr="007C4E9E" w:rsidRDefault="00797C3E" w:rsidP="002920E3">
            <w:pPr>
              <w:spacing w:after="0" w:line="240" w:lineRule="auto"/>
              <w:rPr>
                <w:rFonts w:cs="Cambria"/>
                <w:bCs/>
                <w:sz w:val="20"/>
              </w:rPr>
            </w:pPr>
            <w:r w:rsidRPr="007C4E9E">
              <w:rPr>
                <w:rStyle w:val="Style1"/>
              </w:rPr>
              <w:t>Write here</w:t>
            </w:r>
            <w:r w:rsidRPr="007C4E9E">
              <w:rPr>
                <w:rFonts w:cs="Cambria"/>
                <w:bCs/>
                <w:sz w:val="20"/>
              </w:rPr>
              <w:t xml:space="preserve">  </w:t>
            </w:r>
          </w:p>
        </w:tc>
        <w:tc>
          <w:tcPr>
            <w:tcW w:w="2880" w:type="dxa"/>
            <w:shd w:val="clear" w:color="auto" w:fill="auto"/>
            <w:vAlign w:val="center"/>
          </w:tcPr>
          <w:p w:rsidR="00797C3E" w:rsidRPr="007C4E9E" w:rsidRDefault="00797C3E" w:rsidP="002920E3">
            <w:pPr>
              <w:spacing w:after="0" w:line="240" w:lineRule="auto"/>
              <w:rPr>
                <w:rFonts w:cs="Cambria"/>
                <w:bCs/>
                <w:sz w:val="20"/>
              </w:rPr>
            </w:pPr>
            <w:r w:rsidRPr="007C4E9E">
              <w:rPr>
                <w:rStyle w:val="Style1"/>
              </w:rPr>
              <w:t>Write here</w:t>
            </w:r>
            <w:r w:rsidRPr="007C4E9E">
              <w:rPr>
                <w:rFonts w:cs="Cambria"/>
                <w:bCs/>
                <w:sz w:val="20"/>
              </w:rPr>
              <w:t xml:space="preserve">  </w:t>
            </w:r>
          </w:p>
        </w:tc>
        <w:tc>
          <w:tcPr>
            <w:tcW w:w="3737" w:type="dxa"/>
            <w:shd w:val="clear" w:color="auto" w:fill="auto"/>
            <w:vAlign w:val="center"/>
          </w:tcPr>
          <w:p w:rsidR="00797C3E" w:rsidRPr="007C4E9E" w:rsidRDefault="00797C3E" w:rsidP="002920E3">
            <w:pPr>
              <w:spacing w:after="0" w:line="240" w:lineRule="auto"/>
              <w:rPr>
                <w:rFonts w:cs="Cambria"/>
                <w:bCs/>
                <w:sz w:val="20"/>
              </w:rPr>
            </w:pPr>
            <w:r w:rsidRPr="007C4E9E">
              <w:rPr>
                <w:rStyle w:val="Style1"/>
              </w:rPr>
              <w:t>Write here</w:t>
            </w:r>
            <w:r w:rsidRPr="007C4E9E">
              <w:rPr>
                <w:rFonts w:cs="Cambria"/>
                <w:bCs/>
                <w:sz w:val="20"/>
              </w:rPr>
              <w:t xml:space="preserve">  </w:t>
            </w:r>
          </w:p>
        </w:tc>
      </w:tr>
      <w:tr w:rsidR="00797C3E" w:rsidRPr="007C4E9E" w:rsidTr="002920E3">
        <w:trPr>
          <w:trHeight w:val="350"/>
        </w:trPr>
        <w:tc>
          <w:tcPr>
            <w:tcW w:w="2628"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2880"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3737"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r>
      <w:tr w:rsidR="00797C3E" w:rsidRPr="007C4E9E" w:rsidTr="002920E3">
        <w:trPr>
          <w:trHeight w:val="350"/>
        </w:trPr>
        <w:tc>
          <w:tcPr>
            <w:tcW w:w="2628"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2880"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3737"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r>
      <w:tr w:rsidR="00797C3E" w:rsidRPr="007C4E9E" w:rsidTr="002920E3">
        <w:trPr>
          <w:trHeight w:val="350"/>
        </w:trPr>
        <w:tc>
          <w:tcPr>
            <w:tcW w:w="2628"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2880"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3737"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r>
      <w:tr w:rsidR="00797C3E" w:rsidRPr="007C4E9E" w:rsidTr="002920E3">
        <w:trPr>
          <w:trHeight w:val="350"/>
        </w:trPr>
        <w:tc>
          <w:tcPr>
            <w:tcW w:w="2628"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2880"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c>
          <w:tcPr>
            <w:tcW w:w="3737" w:type="dxa"/>
            <w:shd w:val="clear" w:color="auto" w:fill="auto"/>
            <w:vAlign w:val="center"/>
          </w:tcPr>
          <w:p w:rsidR="00797C3E" w:rsidRPr="007C4E9E" w:rsidRDefault="00797C3E" w:rsidP="002920E3">
            <w:pPr>
              <w:spacing w:after="0" w:line="240" w:lineRule="auto"/>
              <w:rPr>
                <w:rFonts w:cs="Cambria"/>
                <w:bCs/>
                <w:sz w:val="20"/>
              </w:rPr>
            </w:pPr>
            <w:r w:rsidRPr="007C4E9E">
              <w:rPr>
                <w:rFonts w:cs="Cambria"/>
                <w:bCs/>
                <w:sz w:val="20"/>
              </w:rPr>
              <w:t xml:space="preserve">   </w:t>
            </w:r>
          </w:p>
        </w:tc>
      </w:tr>
    </w:tbl>
    <w:p w:rsidR="00797C3E" w:rsidRPr="007C4E9E" w:rsidRDefault="00797C3E" w:rsidP="00797C3E">
      <w:pPr>
        <w:spacing w:after="0" w:line="240" w:lineRule="auto"/>
        <w:rPr>
          <w:rFonts w:cs="Cambria"/>
          <w:b/>
          <w:bCs/>
          <w:sz w:val="10"/>
        </w:rPr>
      </w:pPr>
    </w:p>
    <w:p w:rsidR="00797C3E" w:rsidRPr="007C4E9E" w:rsidRDefault="00797C3E" w:rsidP="00797C3E">
      <w:pPr>
        <w:spacing w:after="0" w:line="240" w:lineRule="auto"/>
        <w:rPr>
          <w:rFonts w:cs="Cambria"/>
          <w:b/>
          <w:bCs/>
          <w:sz w:val="10"/>
        </w:rPr>
      </w:pPr>
    </w:p>
    <w:p w:rsidR="00797C3E" w:rsidRPr="007C4E9E" w:rsidRDefault="00797C3E" w:rsidP="00797C3E">
      <w:pPr>
        <w:keepNext/>
        <w:numPr>
          <w:ilvl w:val="0"/>
          <w:numId w:val="11"/>
        </w:numPr>
        <w:tabs>
          <w:tab w:val="left" w:pos="990"/>
        </w:tabs>
        <w:spacing w:before="240" w:after="240" w:line="240" w:lineRule="auto"/>
        <w:rPr>
          <w:b/>
        </w:rPr>
      </w:pPr>
      <w:r w:rsidRPr="007C4E9E">
        <w:rPr>
          <w:b/>
        </w:rPr>
        <w:t>COMMERCIALIZATION STRATEGY AND BUSINESS MODEL FOR THE NEW TECHNOLOGY/PRODUCT/SERVICE</w:t>
      </w:r>
    </w:p>
    <w:p w:rsidR="00797C3E" w:rsidRPr="007C4E9E" w:rsidRDefault="00797C3E" w:rsidP="00797C3E">
      <w:pPr>
        <w:spacing w:after="120" w:line="240" w:lineRule="auto"/>
      </w:pPr>
      <w:r w:rsidRPr="007C4E9E">
        <w:t>Max 600 words.</w:t>
      </w:r>
    </w:p>
    <w:tbl>
      <w:tblPr>
        <w:tblW w:w="898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84"/>
      </w:tblGrid>
      <w:tr w:rsidR="00797C3E" w:rsidRPr="007C4E9E" w:rsidTr="00AD04B6">
        <w:trPr>
          <w:trHeight w:val="397"/>
          <w:jc w:val="center"/>
        </w:trPr>
        <w:tc>
          <w:tcPr>
            <w:tcW w:w="8984" w:type="dxa"/>
            <w:shd w:val="clear" w:color="auto" w:fill="auto"/>
          </w:tcPr>
          <w:p w:rsidR="00797C3E" w:rsidRPr="007C4E9E" w:rsidRDefault="00797C3E" w:rsidP="002920E3">
            <w:pPr>
              <w:spacing w:after="0" w:line="240" w:lineRule="auto"/>
              <w:rPr>
                <w:rFonts w:cs="Cambria"/>
                <w:b/>
                <w:bCs/>
              </w:rPr>
            </w:pPr>
            <w:r w:rsidRPr="007C4E9E">
              <w:rPr>
                <w:rStyle w:val="Style1"/>
              </w:rPr>
              <w:t>Write here</w:t>
            </w:r>
          </w:p>
        </w:tc>
      </w:tr>
    </w:tbl>
    <w:p w:rsidR="00797C3E" w:rsidRPr="007C4E9E" w:rsidRDefault="00797C3E" w:rsidP="00797C3E">
      <w:pPr>
        <w:spacing w:after="0" w:line="240" w:lineRule="auto"/>
        <w:rPr>
          <w:rFonts w:cs="Cambria"/>
          <w:b/>
          <w:bCs/>
          <w:sz w:val="10"/>
        </w:rPr>
      </w:pPr>
    </w:p>
    <w:p w:rsidR="00797C3E" w:rsidRPr="007C4E9E" w:rsidRDefault="00797C3E" w:rsidP="00797C3E">
      <w:pPr>
        <w:keepNext/>
        <w:numPr>
          <w:ilvl w:val="0"/>
          <w:numId w:val="11"/>
        </w:numPr>
        <w:tabs>
          <w:tab w:val="left" w:pos="990"/>
        </w:tabs>
        <w:spacing w:before="240" w:after="240" w:line="240" w:lineRule="auto"/>
        <w:rPr>
          <w:b/>
        </w:rPr>
      </w:pPr>
      <w:r w:rsidRPr="007C4E9E">
        <w:rPr>
          <w:b/>
        </w:rPr>
        <w:t>SWOT</w:t>
      </w:r>
      <w:r w:rsidRPr="00553950">
        <w:rPr>
          <w:b/>
        </w:rPr>
        <w:t xml:space="preserve"> </w:t>
      </w:r>
      <w:r>
        <w:rPr>
          <w:b/>
        </w:rPr>
        <w:t>ANALYSIS</w:t>
      </w:r>
    </w:p>
    <w:p w:rsidR="00797C3E" w:rsidRPr="007C4E9E" w:rsidRDefault="00797C3E" w:rsidP="00797C3E">
      <w:pPr>
        <w:spacing w:after="0" w:line="240" w:lineRule="auto"/>
      </w:pPr>
      <w:r w:rsidRPr="007C4E9E">
        <w:t xml:space="preserve">Complete the SWOT (strengths, weaknesses, opportunities, threats) table in the given matrix (Table 2). </w:t>
      </w:r>
    </w:p>
    <w:p w:rsidR="00797C3E" w:rsidRDefault="00797C3E"/>
    <w:p w:rsidR="00797C3E" w:rsidRDefault="00797C3E"/>
    <w:p w:rsidR="00797C3E" w:rsidRPr="007C4E9E" w:rsidRDefault="00797C3E" w:rsidP="00797C3E">
      <w:pPr>
        <w:keepNext/>
        <w:spacing w:before="120" w:after="120" w:line="240" w:lineRule="auto"/>
        <w:rPr>
          <w:b/>
        </w:rPr>
      </w:pPr>
      <w:r w:rsidRPr="007C4E9E">
        <w:rPr>
          <w:b/>
        </w:rPr>
        <w:lastRenderedPageBreak/>
        <w:t>Table 1 – SWOT</w:t>
      </w:r>
      <w:r>
        <w:rPr>
          <w:b/>
        </w:rPr>
        <w:t xml:space="preserve"> ANALYSIS</w:t>
      </w:r>
    </w:p>
    <w:tbl>
      <w:tblPr>
        <w:tblW w:w="0" w:type="auto"/>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4435"/>
        <w:gridCol w:w="4435"/>
      </w:tblGrid>
      <w:tr w:rsidR="00797C3E" w:rsidRPr="007C4E9E" w:rsidTr="002920E3">
        <w:trPr>
          <w:trHeight w:val="505"/>
          <w:jc w:val="center"/>
        </w:trPr>
        <w:tc>
          <w:tcPr>
            <w:tcW w:w="4435" w:type="dxa"/>
            <w:vMerge w:val="restart"/>
            <w:tcBorders>
              <w:top w:val="thinThickMediumGap" w:sz="12" w:space="0" w:color="365F91"/>
            </w:tcBorders>
            <w:vAlign w:val="center"/>
          </w:tcPr>
          <w:p w:rsidR="00797C3E" w:rsidRPr="007C4E9E" w:rsidRDefault="00797C3E" w:rsidP="002920E3">
            <w:pPr>
              <w:pStyle w:val="Heading3"/>
              <w:numPr>
                <w:ilvl w:val="0"/>
                <w:numId w:val="0"/>
              </w:numPr>
              <w:rPr>
                <w:rFonts w:ascii="Calibri" w:hAnsi="Calibri"/>
                <w:color w:val="auto"/>
                <w:sz w:val="20"/>
                <w:szCs w:val="20"/>
              </w:rPr>
            </w:pPr>
            <w:r w:rsidRPr="007C4E9E">
              <w:rPr>
                <w:rFonts w:ascii="Calibri" w:hAnsi="Calibri"/>
                <w:color w:val="auto"/>
                <w:sz w:val="20"/>
                <w:szCs w:val="20"/>
              </w:rPr>
              <w:t>Strengths</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Level of the Innovation?</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Capabilities?</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Competitive advantages?</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USPs (unique selling points)?</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Resources, Assets, People?</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Experience, knowledge, data?</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Financial reserves, likely returns?</w:t>
            </w:r>
          </w:p>
          <w:p w:rsidR="00797C3E" w:rsidRPr="007C4E9E" w:rsidRDefault="00797C3E" w:rsidP="00797C3E">
            <w:pPr>
              <w:keepNext/>
              <w:numPr>
                <w:ilvl w:val="0"/>
                <w:numId w:val="13"/>
              </w:numPr>
              <w:spacing w:after="0" w:line="240" w:lineRule="auto"/>
              <w:ind w:left="721" w:hanging="562"/>
              <w:rPr>
                <w:i/>
                <w:sz w:val="20"/>
                <w:szCs w:val="20"/>
              </w:rPr>
            </w:pPr>
            <w:r w:rsidRPr="007C4E9E">
              <w:rPr>
                <w:i/>
                <w:sz w:val="20"/>
                <w:szCs w:val="20"/>
              </w:rPr>
              <w:t>Marketing - reach, distribution, awareness?</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Location and geographical?</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Price, value, quality?</w:t>
            </w:r>
          </w:p>
          <w:p w:rsidR="00797C3E" w:rsidRPr="007C4E9E" w:rsidRDefault="00797C3E" w:rsidP="00797C3E">
            <w:pPr>
              <w:keepNext/>
              <w:numPr>
                <w:ilvl w:val="0"/>
                <w:numId w:val="13"/>
              </w:numPr>
              <w:spacing w:after="0" w:line="240" w:lineRule="auto"/>
              <w:ind w:left="721" w:hanging="562"/>
              <w:rPr>
                <w:i/>
                <w:sz w:val="20"/>
                <w:szCs w:val="20"/>
              </w:rPr>
            </w:pPr>
            <w:r w:rsidRPr="007C4E9E">
              <w:rPr>
                <w:i/>
                <w:sz w:val="20"/>
                <w:szCs w:val="20"/>
              </w:rPr>
              <w:t>Accreditations, qualifications, certifications?</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Processes, systems, IT, communications?</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 xml:space="preserve">Cultural, attitudinal, behavioral? </w:t>
            </w:r>
          </w:p>
          <w:p w:rsidR="00797C3E" w:rsidRPr="007C4E9E" w:rsidRDefault="00797C3E" w:rsidP="00797C3E">
            <w:pPr>
              <w:keepNext/>
              <w:numPr>
                <w:ilvl w:val="0"/>
                <w:numId w:val="13"/>
              </w:numPr>
              <w:spacing w:after="0" w:line="240" w:lineRule="auto"/>
              <w:ind w:left="516" w:hanging="357"/>
              <w:rPr>
                <w:i/>
                <w:sz w:val="20"/>
                <w:szCs w:val="20"/>
              </w:rPr>
            </w:pPr>
            <w:r w:rsidRPr="007C4E9E">
              <w:rPr>
                <w:i/>
                <w:sz w:val="20"/>
                <w:szCs w:val="20"/>
              </w:rPr>
              <w:t>Management?</w:t>
            </w:r>
          </w:p>
          <w:p w:rsidR="00797C3E" w:rsidRPr="007C4E9E" w:rsidRDefault="00797C3E" w:rsidP="002920E3">
            <w:pPr>
              <w:keepNext/>
              <w:spacing w:after="0" w:line="240" w:lineRule="auto"/>
              <w:ind w:left="159"/>
              <w:rPr>
                <w:i/>
                <w:sz w:val="20"/>
                <w:szCs w:val="20"/>
              </w:rPr>
            </w:pPr>
          </w:p>
        </w:tc>
        <w:tc>
          <w:tcPr>
            <w:tcW w:w="4435" w:type="dxa"/>
            <w:vMerge w:val="restart"/>
            <w:tcBorders>
              <w:top w:val="thinThickMediumGap" w:sz="12" w:space="0" w:color="365F91"/>
            </w:tcBorders>
            <w:vAlign w:val="center"/>
          </w:tcPr>
          <w:p w:rsidR="00797C3E" w:rsidRPr="007C4E9E" w:rsidRDefault="00797C3E" w:rsidP="002920E3">
            <w:pPr>
              <w:pStyle w:val="Heading3"/>
              <w:numPr>
                <w:ilvl w:val="0"/>
                <w:numId w:val="0"/>
              </w:numPr>
              <w:spacing w:before="0"/>
              <w:rPr>
                <w:rFonts w:ascii="Calibri" w:hAnsi="Calibri"/>
                <w:color w:val="auto"/>
                <w:sz w:val="20"/>
                <w:szCs w:val="20"/>
              </w:rPr>
            </w:pPr>
            <w:r w:rsidRPr="007C4E9E">
              <w:rPr>
                <w:rFonts w:ascii="Calibri" w:hAnsi="Calibri"/>
                <w:color w:val="auto"/>
                <w:sz w:val="20"/>
                <w:szCs w:val="20"/>
              </w:rPr>
              <w:t>Weaknesses</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Gaps in capabilities?</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Lack of competitive strength?</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Reputation, presence and reach?</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Financials?</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Own known vulnerabilities?</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Timescales, deadlines and pressures?</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Cash flow, start-up cash-drain?</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Continuity, supply chain robustness?</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Effects on core activities, distraction?</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Reliability of data, plan predictability?</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Morale, commitment, leadership?</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 xml:space="preserve">Accreditations, </w:t>
            </w:r>
            <w:proofErr w:type="spellStart"/>
            <w:r w:rsidRPr="007C4E9E">
              <w:rPr>
                <w:i/>
                <w:sz w:val="20"/>
                <w:szCs w:val="20"/>
              </w:rPr>
              <w:t>etc</w:t>
            </w:r>
            <w:proofErr w:type="spellEnd"/>
            <w:r w:rsidRPr="007C4E9E">
              <w:rPr>
                <w:i/>
                <w:sz w:val="20"/>
                <w:szCs w:val="20"/>
              </w:rPr>
              <w:t>?</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 xml:space="preserve">Processes and systems, </w:t>
            </w:r>
            <w:proofErr w:type="spellStart"/>
            <w:r w:rsidRPr="007C4E9E">
              <w:rPr>
                <w:i/>
                <w:sz w:val="20"/>
                <w:szCs w:val="20"/>
              </w:rPr>
              <w:t>etc</w:t>
            </w:r>
            <w:proofErr w:type="spellEnd"/>
            <w:r w:rsidRPr="007C4E9E">
              <w:rPr>
                <w:i/>
                <w:sz w:val="20"/>
                <w:szCs w:val="20"/>
              </w:rPr>
              <w:t xml:space="preserve">? </w:t>
            </w:r>
          </w:p>
          <w:p w:rsidR="00797C3E" w:rsidRPr="007C4E9E" w:rsidRDefault="00797C3E" w:rsidP="00797C3E">
            <w:pPr>
              <w:keepNext/>
              <w:numPr>
                <w:ilvl w:val="0"/>
                <w:numId w:val="14"/>
              </w:numPr>
              <w:spacing w:after="0" w:line="240" w:lineRule="auto"/>
              <w:ind w:left="516" w:hanging="357"/>
              <w:rPr>
                <w:i/>
                <w:sz w:val="20"/>
                <w:szCs w:val="20"/>
              </w:rPr>
            </w:pPr>
            <w:r w:rsidRPr="007C4E9E">
              <w:rPr>
                <w:i/>
                <w:sz w:val="20"/>
                <w:szCs w:val="20"/>
              </w:rPr>
              <w:t>Management?</w:t>
            </w:r>
          </w:p>
          <w:p w:rsidR="00797C3E" w:rsidRPr="007C4E9E" w:rsidRDefault="00797C3E" w:rsidP="002920E3">
            <w:pPr>
              <w:keepNext/>
              <w:spacing w:after="0" w:line="240" w:lineRule="auto"/>
              <w:rPr>
                <w:i/>
                <w:sz w:val="20"/>
                <w:szCs w:val="20"/>
              </w:rPr>
            </w:pPr>
          </w:p>
        </w:tc>
      </w:tr>
      <w:tr w:rsidR="00797C3E" w:rsidRPr="007C4E9E" w:rsidTr="002920E3">
        <w:trPr>
          <w:trHeight w:val="3702"/>
          <w:jc w:val="center"/>
        </w:trPr>
        <w:tc>
          <w:tcPr>
            <w:tcW w:w="4435" w:type="dxa"/>
            <w:vMerge/>
            <w:vAlign w:val="center"/>
          </w:tcPr>
          <w:p w:rsidR="00797C3E" w:rsidRPr="007C4E9E" w:rsidRDefault="00797C3E" w:rsidP="002920E3">
            <w:pPr>
              <w:spacing w:after="0" w:line="240" w:lineRule="auto"/>
              <w:jc w:val="center"/>
              <w:rPr>
                <w:b/>
                <w:sz w:val="20"/>
                <w:szCs w:val="20"/>
              </w:rPr>
            </w:pPr>
          </w:p>
        </w:tc>
        <w:tc>
          <w:tcPr>
            <w:tcW w:w="4435" w:type="dxa"/>
            <w:vMerge/>
            <w:vAlign w:val="center"/>
          </w:tcPr>
          <w:p w:rsidR="00797C3E" w:rsidRPr="007C4E9E" w:rsidRDefault="00797C3E" w:rsidP="002920E3">
            <w:pPr>
              <w:spacing w:after="0" w:line="240" w:lineRule="auto"/>
              <w:jc w:val="center"/>
              <w:rPr>
                <w:b/>
                <w:sz w:val="20"/>
                <w:szCs w:val="20"/>
              </w:rPr>
            </w:pPr>
          </w:p>
        </w:tc>
      </w:tr>
      <w:tr w:rsidR="00797C3E" w:rsidRPr="007C4E9E" w:rsidTr="002920E3">
        <w:trPr>
          <w:trHeight w:val="570"/>
          <w:jc w:val="center"/>
        </w:trPr>
        <w:tc>
          <w:tcPr>
            <w:tcW w:w="4435" w:type="dxa"/>
            <w:vMerge w:val="restart"/>
            <w:vAlign w:val="center"/>
          </w:tcPr>
          <w:p w:rsidR="00797C3E" w:rsidRPr="007C4E9E" w:rsidRDefault="00797C3E" w:rsidP="002920E3">
            <w:pPr>
              <w:pStyle w:val="Heading3"/>
              <w:numPr>
                <w:ilvl w:val="0"/>
                <w:numId w:val="0"/>
              </w:numPr>
              <w:spacing w:before="0" w:line="240" w:lineRule="auto"/>
              <w:ind w:left="720" w:hanging="720"/>
              <w:rPr>
                <w:rFonts w:ascii="Calibri" w:hAnsi="Calibri"/>
                <w:color w:val="auto"/>
                <w:sz w:val="20"/>
                <w:szCs w:val="20"/>
              </w:rPr>
            </w:pPr>
          </w:p>
          <w:p w:rsidR="00797C3E" w:rsidRPr="007C4E9E" w:rsidRDefault="00797C3E" w:rsidP="002920E3">
            <w:pPr>
              <w:pStyle w:val="Heading3"/>
              <w:numPr>
                <w:ilvl w:val="0"/>
                <w:numId w:val="0"/>
              </w:numPr>
              <w:spacing w:before="0" w:line="240" w:lineRule="auto"/>
              <w:ind w:left="720" w:hanging="720"/>
              <w:rPr>
                <w:rFonts w:ascii="Calibri" w:hAnsi="Calibri"/>
                <w:color w:val="auto"/>
                <w:sz w:val="20"/>
                <w:szCs w:val="20"/>
              </w:rPr>
            </w:pPr>
            <w:r w:rsidRPr="007C4E9E">
              <w:rPr>
                <w:rFonts w:ascii="Calibri" w:hAnsi="Calibri"/>
                <w:color w:val="auto"/>
                <w:sz w:val="20"/>
                <w:szCs w:val="20"/>
              </w:rPr>
              <w:t>Opportunities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Market developments?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Competitors' vulnerabilities?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Industry or lifestyle trends?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Technology development and innovation?</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Global influences?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New markets, vertical, horizontal?</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Niche target markets?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Geographical, export, import?</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New USPs?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Business and product development?</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Information and research?</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Partnerships, agencies, distribution?</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Volumes, production, economies?</w:t>
            </w:r>
          </w:p>
          <w:p w:rsidR="00797C3E" w:rsidRPr="007C4E9E" w:rsidRDefault="00797C3E" w:rsidP="00797C3E">
            <w:pPr>
              <w:numPr>
                <w:ilvl w:val="0"/>
                <w:numId w:val="15"/>
              </w:numPr>
              <w:spacing w:after="0" w:line="240" w:lineRule="auto"/>
              <w:ind w:left="516" w:hanging="357"/>
              <w:rPr>
                <w:i/>
                <w:sz w:val="20"/>
                <w:szCs w:val="20"/>
              </w:rPr>
            </w:pPr>
            <w:r w:rsidRPr="007C4E9E">
              <w:rPr>
                <w:i/>
                <w:sz w:val="20"/>
                <w:szCs w:val="20"/>
              </w:rPr>
              <w:t>Seasonal, weather, fashion influences?</w:t>
            </w:r>
          </w:p>
          <w:p w:rsidR="00797C3E" w:rsidRPr="007C4E9E" w:rsidRDefault="00797C3E" w:rsidP="002920E3">
            <w:pPr>
              <w:rPr>
                <w:i/>
                <w:sz w:val="20"/>
                <w:szCs w:val="18"/>
              </w:rPr>
            </w:pPr>
          </w:p>
        </w:tc>
        <w:tc>
          <w:tcPr>
            <w:tcW w:w="4435" w:type="dxa"/>
            <w:vMerge w:val="restart"/>
            <w:vAlign w:val="center"/>
          </w:tcPr>
          <w:p w:rsidR="00797C3E" w:rsidRPr="007C4E9E" w:rsidRDefault="00797C3E" w:rsidP="002920E3">
            <w:pPr>
              <w:pStyle w:val="Heading3"/>
              <w:numPr>
                <w:ilvl w:val="0"/>
                <w:numId w:val="0"/>
              </w:numPr>
              <w:spacing w:before="0" w:line="240" w:lineRule="auto"/>
              <w:ind w:left="720" w:hanging="720"/>
              <w:rPr>
                <w:rFonts w:ascii="Calibri" w:hAnsi="Calibri"/>
                <w:color w:val="auto"/>
                <w:sz w:val="20"/>
                <w:szCs w:val="20"/>
              </w:rPr>
            </w:pPr>
          </w:p>
          <w:p w:rsidR="00797C3E" w:rsidRPr="007C4E9E" w:rsidRDefault="00797C3E" w:rsidP="002920E3">
            <w:pPr>
              <w:pStyle w:val="Heading3"/>
              <w:numPr>
                <w:ilvl w:val="0"/>
                <w:numId w:val="0"/>
              </w:numPr>
              <w:spacing w:before="0" w:line="240" w:lineRule="auto"/>
              <w:ind w:left="720" w:hanging="720"/>
              <w:rPr>
                <w:rFonts w:ascii="Calibri" w:hAnsi="Calibri"/>
                <w:color w:val="auto"/>
                <w:sz w:val="20"/>
                <w:szCs w:val="20"/>
              </w:rPr>
            </w:pPr>
            <w:r w:rsidRPr="007C4E9E">
              <w:rPr>
                <w:rFonts w:ascii="Calibri" w:hAnsi="Calibri"/>
                <w:color w:val="auto"/>
                <w:sz w:val="20"/>
                <w:szCs w:val="20"/>
              </w:rPr>
              <w:t>Threats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Financing aspect?</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Political effects?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Legislative effects?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Environmental effects?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IT developments?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Competitor intentions - various?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Market demand?</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New technologies, services, ideas?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Vital contracts and partners?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Sustaining internal capabilities?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Obstacles faced?</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Insurmountable weaknesses?</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Loss of key staff?</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Sustainable financial backing?</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Economy - home, abroad?</w:t>
            </w:r>
          </w:p>
          <w:p w:rsidR="00797C3E" w:rsidRPr="007C4E9E" w:rsidRDefault="00797C3E" w:rsidP="00797C3E">
            <w:pPr>
              <w:numPr>
                <w:ilvl w:val="0"/>
                <w:numId w:val="16"/>
              </w:numPr>
              <w:spacing w:after="0" w:line="240" w:lineRule="auto"/>
              <w:ind w:left="516" w:hanging="357"/>
              <w:rPr>
                <w:i/>
                <w:sz w:val="20"/>
                <w:szCs w:val="20"/>
              </w:rPr>
            </w:pPr>
            <w:r w:rsidRPr="007C4E9E">
              <w:rPr>
                <w:i/>
                <w:sz w:val="20"/>
                <w:szCs w:val="20"/>
              </w:rPr>
              <w:t>Seasonality, weather effects?</w:t>
            </w:r>
          </w:p>
          <w:p w:rsidR="00797C3E" w:rsidRPr="007C4E9E" w:rsidRDefault="00797C3E" w:rsidP="002920E3">
            <w:pPr>
              <w:spacing w:after="0" w:line="240" w:lineRule="auto"/>
              <w:ind w:left="159"/>
              <w:rPr>
                <w:i/>
                <w:sz w:val="20"/>
                <w:szCs w:val="20"/>
              </w:rPr>
            </w:pPr>
          </w:p>
        </w:tc>
      </w:tr>
    </w:tbl>
    <w:p w:rsidR="00797C3E" w:rsidRDefault="00797C3E"/>
    <w:p w:rsidR="00797C3E" w:rsidRDefault="00797C3E"/>
    <w:p w:rsidR="00797C3E" w:rsidRDefault="00797C3E"/>
    <w:p w:rsidR="00797C3E" w:rsidRDefault="00797C3E"/>
    <w:p w:rsidR="00797C3E" w:rsidRDefault="00797C3E"/>
    <w:p w:rsidR="00797C3E" w:rsidRDefault="00797C3E"/>
    <w:p w:rsidR="00797C3E" w:rsidRPr="007C4E9E" w:rsidRDefault="00797C3E" w:rsidP="00797C3E">
      <w:pPr>
        <w:pStyle w:val="MediumGrid1-Accent21"/>
        <w:keepNext/>
        <w:numPr>
          <w:ilvl w:val="0"/>
          <w:numId w:val="5"/>
        </w:numPr>
        <w:tabs>
          <w:tab w:val="left" w:pos="270"/>
        </w:tabs>
        <w:spacing w:before="240" w:after="240" w:line="240" w:lineRule="auto"/>
        <w:ind w:left="547" w:hanging="547"/>
        <w:rPr>
          <w:b/>
          <w:bCs/>
        </w:rPr>
      </w:pPr>
      <w:r w:rsidRPr="007C4E9E">
        <w:rPr>
          <w:b/>
          <w:bCs/>
        </w:rPr>
        <w:lastRenderedPageBreak/>
        <w:t>PROJECT DEVELOPMENT PLAN</w:t>
      </w:r>
    </w:p>
    <w:p w:rsidR="00797C3E" w:rsidRPr="007C4E9E" w:rsidRDefault="00797C3E" w:rsidP="00797C3E">
      <w:pPr>
        <w:pStyle w:val="Heading1"/>
        <w:numPr>
          <w:ilvl w:val="0"/>
          <w:numId w:val="17"/>
        </w:numPr>
        <w:tabs>
          <w:tab w:val="left" w:pos="990"/>
        </w:tabs>
        <w:spacing w:before="240" w:after="240" w:line="240" w:lineRule="auto"/>
        <w:rPr>
          <w:rFonts w:ascii="Calibri" w:hAnsi="Calibri" w:cs="Calibri"/>
          <w:bCs w:val="0"/>
          <w:color w:val="auto"/>
          <w:sz w:val="22"/>
          <w:szCs w:val="22"/>
        </w:rPr>
      </w:pPr>
      <w:r w:rsidRPr="007C4E9E">
        <w:rPr>
          <w:rFonts w:ascii="Calibri" w:hAnsi="Calibri" w:cs="Calibri"/>
          <w:bCs w:val="0"/>
          <w:color w:val="auto"/>
          <w:sz w:val="22"/>
          <w:szCs w:val="22"/>
        </w:rPr>
        <w:t xml:space="preserve">TASKS AND MILESTONES LIST AND DESCRIPTION </w:t>
      </w:r>
    </w:p>
    <w:p w:rsidR="00797C3E" w:rsidRPr="007C4E9E" w:rsidRDefault="00797C3E" w:rsidP="00797C3E">
      <w:pPr>
        <w:spacing w:after="120" w:line="240" w:lineRule="auto"/>
      </w:pPr>
      <w:r w:rsidRPr="007C4E9E">
        <w:t>Write in table only.</w:t>
      </w:r>
    </w:p>
    <w:p w:rsidR="00797C3E" w:rsidRPr="007C4E9E" w:rsidRDefault="00797C3E" w:rsidP="00797C3E">
      <w:pPr>
        <w:keepNext/>
        <w:spacing w:before="120" w:after="120" w:line="240" w:lineRule="auto"/>
        <w:rPr>
          <w:b/>
        </w:rPr>
      </w:pPr>
      <w:r w:rsidRPr="007C4E9E">
        <w:rPr>
          <w:b/>
        </w:rPr>
        <w:t xml:space="preserve">Table 2. Project tasks and milestones list </w:t>
      </w:r>
    </w:p>
    <w:p w:rsidR="00797C3E" w:rsidRPr="007C4E9E" w:rsidRDefault="00797C3E" w:rsidP="00797C3E">
      <w:pPr>
        <w:keepNext/>
        <w:spacing w:before="120" w:after="120" w:line="240" w:lineRule="auto"/>
        <w:jc w:val="both"/>
        <w:rPr>
          <w:i/>
        </w:rPr>
      </w:pPr>
      <w:r w:rsidRPr="007C4E9E">
        <w:rPr>
          <w:b/>
          <w:i/>
        </w:rPr>
        <w:t>Note</w:t>
      </w:r>
      <w:r w:rsidRPr="007C4E9E">
        <w:rPr>
          <w:i/>
        </w:rPr>
        <w:t xml:space="preserve">: </w:t>
      </w:r>
      <w:r>
        <w:rPr>
          <w:i/>
        </w:rPr>
        <w:t>The project should present clear, realistic and measurable milestones. However, i</w:t>
      </w:r>
      <w:r w:rsidRPr="007C4E9E">
        <w:rPr>
          <w:i/>
        </w:rPr>
        <w:t xml:space="preserve">t is not mandatory to have a milestone in each quarter. It is up to the Applicant to define in which quarter they plan to achieve which milestones, based on their development process and the </w:t>
      </w:r>
      <w:r>
        <w:rPr>
          <w:i/>
        </w:rPr>
        <w:t>required</w:t>
      </w:r>
      <w:r w:rsidRPr="007C4E9E">
        <w:rPr>
          <w:i/>
        </w:rPr>
        <w:t xml:space="preserve"> project activities. For those quarters where you do not envisage having concrete milestones, please insert “No milestones envisaged in this quarter”, but insert tasks which you will perform in this period that will enable you to achieve other milestones in the future (e.g. If you plan on achieving your first milestone in Quarter 2 and need to complete certain tasks in both Quarter 1 and Quarter 2 to do this, please insert these planned tasks for both Quarter 1 and Quarter 2, and list the planned milestone only in Quarter 2, when you plan to reach it).</w:t>
      </w:r>
    </w:p>
    <w:tbl>
      <w:tblPr>
        <w:tblW w:w="9780" w:type="dxa"/>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1050"/>
        <w:gridCol w:w="2853"/>
        <w:gridCol w:w="4437"/>
        <w:gridCol w:w="1440"/>
      </w:tblGrid>
      <w:tr w:rsidR="00797C3E" w:rsidRPr="007C4E9E" w:rsidTr="00797C3E">
        <w:trPr>
          <w:trHeight w:val="875"/>
          <w:jc w:val="center"/>
        </w:trPr>
        <w:tc>
          <w:tcPr>
            <w:tcW w:w="1050" w:type="dxa"/>
            <w:tcBorders>
              <w:top w:val="thinThickMediumGap" w:sz="12" w:space="0" w:color="365F91"/>
              <w:bottom w:val="single" w:sz="6" w:space="0" w:color="365F91"/>
            </w:tcBorders>
            <w:shd w:val="clear" w:color="auto" w:fill="99CCFF"/>
            <w:vAlign w:val="center"/>
          </w:tcPr>
          <w:p w:rsidR="00797C3E" w:rsidRPr="007C4E9E" w:rsidRDefault="00797C3E" w:rsidP="002920E3">
            <w:pPr>
              <w:keepNext/>
              <w:spacing w:after="0" w:line="240" w:lineRule="auto"/>
              <w:jc w:val="center"/>
              <w:rPr>
                <w:b/>
                <w:sz w:val="20"/>
                <w:szCs w:val="20"/>
              </w:rPr>
            </w:pPr>
            <w:r w:rsidRPr="007C4E9E">
              <w:rPr>
                <w:b/>
                <w:sz w:val="20"/>
                <w:szCs w:val="20"/>
              </w:rPr>
              <w:t xml:space="preserve">PROJECT QUARTER </w:t>
            </w:r>
          </w:p>
        </w:tc>
        <w:tc>
          <w:tcPr>
            <w:tcW w:w="2853" w:type="dxa"/>
            <w:tcBorders>
              <w:top w:val="thinThickMediumGap" w:sz="12" w:space="0" w:color="365F91"/>
              <w:bottom w:val="single" w:sz="6" w:space="0" w:color="365F91"/>
            </w:tcBorders>
            <w:shd w:val="clear" w:color="auto" w:fill="99CCFF"/>
            <w:vAlign w:val="center"/>
          </w:tcPr>
          <w:p w:rsidR="00797C3E" w:rsidRPr="007C4E9E" w:rsidRDefault="00797C3E" w:rsidP="002920E3">
            <w:pPr>
              <w:widowControl w:val="0"/>
              <w:spacing w:after="0" w:line="240" w:lineRule="auto"/>
              <w:jc w:val="center"/>
              <w:rPr>
                <w:b/>
                <w:sz w:val="20"/>
                <w:szCs w:val="20"/>
              </w:rPr>
            </w:pPr>
            <w:r w:rsidRPr="007C4E9E">
              <w:rPr>
                <w:b/>
                <w:sz w:val="20"/>
                <w:szCs w:val="20"/>
              </w:rPr>
              <w:t>PLANNED MILESTONE(S) IN THIS QUARTER</w:t>
            </w:r>
          </w:p>
        </w:tc>
        <w:tc>
          <w:tcPr>
            <w:tcW w:w="4437" w:type="dxa"/>
            <w:tcBorders>
              <w:top w:val="thinThickMediumGap" w:sz="12" w:space="0" w:color="365F91"/>
              <w:bottom w:val="single" w:sz="6" w:space="0" w:color="365F91"/>
            </w:tcBorders>
            <w:shd w:val="clear" w:color="auto" w:fill="99CCFF"/>
            <w:vAlign w:val="center"/>
          </w:tcPr>
          <w:p w:rsidR="00797C3E" w:rsidRPr="007C4E9E" w:rsidRDefault="00797C3E" w:rsidP="002920E3">
            <w:pPr>
              <w:widowControl w:val="0"/>
              <w:spacing w:after="0" w:line="240" w:lineRule="auto"/>
              <w:jc w:val="center"/>
              <w:rPr>
                <w:b/>
                <w:sz w:val="20"/>
                <w:szCs w:val="20"/>
              </w:rPr>
            </w:pPr>
            <w:r w:rsidRPr="007C4E9E">
              <w:rPr>
                <w:b/>
                <w:sz w:val="20"/>
                <w:szCs w:val="20"/>
              </w:rPr>
              <w:t>DESCRIPTION OF TASKS RELATED TO MILESTONES</w:t>
            </w:r>
          </w:p>
        </w:tc>
        <w:tc>
          <w:tcPr>
            <w:tcW w:w="1440" w:type="dxa"/>
            <w:tcBorders>
              <w:top w:val="thinThickMediumGap" w:sz="12" w:space="0" w:color="365F91"/>
            </w:tcBorders>
            <w:shd w:val="clear" w:color="auto" w:fill="99CCFF"/>
            <w:vAlign w:val="center"/>
          </w:tcPr>
          <w:p w:rsidR="00797C3E" w:rsidRPr="007C4E9E" w:rsidRDefault="00797C3E" w:rsidP="002920E3">
            <w:pPr>
              <w:keepNext/>
              <w:spacing w:after="0" w:line="240" w:lineRule="auto"/>
              <w:jc w:val="center"/>
              <w:rPr>
                <w:b/>
                <w:sz w:val="20"/>
                <w:szCs w:val="20"/>
              </w:rPr>
            </w:pPr>
            <w:r w:rsidRPr="007C4E9E">
              <w:rPr>
                <w:b/>
                <w:sz w:val="20"/>
                <w:szCs w:val="20"/>
              </w:rPr>
              <w:t>CONSORTIUM MEMBER IN CHARGE OF TASK</w:t>
            </w:r>
          </w:p>
        </w:tc>
      </w:tr>
      <w:tr w:rsidR="00797C3E" w:rsidRPr="007C4E9E" w:rsidTr="00797C3E">
        <w:trPr>
          <w:trHeight w:val="2192"/>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Q1</w:t>
            </w:r>
          </w:p>
        </w:tc>
        <w:tc>
          <w:tcPr>
            <w:tcW w:w="2853"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Ex</w:t>
            </w:r>
            <w:r>
              <w:rPr>
                <w:sz w:val="20"/>
                <w:szCs w:val="20"/>
              </w:rPr>
              <w:t>amples</w:t>
            </w:r>
            <w:r w:rsidRPr="007C4E9E">
              <w:rPr>
                <w:sz w:val="20"/>
                <w:szCs w:val="20"/>
              </w:rPr>
              <w:t xml:space="preserve">: </w:t>
            </w:r>
          </w:p>
          <w:p w:rsidR="00797C3E" w:rsidRDefault="00797C3E" w:rsidP="00797C3E">
            <w:pPr>
              <w:widowControl w:val="0"/>
              <w:numPr>
                <w:ilvl w:val="1"/>
                <w:numId w:val="16"/>
              </w:numPr>
              <w:tabs>
                <w:tab w:val="clear" w:pos="1440"/>
              </w:tabs>
              <w:spacing w:after="0" w:line="240" w:lineRule="auto"/>
              <w:ind w:left="346" w:hanging="166"/>
              <w:rPr>
                <w:sz w:val="20"/>
                <w:szCs w:val="20"/>
              </w:rPr>
            </w:pPr>
            <w:r w:rsidRPr="007C4E9E">
              <w:rPr>
                <w:sz w:val="20"/>
                <w:szCs w:val="20"/>
              </w:rPr>
              <w:t xml:space="preserve">Design of minimum viable product </w:t>
            </w:r>
          </w:p>
          <w:p w:rsidR="00797C3E" w:rsidRPr="007C4E9E" w:rsidRDefault="00797C3E" w:rsidP="00797C3E">
            <w:pPr>
              <w:widowControl w:val="0"/>
              <w:numPr>
                <w:ilvl w:val="1"/>
                <w:numId w:val="16"/>
              </w:numPr>
              <w:tabs>
                <w:tab w:val="clear" w:pos="1440"/>
              </w:tabs>
              <w:spacing w:after="0" w:line="240" w:lineRule="auto"/>
              <w:ind w:left="346" w:hanging="166"/>
              <w:rPr>
                <w:sz w:val="20"/>
                <w:szCs w:val="20"/>
              </w:rPr>
            </w:pPr>
            <w:r w:rsidRPr="007C4E9E">
              <w:rPr>
                <w:sz w:val="20"/>
                <w:szCs w:val="20"/>
              </w:rPr>
              <w:t>Proof of concept</w:t>
            </w:r>
            <w:r>
              <w:rPr>
                <w:sz w:val="20"/>
                <w:szCs w:val="20"/>
              </w:rPr>
              <w:t xml:space="preserve"> achieved</w:t>
            </w:r>
          </w:p>
          <w:p w:rsidR="00797C3E" w:rsidRDefault="00797C3E" w:rsidP="00797C3E">
            <w:pPr>
              <w:widowControl w:val="0"/>
              <w:numPr>
                <w:ilvl w:val="1"/>
                <w:numId w:val="16"/>
              </w:numPr>
              <w:tabs>
                <w:tab w:val="clear" w:pos="1440"/>
              </w:tabs>
              <w:spacing w:after="0" w:line="240" w:lineRule="auto"/>
              <w:ind w:left="346" w:hanging="166"/>
              <w:rPr>
                <w:sz w:val="20"/>
                <w:szCs w:val="20"/>
              </w:rPr>
            </w:pPr>
            <w:r>
              <w:rPr>
                <w:sz w:val="20"/>
                <w:szCs w:val="20"/>
              </w:rPr>
              <w:t>Market / competitor analysis completed</w:t>
            </w:r>
          </w:p>
          <w:p w:rsidR="00797C3E" w:rsidRDefault="00797C3E" w:rsidP="00797C3E">
            <w:pPr>
              <w:widowControl w:val="0"/>
              <w:numPr>
                <w:ilvl w:val="1"/>
                <w:numId w:val="16"/>
              </w:numPr>
              <w:tabs>
                <w:tab w:val="clear" w:pos="1440"/>
              </w:tabs>
              <w:spacing w:after="0" w:line="240" w:lineRule="auto"/>
              <w:ind w:left="346" w:hanging="166"/>
              <w:rPr>
                <w:sz w:val="20"/>
                <w:szCs w:val="20"/>
              </w:rPr>
            </w:pPr>
            <w:r>
              <w:rPr>
                <w:sz w:val="20"/>
                <w:szCs w:val="20"/>
              </w:rPr>
              <w:t>Product / process development plan completed</w:t>
            </w:r>
          </w:p>
          <w:p w:rsidR="00797C3E" w:rsidRDefault="00797C3E" w:rsidP="00797C3E">
            <w:pPr>
              <w:widowControl w:val="0"/>
              <w:numPr>
                <w:ilvl w:val="1"/>
                <w:numId w:val="16"/>
              </w:numPr>
              <w:tabs>
                <w:tab w:val="clear" w:pos="1440"/>
              </w:tabs>
              <w:spacing w:after="0" w:line="240" w:lineRule="auto"/>
              <w:ind w:left="346" w:hanging="166"/>
              <w:rPr>
                <w:sz w:val="20"/>
                <w:szCs w:val="20"/>
              </w:rPr>
            </w:pPr>
            <w:r>
              <w:rPr>
                <w:sz w:val="20"/>
                <w:szCs w:val="20"/>
              </w:rPr>
              <w:t>Market strategy completed</w:t>
            </w:r>
          </w:p>
          <w:p w:rsidR="00797C3E" w:rsidRPr="007C4E9E" w:rsidRDefault="00797C3E" w:rsidP="00797C3E">
            <w:pPr>
              <w:widowControl w:val="0"/>
              <w:numPr>
                <w:ilvl w:val="1"/>
                <w:numId w:val="16"/>
              </w:numPr>
              <w:tabs>
                <w:tab w:val="clear" w:pos="1440"/>
              </w:tabs>
              <w:spacing w:after="0" w:line="240" w:lineRule="auto"/>
              <w:ind w:left="346" w:hanging="166"/>
              <w:rPr>
                <w:sz w:val="20"/>
                <w:szCs w:val="20"/>
              </w:rPr>
            </w:pPr>
            <w:r>
              <w:rPr>
                <w:sz w:val="20"/>
                <w:szCs w:val="20"/>
              </w:rPr>
              <w:t>Product introduced in the market</w:t>
            </w:r>
          </w:p>
        </w:tc>
        <w:tc>
          <w:tcPr>
            <w:tcW w:w="4437" w:type="dxa"/>
            <w:tcBorders>
              <w:top w:val="single" w:sz="6" w:space="0" w:color="365F91"/>
              <w:bottom w:val="single" w:sz="6" w:space="0" w:color="365F91"/>
            </w:tcBorders>
            <w:vAlign w:val="center"/>
          </w:tcPr>
          <w:p w:rsidR="00797C3E" w:rsidRPr="007C4E9E" w:rsidRDefault="00797C3E" w:rsidP="002920E3">
            <w:pPr>
              <w:pStyle w:val="NormalWeb"/>
              <w:widowControl w:val="0"/>
              <w:spacing w:before="0" w:beforeAutospacing="0" w:after="0" w:afterAutospacing="0"/>
              <w:rPr>
                <w:rFonts w:ascii="Calibri" w:hAnsi="Calibri"/>
                <w:sz w:val="20"/>
                <w:szCs w:val="20"/>
              </w:rPr>
            </w:pPr>
            <w:r w:rsidRPr="007C4E9E">
              <w:rPr>
                <w:rFonts w:ascii="Calibri" w:hAnsi="Calibri"/>
                <w:sz w:val="20"/>
                <w:szCs w:val="20"/>
              </w:rPr>
              <w:t>Ex</w:t>
            </w:r>
            <w:r>
              <w:rPr>
                <w:rFonts w:ascii="Calibri" w:hAnsi="Calibri"/>
                <w:sz w:val="20"/>
                <w:szCs w:val="20"/>
              </w:rPr>
              <w:t>amples</w:t>
            </w:r>
            <w:r w:rsidRPr="007C4E9E">
              <w:rPr>
                <w:rFonts w:ascii="Calibri" w:hAnsi="Calibri"/>
                <w:sz w:val="20"/>
                <w:szCs w:val="20"/>
              </w:rPr>
              <w:t>:</w:t>
            </w:r>
          </w:p>
          <w:p w:rsidR="00797C3E" w:rsidRDefault="00797C3E" w:rsidP="00797C3E">
            <w:pPr>
              <w:pStyle w:val="NormalWeb"/>
              <w:widowControl w:val="0"/>
              <w:numPr>
                <w:ilvl w:val="1"/>
                <w:numId w:val="15"/>
              </w:numPr>
              <w:tabs>
                <w:tab w:val="clear" w:pos="1440"/>
              </w:tabs>
              <w:spacing w:before="0" w:beforeAutospacing="0" w:after="0" w:afterAutospacing="0"/>
              <w:ind w:left="271" w:hanging="180"/>
              <w:rPr>
                <w:rFonts w:ascii="Calibri" w:hAnsi="Calibri" w:cs="Arial"/>
                <w:sz w:val="20"/>
                <w:szCs w:val="20"/>
              </w:rPr>
            </w:pPr>
            <w:r w:rsidRPr="007C4E9E">
              <w:rPr>
                <w:rFonts w:ascii="Calibri" w:hAnsi="Calibri" w:cs="Arial"/>
                <w:sz w:val="20"/>
                <w:szCs w:val="20"/>
              </w:rPr>
              <w:t xml:space="preserve">Running computer simulations and creating models to determine design advantages </w:t>
            </w:r>
          </w:p>
          <w:p w:rsidR="00797C3E" w:rsidRPr="007C4E9E" w:rsidRDefault="00797C3E" w:rsidP="00797C3E">
            <w:pPr>
              <w:pStyle w:val="NormalWeb"/>
              <w:widowControl w:val="0"/>
              <w:numPr>
                <w:ilvl w:val="1"/>
                <w:numId w:val="15"/>
              </w:numPr>
              <w:tabs>
                <w:tab w:val="clear" w:pos="1440"/>
              </w:tabs>
              <w:spacing w:before="0" w:beforeAutospacing="0" w:after="0" w:afterAutospacing="0"/>
              <w:ind w:left="271" w:hanging="180"/>
              <w:rPr>
                <w:rFonts w:ascii="Calibri" w:hAnsi="Calibri" w:cs="Arial"/>
                <w:sz w:val="20"/>
                <w:szCs w:val="20"/>
              </w:rPr>
            </w:pPr>
            <w:r w:rsidRPr="007C4E9E">
              <w:rPr>
                <w:rFonts w:ascii="Calibri" w:hAnsi="Calibri" w:cs="Arial"/>
                <w:sz w:val="20"/>
                <w:szCs w:val="20"/>
              </w:rPr>
              <w:t>Proof of concept</w:t>
            </w:r>
          </w:p>
          <w:p w:rsidR="00797C3E" w:rsidRPr="007C4E9E" w:rsidRDefault="00797C3E" w:rsidP="00797C3E">
            <w:pPr>
              <w:pStyle w:val="NormalWeb"/>
              <w:widowControl w:val="0"/>
              <w:numPr>
                <w:ilvl w:val="2"/>
                <w:numId w:val="15"/>
              </w:numPr>
              <w:tabs>
                <w:tab w:val="clear" w:pos="2160"/>
              </w:tabs>
              <w:spacing w:before="0" w:beforeAutospacing="0" w:after="0" w:afterAutospacing="0"/>
              <w:ind w:left="451" w:hanging="180"/>
              <w:rPr>
                <w:rFonts w:ascii="Calibri" w:hAnsi="Calibri" w:cs="Arial"/>
                <w:sz w:val="20"/>
                <w:szCs w:val="20"/>
              </w:rPr>
            </w:pPr>
            <w:r w:rsidRPr="007C4E9E">
              <w:rPr>
                <w:rFonts w:ascii="Calibri" w:hAnsi="Calibri" w:cs="Arial"/>
                <w:sz w:val="20"/>
                <w:szCs w:val="20"/>
              </w:rPr>
              <w:t>Preparation of laboratory conditions for testing concept</w:t>
            </w:r>
          </w:p>
          <w:p w:rsidR="00797C3E" w:rsidRPr="007C4E9E" w:rsidRDefault="00797C3E" w:rsidP="00797C3E">
            <w:pPr>
              <w:pStyle w:val="NormalWeb"/>
              <w:widowControl w:val="0"/>
              <w:numPr>
                <w:ilvl w:val="2"/>
                <w:numId w:val="15"/>
              </w:numPr>
              <w:tabs>
                <w:tab w:val="clear" w:pos="2160"/>
              </w:tabs>
              <w:spacing w:before="0" w:beforeAutospacing="0" w:after="0" w:afterAutospacing="0"/>
              <w:ind w:left="451" w:hanging="180"/>
              <w:rPr>
                <w:rFonts w:ascii="Calibri" w:hAnsi="Calibri" w:cs="Arial"/>
                <w:sz w:val="20"/>
                <w:szCs w:val="20"/>
              </w:rPr>
            </w:pPr>
            <w:r w:rsidRPr="007C4E9E">
              <w:rPr>
                <w:rFonts w:ascii="Calibri" w:hAnsi="Calibri"/>
                <w:sz w:val="20"/>
                <w:szCs w:val="20"/>
              </w:rPr>
              <w:t>Laboratory testing to determine the optimum quantity of materials needed for the solution</w:t>
            </w:r>
          </w:p>
          <w:p w:rsidR="00797C3E" w:rsidRPr="007C4E9E" w:rsidRDefault="00797C3E" w:rsidP="00797C3E">
            <w:pPr>
              <w:pStyle w:val="NormalWeb"/>
              <w:widowControl w:val="0"/>
              <w:numPr>
                <w:ilvl w:val="2"/>
                <w:numId w:val="15"/>
              </w:numPr>
              <w:tabs>
                <w:tab w:val="clear" w:pos="2160"/>
              </w:tabs>
              <w:spacing w:before="0" w:beforeAutospacing="0" w:after="0" w:afterAutospacing="0"/>
              <w:ind w:left="451" w:hanging="180"/>
              <w:rPr>
                <w:rFonts w:ascii="Calibri" w:hAnsi="Calibri" w:cs="Arial"/>
                <w:sz w:val="20"/>
                <w:szCs w:val="20"/>
              </w:rPr>
            </w:pPr>
            <w:r w:rsidRPr="007C4E9E">
              <w:rPr>
                <w:rFonts w:ascii="Calibri" w:hAnsi="Calibri"/>
                <w:sz w:val="20"/>
                <w:szCs w:val="20"/>
              </w:rPr>
              <w:t>Verification of lab results</w:t>
            </w:r>
          </w:p>
          <w:p w:rsidR="00797C3E" w:rsidRDefault="00797C3E" w:rsidP="00797C3E">
            <w:pPr>
              <w:pStyle w:val="NormalWeb"/>
              <w:widowControl w:val="0"/>
              <w:numPr>
                <w:ilvl w:val="1"/>
                <w:numId w:val="15"/>
              </w:numPr>
              <w:tabs>
                <w:tab w:val="clear" w:pos="1440"/>
              </w:tabs>
              <w:spacing w:before="0" w:beforeAutospacing="0" w:after="0" w:afterAutospacing="0"/>
              <w:ind w:left="271" w:hanging="180"/>
              <w:rPr>
                <w:rFonts w:ascii="Calibri" w:hAnsi="Calibri" w:cs="Arial"/>
                <w:sz w:val="20"/>
                <w:szCs w:val="20"/>
              </w:rPr>
            </w:pPr>
            <w:r>
              <w:rPr>
                <w:rFonts w:ascii="Calibri" w:hAnsi="Calibri" w:cs="Arial"/>
                <w:sz w:val="20"/>
                <w:szCs w:val="20"/>
              </w:rPr>
              <w:t>Detailed market / competitor analysis prepared</w:t>
            </w:r>
          </w:p>
          <w:p w:rsidR="00797C3E" w:rsidRDefault="00797C3E" w:rsidP="00797C3E">
            <w:pPr>
              <w:pStyle w:val="NormalWeb"/>
              <w:widowControl w:val="0"/>
              <w:numPr>
                <w:ilvl w:val="1"/>
                <w:numId w:val="15"/>
              </w:numPr>
              <w:tabs>
                <w:tab w:val="clear" w:pos="1440"/>
              </w:tabs>
              <w:spacing w:before="0" w:beforeAutospacing="0" w:after="0" w:afterAutospacing="0"/>
              <w:ind w:left="271" w:hanging="180"/>
              <w:rPr>
                <w:rFonts w:ascii="Calibri" w:hAnsi="Calibri" w:cs="Arial"/>
                <w:sz w:val="20"/>
                <w:szCs w:val="20"/>
              </w:rPr>
            </w:pPr>
            <w:r>
              <w:rPr>
                <w:rFonts w:ascii="Calibri" w:hAnsi="Calibri" w:cs="Arial"/>
                <w:sz w:val="20"/>
                <w:szCs w:val="20"/>
              </w:rPr>
              <w:t>Product development plan prepared including all issues related to product manufacturing / preparation and supply chain management</w:t>
            </w:r>
          </w:p>
          <w:p w:rsidR="00797C3E" w:rsidRPr="007C4E9E" w:rsidRDefault="00797C3E" w:rsidP="00797C3E">
            <w:pPr>
              <w:pStyle w:val="NormalWeb"/>
              <w:widowControl w:val="0"/>
              <w:numPr>
                <w:ilvl w:val="1"/>
                <w:numId w:val="15"/>
              </w:numPr>
              <w:tabs>
                <w:tab w:val="clear" w:pos="1440"/>
              </w:tabs>
              <w:spacing w:before="0" w:beforeAutospacing="0" w:after="0" w:afterAutospacing="0"/>
              <w:ind w:left="271" w:hanging="180"/>
              <w:rPr>
                <w:rFonts w:ascii="Calibri" w:hAnsi="Calibri" w:cs="Arial"/>
                <w:sz w:val="20"/>
                <w:szCs w:val="20"/>
              </w:rPr>
            </w:pPr>
            <w:r>
              <w:rPr>
                <w:rFonts w:ascii="Calibri" w:hAnsi="Calibri" w:cs="Arial"/>
                <w:sz w:val="20"/>
                <w:szCs w:val="20"/>
              </w:rPr>
              <w:t>Detailed strategy for introducing product to the market is prepared including key partnerships along with relevant roles and responsibilities</w:t>
            </w: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r w:rsidR="00797C3E" w:rsidRPr="007C4E9E" w:rsidTr="00797C3E">
        <w:trPr>
          <w:trHeight w:val="403"/>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Q2</w:t>
            </w:r>
          </w:p>
        </w:tc>
        <w:tc>
          <w:tcPr>
            <w:tcW w:w="2853"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Write here…</w:t>
            </w:r>
          </w:p>
        </w:tc>
        <w:tc>
          <w:tcPr>
            <w:tcW w:w="4437"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Write here…</w:t>
            </w: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r w:rsidR="00797C3E" w:rsidRPr="007C4E9E" w:rsidTr="00797C3E">
        <w:trPr>
          <w:trHeight w:val="403"/>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Q3</w:t>
            </w:r>
          </w:p>
        </w:tc>
        <w:tc>
          <w:tcPr>
            <w:tcW w:w="2853"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4437"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r w:rsidR="00797C3E" w:rsidRPr="007C4E9E" w:rsidTr="00797C3E">
        <w:trPr>
          <w:trHeight w:val="403"/>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Q4</w:t>
            </w:r>
          </w:p>
        </w:tc>
        <w:tc>
          <w:tcPr>
            <w:tcW w:w="2853"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4437"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r w:rsidR="00797C3E" w:rsidRPr="007C4E9E" w:rsidTr="00797C3E">
        <w:trPr>
          <w:trHeight w:val="403"/>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Q5</w:t>
            </w:r>
          </w:p>
        </w:tc>
        <w:tc>
          <w:tcPr>
            <w:tcW w:w="2853"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4437"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r w:rsidR="00797C3E" w:rsidRPr="007C4E9E" w:rsidTr="00797C3E">
        <w:trPr>
          <w:trHeight w:val="403"/>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Q6</w:t>
            </w:r>
          </w:p>
        </w:tc>
        <w:tc>
          <w:tcPr>
            <w:tcW w:w="2853"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4437"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r w:rsidR="00797C3E" w:rsidRPr="007C4E9E" w:rsidTr="00797C3E">
        <w:trPr>
          <w:trHeight w:val="403"/>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Q7</w:t>
            </w:r>
          </w:p>
        </w:tc>
        <w:tc>
          <w:tcPr>
            <w:tcW w:w="2853"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4437" w:type="dxa"/>
            <w:tcBorders>
              <w:top w:val="single" w:sz="6" w:space="0" w:color="365F91"/>
              <w:bottom w:val="single" w:sz="6" w:space="0" w:color="365F91"/>
            </w:tcBorders>
            <w:vAlign w:val="center"/>
          </w:tcPr>
          <w:p w:rsidR="00797C3E" w:rsidRPr="007C4E9E" w:rsidRDefault="00797C3E" w:rsidP="002920E3">
            <w:pPr>
              <w:widowControl w:val="0"/>
              <w:spacing w:after="0" w:line="240" w:lineRule="auto"/>
              <w:rPr>
                <w:sz w:val="20"/>
                <w:szCs w:val="20"/>
              </w:rPr>
            </w:pP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r w:rsidR="00797C3E" w:rsidRPr="007C4E9E" w:rsidTr="00797C3E">
        <w:trPr>
          <w:trHeight w:val="403"/>
          <w:jc w:val="center"/>
        </w:trPr>
        <w:tc>
          <w:tcPr>
            <w:tcW w:w="1050" w:type="dxa"/>
            <w:tcBorders>
              <w:top w:val="single" w:sz="6" w:space="0" w:color="365F91"/>
              <w:bottom w:val="single" w:sz="6" w:space="0" w:color="365F91"/>
            </w:tcBorders>
            <w:shd w:val="clear" w:color="auto" w:fill="B6DDE8"/>
            <w:vAlign w:val="center"/>
          </w:tcPr>
          <w:p w:rsidR="00797C3E" w:rsidRPr="007C4E9E" w:rsidRDefault="00797C3E" w:rsidP="002920E3">
            <w:pPr>
              <w:jc w:val="center"/>
              <w:rPr>
                <w:b/>
                <w:sz w:val="20"/>
                <w:szCs w:val="20"/>
              </w:rPr>
            </w:pPr>
            <w:r w:rsidRPr="007C4E9E">
              <w:rPr>
                <w:b/>
                <w:sz w:val="20"/>
                <w:szCs w:val="20"/>
              </w:rPr>
              <w:t>Q8</w:t>
            </w:r>
          </w:p>
        </w:tc>
        <w:tc>
          <w:tcPr>
            <w:tcW w:w="2853" w:type="dxa"/>
            <w:tcBorders>
              <w:top w:val="single" w:sz="6" w:space="0" w:color="365F91"/>
              <w:bottom w:val="single" w:sz="6" w:space="0" w:color="365F91"/>
            </w:tcBorders>
            <w:shd w:val="clear" w:color="auto" w:fill="auto"/>
            <w:vAlign w:val="center"/>
          </w:tcPr>
          <w:p w:rsidR="00797C3E" w:rsidRPr="007C4E9E" w:rsidRDefault="00797C3E" w:rsidP="002920E3">
            <w:pPr>
              <w:widowControl w:val="0"/>
              <w:spacing w:after="0" w:line="240" w:lineRule="auto"/>
              <w:rPr>
                <w:sz w:val="20"/>
                <w:szCs w:val="20"/>
              </w:rPr>
            </w:pPr>
          </w:p>
        </w:tc>
        <w:tc>
          <w:tcPr>
            <w:tcW w:w="4437" w:type="dxa"/>
            <w:tcBorders>
              <w:top w:val="single" w:sz="6" w:space="0" w:color="365F91"/>
              <w:bottom w:val="single" w:sz="6" w:space="0" w:color="365F91"/>
            </w:tcBorders>
            <w:shd w:val="clear" w:color="auto" w:fill="auto"/>
            <w:vAlign w:val="center"/>
          </w:tcPr>
          <w:p w:rsidR="00797C3E" w:rsidRPr="007C4E9E" w:rsidRDefault="00797C3E" w:rsidP="002920E3">
            <w:pPr>
              <w:widowControl w:val="0"/>
              <w:spacing w:after="0" w:line="240" w:lineRule="auto"/>
              <w:rPr>
                <w:sz w:val="20"/>
                <w:szCs w:val="20"/>
              </w:rPr>
            </w:pPr>
          </w:p>
        </w:tc>
        <w:tc>
          <w:tcPr>
            <w:tcW w:w="1440" w:type="dxa"/>
            <w:tcBorders>
              <w:top w:val="single" w:sz="6" w:space="0" w:color="365F91"/>
            </w:tcBorders>
            <w:vAlign w:val="center"/>
          </w:tcPr>
          <w:p w:rsidR="00797C3E" w:rsidRPr="007C4E9E" w:rsidRDefault="00797C3E" w:rsidP="002920E3">
            <w:pPr>
              <w:widowControl w:val="0"/>
              <w:spacing w:after="0" w:line="240" w:lineRule="auto"/>
              <w:rPr>
                <w:sz w:val="20"/>
                <w:szCs w:val="20"/>
              </w:rPr>
            </w:pPr>
            <w:r w:rsidRPr="007C4E9E">
              <w:rPr>
                <w:sz w:val="20"/>
                <w:szCs w:val="20"/>
              </w:rPr>
              <w:t xml:space="preserve">   </w:t>
            </w:r>
          </w:p>
        </w:tc>
      </w:tr>
    </w:tbl>
    <w:p w:rsidR="00797C3E" w:rsidRDefault="00797C3E"/>
    <w:p w:rsidR="00797C3E" w:rsidRPr="007C4E9E" w:rsidRDefault="00797C3E" w:rsidP="00797C3E">
      <w:pPr>
        <w:pStyle w:val="MediumGrid1-Accent21"/>
        <w:keepNext/>
        <w:numPr>
          <w:ilvl w:val="0"/>
          <w:numId w:val="5"/>
        </w:numPr>
        <w:tabs>
          <w:tab w:val="left" w:pos="270"/>
        </w:tabs>
        <w:spacing w:before="240" w:after="240" w:line="240" w:lineRule="auto"/>
        <w:rPr>
          <w:b/>
          <w:bCs/>
        </w:rPr>
      </w:pPr>
      <w:r w:rsidRPr="007C4E9E">
        <w:lastRenderedPageBreak/>
        <w:t>T</w:t>
      </w:r>
      <w:bookmarkStart w:id="0" w:name="_Toc284939054"/>
      <w:r w:rsidRPr="007C4E9E">
        <w:rPr>
          <w:b/>
          <w:bCs/>
        </w:rPr>
        <w:t>ECHNOLOGY AND IMPLEMENTATION RISK MANAGEMENT</w:t>
      </w:r>
    </w:p>
    <w:bookmarkEnd w:id="0"/>
    <w:p w:rsidR="00797C3E" w:rsidRPr="007C4E9E" w:rsidRDefault="00797C3E" w:rsidP="00797C3E">
      <w:pPr>
        <w:spacing w:after="120" w:line="240" w:lineRule="auto"/>
      </w:pPr>
      <w:r w:rsidRPr="007C4E9E">
        <w:t>Write in table only.</w:t>
      </w:r>
    </w:p>
    <w:p w:rsidR="00797C3E" w:rsidRPr="007C4E9E" w:rsidRDefault="00797C3E" w:rsidP="00797C3E">
      <w:pPr>
        <w:keepNext/>
        <w:spacing w:before="120" w:after="120" w:line="240" w:lineRule="auto"/>
        <w:rPr>
          <w:b/>
        </w:rPr>
      </w:pPr>
      <w:r w:rsidRPr="007C4E9E">
        <w:rPr>
          <w:b/>
        </w:rPr>
        <w:t xml:space="preserve">Table 2. Risk management  </w:t>
      </w:r>
    </w:p>
    <w:tbl>
      <w:tblPr>
        <w:tblW w:w="9606" w:type="dxa"/>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1678"/>
        <w:gridCol w:w="1373"/>
        <w:gridCol w:w="4269"/>
        <w:gridCol w:w="762"/>
        <w:gridCol w:w="762"/>
        <w:gridCol w:w="762"/>
      </w:tblGrid>
      <w:tr w:rsidR="00797C3E" w:rsidRPr="007C4E9E" w:rsidTr="002920E3">
        <w:trPr>
          <w:trHeight w:val="471"/>
          <w:jc w:val="center"/>
        </w:trPr>
        <w:tc>
          <w:tcPr>
            <w:tcW w:w="1584" w:type="dxa"/>
            <w:vMerge w:val="restart"/>
            <w:tcBorders>
              <w:top w:val="thinThickMediumGap" w:sz="12" w:space="0" w:color="365F91"/>
            </w:tcBorders>
            <w:shd w:val="clear" w:color="auto" w:fill="99CCFF"/>
            <w:vAlign w:val="center"/>
          </w:tcPr>
          <w:p w:rsidR="00797C3E" w:rsidRPr="007C4E9E" w:rsidRDefault="00797C3E" w:rsidP="002920E3">
            <w:pPr>
              <w:spacing w:after="0" w:line="240" w:lineRule="auto"/>
              <w:rPr>
                <w:b/>
                <w:sz w:val="20"/>
                <w:szCs w:val="20"/>
              </w:rPr>
            </w:pPr>
            <w:r w:rsidRPr="007C4E9E">
              <w:rPr>
                <w:b/>
                <w:sz w:val="20"/>
                <w:szCs w:val="20"/>
              </w:rPr>
              <w:t xml:space="preserve">Risk </w:t>
            </w:r>
          </w:p>
          <w:p w:rsidR="00797C3E" w:rsidRPr="007C4E9E" w:rsidRDefault="00797C3E" w:rsidP="002920E3">
            <w:pPr>
              <w:spacing w:after="0" w:line="240" w:lineRule="auto"/>
              <w:rPr>
                <w:b/>
                <w:sz w:val="20"/>
                <w:szCs w:val="20"/>
              </w:rPr>
            </w:pPr>
            <w:r w:rsidRPr="007C4E9E">
              <w:rPr>
                <w:b/>
                <w:sz w:val="20"/>
                <w:szCs w:val="20"/>
              </w:rPr>
              <w:t>assessment</w:t>
            </w:r>
          </w:p>
        </w:tc>
        <w:tc>
          <w:tcPr>
            <w:tcW w:w="1296" w:type="dxa"/>
            <w:vMerge w:val="restart"/>
            <w:tcBorders>
              <w:top w:val="thinThickMediumGap" w:sz="12" w:space="0" w:color="365F91"/>
            </w:tcBorders>
            <w:shd w:val="clear" w:color="auto" w:fill="99CCFF"/>
            <w:vAlign w:val="center"/>
          </w:tcPr>
          <w:p w:rsidR="00797C3E" w:rsidRPr="007C4E9E" w:rsidRDefault="00797C3E" w:rsidP="002920E3">
            <w:pPr>
              <w:spacing w:after="0" w:line="240" w:lineRule="auto"/>
              <w:rPr>
                <w:b/>
                <w:sz w:val="20"/>
                <w:szCs w:val="20"/>
              </w:rPr>
            </w:pPr>
            <w:r w:rsidRPr="007C4E9E">
              <w:rPr>
                <w:b/>
                <w:sz w:val="20"/>
                <w:szCs w:val="20"/>
              </w:rPr>
              <w:t xml:space="preserve">Description </w:t>
            </w:r>
          </w:p>
          <w:p w:rsidR="00797C3E" w:rsidRPr="007C4E9E" w:rsidRDefault="00797C3E" w:rsidP="002920E3">
            <w:pPr>
              <w:spacing w:after="0" w:line="240" w:lineRule="auto"/>
              <w:rPr>
                <w:b/>
                <w:sz w:val="20"/>
                <w:szCs w:val="20"/>
              </w:rPr>
            </w:pPr>
            <w:r w:rsidRPr="007C4E9E">
              <w:rPr>
                <w:b/>
                <w:sz w:val="20"/>
                <w:szCs w:val="20"/>
              </w:rPr>
              <w:t>of the risk</w:t>
            </w:r>
          </w:p>
        </w:tc>
        <w:tc>
          <w:tcPr>
            <w:tcW w:w="4032" w:type="dxa"/>
            <w:vMerge w:val="restart"/>
            <w:tcBorders>
              <w:top w:val="thinThickMediumGap" w:sz="12" w:space="0" w:color="365F91"/>
            </w:tcBorders>
            <w:shd w:val="clear" w:color="auto" w:fill="99CCFF"/>
            <w:vAlign w:val="center"/>
          </w:tcPr>
          <w:p w:rsidR="00797C3E" w:rsidRPr="007C4E9E" w:rsidRDefault="00797C3E" w:rsidP="002920E3">
            <w:pPr>
              <w:spacing w:after="0" w:line="240" w:lineRule="auto"/>
              <w:rPr>
                <w:b/>
                <w:sz w:val="20"/>
                <w:szCs w:val="20"/>
              </w:rPr>
            </w:pPr>
            <w:r w:rsidRPr="007C4E9E">
              <w:rPr>
                <w:b/>
                <w:sz w:val="20"/>
                <w:szCs w:val="20"/>
              </w:rPr>
              <w:t>Risk management actions to be undertaken by company (responses by the company)</w:t>
            </w:r>
          </w:p>
        </w:tc>
        <w:tc>
          <w:tcPr>
            <w:tcW w:w="720" w:type="dxa"/>
            <w:gridSpan w:val="3"/>
            <w:tcBorders>
              <w:top w:val="thinThickMediumGap" w:sz="12" w:space="0" w:color="365F91"/>
            </w:tcBorders>
            <w:shd w:val="clear" w:color="auto" w:fill="99CCFF"/>
            <w:vAlign w:val="center"/>
          </w:tcPr>
          <w:p w:rsidR="00797C3E" w:rsidRPr="007C4E9E" w:rsidRDefault="00797C3E" w:rsidP="002920E3">
            <w:pPr>
              <w:spacing w:after="0" w:line="240" w:lineRule="auto"/>
              <w:rPr>
                <w:b/>
                <w:sz w:val="20"/>
                <w:szCs w:val="20"/>
              </w:rPr>
            </w:pPr>
            <w:r w:rsidRPr="007C4E9E">
              <w:rPr>
                <w:b/>
                <w:sz w:val="20"/>
                <w:szCs w:val="20"/>
              </w:rPr>
              <w:t>Summary rating of risk (place cross in appropriate box)</w:t>
            </w:r>
          </w:p>
        </w:tc>
      </w:tr>
      <w:tr w:rsidR="00797C3E" w:rsidRPr="007C4E9E" w:rsidTr="002920E3">
        <w:trPr>
          <w:trHeight w:val="345"/>
          <w:jc w:val="center"/>
        </w:trPr>
        <w:tc>
          <w:tcPr>
            <w:tcW w:w="1584" w:type="dxa"/>
            <w:vMerge/>
            <w:vAlign w:val="center"/>
          </w:tcPr>
          <w:p w:rsidR="00797C3E" w:rsidRPr="007C4E9E" w:rsidRDefault="00797C3E" w:rsidP="002920E3">
            <w:pPr>
              <w:rPr>
                <w:sz w:val="16"/>
                <w:szCs w:val="16"/>
              </w:rPr>
            </w:pPr>
          </w:p>
        </w:tc>
        <w:tc>
          <w:tcPr>
            <w:tcW w:w="1296" w:type="dxa"/>
            <w:vMerge/>
            <w:vAlign w:val="center"/>
          </w:tcPr>
          <w:p w:rsidR="00797C3E" w:rsidRPr="007C4E9E" w:rsidRDefault="00797C3E" w:rsidP="002920E3">
            <w:pPr>
              <w:rPr>
                <w:sz w:val="16"/>
                <w:szCs w:val="16"/>
              </w:rPr>
            </w:pPr>
          </w:p>
        </w:tc>
        <w:tc>
          <w:tcPr>
            <w:tcW w:w="4032" w:type="dxa"/>
            <w:vMerge/>
            <w:vAlign w:val="center"/>
          </w:tcPr>
          <w:p w:rsidR="00797C3E" w:rsidRPr="007C4E9E" w:rsidRDefault="00797C3E" w:rsidP="002920E3">
            <w:pPr>
              <w:rPr>
                <w:sz w:val="16"/>
                <w:szCs w:val="16"/>
              </w:rPr>
            </w:pPr>
          </w:p>
        </w:tc>
        <w:tc>
          <w:tcPr>
            <w:tcW w:w="720" w:type="dxa"/>
            <w:shd w:val="clear" w:color="auto" w:fill="FF0000"/>
            <w:vAlign w:val="center"/>
          </w:tcPr>
          <w:p w:rsidR="00797C3E" w:rsidRPr="007C4E9E" w:rsidRDefault="00797C3E" w:rsidP="002920E3">
            <w:pPr>
              <w:spacing w:after="0" w:line="240" w:lineRule="auto"/>
              <w:rPr>
                <w:b/>
                <w:sz w:val="16"/>
                <w:szCs w:val="16"/>
              </w:rPr>
            </w:pPr>
            <w:r w:rsidRPr="007C4E9E">
              <w:rPr>
                <w:b/>
                <w:sz w:val="16"/>
                <w:szCs w:val="16"/>
              </w:rPr>
              <w:t>HIGH</w:t>
            </w:r>
          </w:p>
        </w:tc>
        <w:tc>
          <w:tcPr>
            <w:tcW w:w="720" w:type="dxa"/>
            <w:shd w:val="clear" w:color="auto" w:fill="FFC000"/>
            <w:vAlign w:val="center"/>
          </w:tcPr>
          <w:p w:rsidR="00797C3E" w:rsidRPr="007C4E9E" w:rsidRDefault="00797C3E" w:rsidP="002920E3">
            <w:pPr>
              <w:spacing w:after="0" w:line="240" w:lineRule="auto"/>
              <w:jc w:val="center"/>
              <w:rPr>
                <w:b/>
                <w:spacing w:val="-12"/>
                <w:sz w:val="16"/>
                <w:szCs w:val="16"/>
              </w:rPr>
            </w:pPr>
            <w:r w:rsidRPr="007C4E9E">
              <w:rPr>
                <w:b/>
                <w:spacing w:val="-12"/>
                <w:sz w:val="16"/>
                <w:szCs w:val="16"/>
              </w:rPr>
              <w:t>MEDIUM</w:t>
            </w:r>
          </w:p>
        </w:tc>
        <w:tc>
          <w:tcPr>
            <w:tcW w:w="720" w:type="dxa"/>
            <w:shd w:val="clear" w:color="auto" w:fill="92D050"/>
            <w:vAlign w:val="center"/>
          </w:tcPr>
          <w:p w:rsidR="00797C3E" w:rsidRPr="007C4E9E" w:rsidRDefault="00797C3E" w:rsidP="002920E3">
            <w:pPr>
              <w:spacing w:after="0" w:line="240" w:lineRule="auto"/>
              <w:rPr>
                <w:b/>
                <w:sz w:val="16"/>
                <w:szCs w:val="16"/>
              </w:rPr>
            </w:pPr>
            <w:r w:rsidRPr="007C4E9E">
              <w:rPr>
                <w:b/>
                <w:sz w:val="16"/>
                <w:szCs w:val="16"/>
              </w:rPr>
              <w:t>LOW</w:t>
            </w:r>
          </w:p>
        </w:tc>
      </w:tr>
      <w:tr w:rsidR="00797C3E" w:rsidRPr="007C4E9E" w:rsidTr="002920E3">
        <w:trPr>
          <w:trHeight w:val="432"/>
          <w:jc w:val="center"/>
        </w:trPr>
        <w:tc>
          <w:tcPr>
            <w:tcW w:w="1584" w:type="dxa"/>
            <w:vMerge w:val="restart"/>
            <w:shd w:val="clear" w:color="auto" w:fill="CCFFFF"/>
            <w:vAlign w:val="center"/>
          </w:tcPr>
          <w:p w:rsidR="00797C3E" w:rsidRPr="007C4E9E" w:rsidRDefault="00797C3E" w:rsidP="002920E3">
            <w:pPr>
              <w:spacing w:after="0"/>
              <w:rPr>
                <w:b/>
                <w:sz w:val="20"/>
                <w:szCs w:val="20"/>
              </w:rPr>
            </w:pPr>
            <w:r w:rsidRPr="007C4E9E">
              <w:rPr>
                <w:b/>
                <w:sz w:val="20"/>
                <w:szCs w:val="20"/>
              </w:rPr>
              <w:t xml:space="preserve">Technology risk </w:t>
            </w:r>
          </w:p>
        </w:tc>
        <w:tc>
          <w:tcPr>
            <w:tcW w:w="1296" w:type="dxa"/>
            <w:vAlign w:val="center"/>
          </w:tcPr>
          <w:p w:rsidR="00797C3E" w:rsidRPr="007C4E9E" w:rsidRDefault="00797C3E" w:rsidP="002920E3">
            <w:pPr>
              <w:spacing w:after="0"/>
              <w:rPr>
                <w:sz w:val="20"/>
                <w:szCs w:val="20"/>
              </w:rPr>
            </w:pPr>
            <w:r w:rsidRPr="007C4E9E">
              <w:rPr>
                <w:b/>
                <w:sz w:val="20"/>
                <w:szCs w:val="20"/>
              </w:rPr>
              <w:t>Description of the risk</w:t>
            </w:r>
          </w:p>
        </w:tc>
        <w:tc>
          <w:tcPr>
            <w:tcW w:w="4032" w:type="dxa"/>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shd w:val="clear" w:color="auto" w:fill="CCFFFF"/>
            <w:vAlign w:val="center"/>
          </w:tcPr>
          <w:p w:rsidR="00797C3E" w:rsidRPr="007C4E9E" w:rsidRDefault="00797C3E" w:rsidP="00797C3E">
            <w:pPr>
              <w:pStyle w:val="MediumGrid1-Accent21"/>
              <w:numPr>
                <w:ilvl w:val="0"/>
                <w:numId w:val="18"/>
              </w:numPr>
              <w:spacing w:after="0"/>
              <w:ind w:left="180" w:hanging="180"/>
              <w:rPr>
                <w:b/>
                <w:sz w:val="20"/>
                <w:szCs w:val="20"/>
              </w:rPr>
            </w:pPr>
          </w:p>
        </w:tc>
        <w:tc>
          <w:tcPr>
            <w:tcW w:w="1296" w:type="dxa"/>
            <w:vAlign w:val="center"/>
          </w:tcPr>
          <w:p w:rsidR="00797C3E" w:rsidRPr="007C4E9E" w:rsidRDefault="00797C3E" w:rsidP="002920E3">
            <w:pPr>
              <w:spacing w:after="0"/>
              <w:rPr>
                <w:sz w:val="20"/>
                <w:szCs w:val="20"/>
              </w:rPr>
            </w:pPr>
            <w:r w:rsidRPr="007C4E9E">
              <w:rPr>
                <w:b/>
                <w:sz w:val="20"/>
                <w:szCs w:val="20"/>
              </w:rPr>
              <w:t>Actions to be undertaken</w:t>
            </w:r>
          </w:p>
        </w:tc>
        <w:tc>
          <w:tcPr>
            <w:tcW w:w="4032" w:type="dxa"/>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val="restart"/>
            <w:shd w:val="clear" w:color="auto" w:fill="CCFFFF"/>
            <w:vAlign w:val="center"/>
          </w:tcPr>
          <w:p w:rsidR="00797C3E" w:rsidRPr="007C4E9E" w:rsidRDefault="00797C3E" w:rsidP="002920E3">
            <w:pPr>
              <w:spacing w:after="0"/>
              <w:rPr>
                <w:b/>
                <w:sz w:val="20"/>
                <w:szCs w:val="20"/>
              </w:rPr>
            </w:pPr>
            <w:r w:rsidRPr="007C4E9E">
              <w:rPr>
                <w:b/>
                <w:sz w:val="20"/>
                <w:szCs w:val="20"/>
              </w:rPr>
              <w:t xml:space="preserve">Timing, </w:t>
            </w:r>
            <w:proofErr w:type="gramStart"/>
            <w:r w:rsidRPr="007C4E9E">
              <w:rPr>
                <w:b/>
                <w:sz w:val="20"/>
                <w:szCs w:val="20"/>
              </w:rPr>
              <w:t>milestones  and</w:t>
            </w:r>
            <w:proofErr w:type="gramEnd"/>
            <w:r w:rsidRPr="007C4E9E">
              <w:rPr>
                <w:b/>
                <w:sz w:val="20"/>
                <w:szCs w:val="20"/>
              </w:rPr>
              <w:t xml:space="preserve"> results (as set in application)</w:t>
            </w:r>
          </w:p>
        </w:tc>
        <w:tc>
          <w:tcPr>
            <w:tcW w:w="1296" w:type="dxa"/>
            <w:vAlign w:val="center"/>
          </w:tcPr>
          <w:p w:rsidR="00797C3E" w:rsidRPr="007C4E9E" w:rsidRDefault="00797C3E" w:rsidP="002920E3">
            <w:pPr>
              <w:spacing w:after="0"/>
              <w:rPr>
                <w:sz w:val="20"/>
                <w:szCs w:val="20"/>
              </w:rPr>
            </w:pPr>
            <w:r w:rsidRPr="007C4E9E">
              <w:rPr>
                <w:b/>
                <w:sz w:val="20"/>
                <w:szCs w:val="20"/>
              </w:rPr>
              <w:t>Description of the risk</w:t>
            </w:r>
          </w:p>
        </w:tc>
        <w:tc>
          <w:tcPr>
            <w:tcW w:w="4032" w:type="dxa"/>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shd w:val="clear" w:color="auto" w:fill="CCFFFF"/>
            <w:vAlign w:val="center"/>
          </w:tcPr>
          <w:p w:rsidR="00797C3E" w:rsidRPr="007C4E9E" w:rsidRDefault="00797C3E" w:rsidP="00797C3E">
            <w:pPr>
              <w:pStyle w:val="MediumGrid1-Accent21"/>
              <w:numPr>
                <w:ilvl w:val="0"/>
                <w:numId w:val="18"/>
              </w:numPr>
              <w:spacing w:after="0"/>
              <w:ind w:left="180" w:hanging="180"/>
              <w:rPr>
                <w:b/>
                <w:sz w:val="20"/>
                <w:szCs w:val="20"/>
              </w:rPr>
            </w:pPr>
          </w:p>
        </w:tc>
        <w:tc>
          <w:tcPr>
            <w:tcW w:w="1296" w:type="dxa"/>
            <w:vAlign w:val="center"/>
          </w:tcPr>
          <w:p w:rsidR="00797C3E" w:rsidRPr="007C4E9E" w:rsidRDefault="00797C3E" w:rsidP="002920E3">
            <w:pPr>
              <w:spacing w:after="0"/>
              <w:rPr>
                <w:sz w:val="20"/>
                <w:szCs w:val="20"/>
              </w:rPr>
            </w:pPr>
            <w:r w:rsidRPr="007C4E9E">
              <w:rPr>
                <w:b/>
                <w:sz w:val="20"/>
                <w:szCs w:val="20"/>
              </w:rPr>
              <w:t xml:space="preserve">Actions to be undertaken </w:t>
            </w:r>
          </w:p>
        </w:tc>
        <w:tc>
          <w:tcPr>
            <w:tcW w:w="4032" w:type="dxa"/>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val="restart"/>
            <w:shd w:val="clear" w:color="auto" w:fill="CCFFFF"/>
            <w:vAlign w:val="center"/>
          </w:tcPr>
          <w:p w:rsidR="00797C3E" w:rsidRPr="007C4E9E" w:rsidRDefault="00797C3E" w:rsidP="002920E3">
            <w:pPr>
              <w:spacing w:after="0"/>
              <w:rPr>
                <w:b/>
                <w:sz w:val="20"/>
                <w:szCs w:val="20"/>
              </w:rPr>
            </w:pPr>
            <w:r w:rsidRPr="007C4E9E">
              <w:rPr>
                <w:b/>
                <w:sz w:val="20"/>
                <w:szCs w:val="20"/>
              </w:rPr>
              <w:t xml:space="preserve">Employees and partners </w:t>
            </w:r>
          </w:p>
        </w:tc>
        <w:tc>
          <w:tcPr>
            <w:tcW w:w="1296" w:type="dxa"/>
            <w:vAlign w:val="center"/>
          </w:tcPr>
          <w:p w:rsidR="00797C3E" w:rsidRPr="007C4E9E" w:rsidRDefault="00797C3E" w:rsidP="002920E3">
            <w:pPr>
              <w:spacing w:after="0"/>
              <w:rPr>
                <w:sz w:val="20"/>
                <w:szCs w:val="20"/>
              </w:rPr>
            </w:pPr>
            <w:r w:rsidRPr="007C4E9E">
              <w:rPr>
                <w:b/>
                <w:sz w:val="20"/>
                <w:szCs w:val="20"/>
              </w:rPr>
              <w:t>Description of the risk</w:t>
            </w:r>
          </w:p>
        </w:tc>
        <w:tc>
          <w:tcPr>
            <w:tcW w:w="4032" w:type="dxa"/>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shd w:val="clear" w:color="auto" w:fill="CCFFFF"/>
            <w:vAlign w:val="center"/>
          </w:tcPr>
          <w:p w:rsidR="00797C3E" w:rsidRPr="007C4E9E" w:rsidRDefault="00797C3E" w:rsidP="002920E3">
            <w:pPr>
              <w:spacing w:after="0"/>
              <w:rPr>
                <w:b/>
                <w:sz w:val="20"/>
                <w:szCs w:val="20"/>
              </w:rPr>
            </w:pPr>
          </w:p>
        </w:tc>
        <w:tc>
          <w:tcPr>
            <w:tcW w:w="1296" w:type="dxa"/>
            <w:vAlign w:val="center"/>
          </w:tcPr>
          <w:p w:rsidR="00797C3E" w:rsidRPr="007C4E9E" w:rsidRDefault="00797C3E" w:rsidP="002920E3">
            <w:pPr>
              <w:spacing w:after="0"/>
              <w:rPr>
                <w:sz w:val="20"/>
                <w:szCs w:val="20"/>
              </w:rPr>
            </w:pPr>
            <w:r w:rsidRPr="007C4E9E">
              <w:rPr>
                <w:b/>
                <w:sz w:val="20"/>
                <w:szCs w:val="20"/>
              </w:rPr>
              <w:t>Actions to be undertaken</w:t>
            </w:r>
          </w:p>
        </w:tc>
        <w:tc>
          <w:tcPr>
            <w:tcW w:w="4032" w:type="dxa"/>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val="restart"/>
            <w:shd w:val="clear" w:color="auto" w:fill="CCFFFF"/>
            <w:vAlign w:val="center"/>
          </w:tcPr>
          <w:p w:rsidR="00797C3E" w:rsidRPr="007C4E9E" w:rsidRDefault="00797C3E" w:rsidP="002920E3">
            <w:pPr>
              <w:spacing w:after="0"/>
              <w:rPr>
                <w:b/>
                <w:sz w:val="20"/>
                <w:szCs w:val="20"/>
              </w:rPr>
            </w:pPr>
            <w:r w:rsidRPr="007C4E9E">
              <w:rPr>
                <w:b/>
                <w:sz w:val="20"/>
                <w:szCs w:val="20"/>
              </w:rPr>
              <w:t>Procurement</w:t>
            </w:r>
          </w:p>
        </w:tc>
        <w:tc>
          <w:tcPr>
            <w:tcW w:w="1296" w:type="dxa"/>
            <w:vAlign w:val="center"/>
          </w:tcPr>
          <w:p w:rsidR="00797C3E" w:rsidRPr="007C4E9E" w:rsidRDefault="00797C3E" w:rsidP="002920E3">
            <w:pPr>
              <w:spacing w:after="0"/>
              <w:rPr>
                <w:sz w:val="20"/>
                <w:szCs w:val="20"/>
              </w:rPr>
            </w:pPr>
            <w:r w:rsidRPr="007C4E9E">
              <w:rPr>
                <w:b/>
                <w:sz w:val="20"/>
                <w:szCs w:val="20"/>
              </w:rPr>
              <w:t>Description of the risk</w:t>
            </w:r>
          </w:p>
        </w:tc>
        <w:tc>
          <w:tcPr>
            <w:tcW w:w="4032" w:type="dxa"/>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shd w:val="clear" w:color="auto" w:fill="CCFFFF"/>
            <w:vAlign w:val="center"/>
          </w:tcPr>
          <w:p w:rsidR="00797C3E" w:rsidRPr="007C4E9E" w:rsidRDefault="00797C3E" w:rsidP="002920E3">
            <w:pPr>
              <w:spacing w:after="0"/>
              <w:rPr>
                <w:b/>
                <w:sz w:val="20"/>
                <w:szCs w:val="20"/>
              </w:rPr>
            </w:pPr>
          </w:p>
        </w:tc>
        <w:tc>
          <w:tcPr>
            <w:tcW w:w="1296" w:type="dxa"/>
            <w:vAlign w:val="center"/>
          </w:tcPr>
          <w:p w:rsidR="00797C3E" w:rsidRPr="007C4E9E" w:rsidRDefault="00797C3E" w:rsidP="002920E3">
            <w:pPr>
              <w:spacing w:after="0"/>
              <w:rPr>
                <w:sz w:val="20"/>
                <w:szCs w:val="20"/>
              </w:rPr>
            </w:pPr>
            <w:r w:rsidRPr="007C4E9E">
              <w:rPr>
                <w:b/>
                <w:sz w:val="20"/>
                <w:szCs w:val="20"/>
              </w:rPr>
              <w:t>Actions to be undertaken</w:t>
            </w:r>
          </w:p>
        </w:tc>
        <w:tc>
          <w:tcPr>
            <w:tcW w:w="4032" w:type="dxa"/>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val="restart"/>
            <w:shd w:val="clear" w:color="auto" w:fill="CCFFFF"/>
            <w:vAlign w:val="center"/>
          </w:tcPr>
          <w:p w:rsidR="00797C3E" w:rsidRPr="007C4E9E" w:rsidRDefault="00797C3E" w:rsidP="002920E3">
            <w:pPr>
              <w:spacing w:after="0"/>
              <w:rPr>
                <w:b/>
                <w:sz w:val="20"/>
                <w:szCs w:val="20"/>
              </w:rPr>
            </w:pPr>
            <w:r w:rsidRPr="007C4E9E">
              <w:rPr>
                <w:b/>
                <w:sz w:val="20"/>
                <w:szCs w:val="20"/>
              </w:rPr>
              <w:t xml:space="preserve">Budgetary issues </w:t>
            </w:r>
          </w:p>
        </w:tc>
        <w:tc>
          <w:tcPr>
            <w:tcW w:w="1296" w:type="dxa"/>
            <w:vAlign w:val="center"/>
          </w:tcPr>
          <w:p w:rsidR="00797C3E" w:rsidRPr="007C4E9E" w:rsidRDefault="00797C3E" w:rsidP="002920E3">
            <w:pPr>
              <w:spacing w:after="0"/>
              <w:rPr>
                <w:sz w:val="20"/>
                <w:szCs w:val="20"/>
              </w:rPr>
            </w:pPr>
            <w:r w:rsidRPr="007C4E9E">
              <w:rPr>
                <w:b/>
                <w:sz w:val="20"/>
                <w:szCs w:val="20"/>
              </w:rPr>
              <w:t>Description of the risk</w:t>
            </w:r>
          </w:p>
        </w:tc>
        <w:tc>
          <w:tcPr>
            <w:tcW w:w="4032" w:type="dxa"/>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shd w:val="clear" w:color="auto" w:fill="CCFFFF"/>
            <w:vAlign w:val="center"/>
          </w:tcPr>
          <w:p w:rsidR="00797C3E" w:rsidRPr="007C4E9E" w:rsidRDefault="00797C3E" w:rsidP="002920E3">
            <w:pPr>
              <w:spacing w:after="0"/>
              <w:rPr>
                <w:b/>
                <w:sz w:val="20"/>
                <w:szCs w:val="20"/>
              </w:rPr>
            </w:pPr>
          </w:p>
        </w:tc>
        <w:tc>
          <w:tcPr>
            <w:tcW w:w="1296" w:type="dxa"/>
            <w:vAlign w:val="center"/>
          </w:tcPr>
          <w:p w:rsidR="00797C3E" w:rsidRPr="007C4E9E" w:rsidRDefault="00797C3E" w:rsidP="002920E3">
            <w:pPr>
              <w:spacing w:after="0"/>
              <w:rPr>
                <w:sz w:val="20"/>
                <w:szCs w:val="20"/>
              </w:rPr>
            </w:pPr>
            <w:r w:rsidRPr="007C4E9E">
              <w:rPr>
                <w:b/>
                <w:sz w:val="20"/>
                <w:szCs w:val="20"/>
              </w:rPr>
              <w:t>Actions to be undertaken</w:t>
            </w:r>
          </w:p>
        </w:tc>
        <w:tc>
          <w:tcPr>
            <w:tcW w:w="4032" w:type="dxa"/>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c>
          <w:tcPr>
            <w:tcW w:w="720" w:type="dxa"/>
            <w:vMerge/>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val="restart"/>
            <w:shd w:val="clear" w:color="auto" w:fill="CCFFFF"/>
            <w:vAlign w:val="center"/>
          </w:tcPr>
          <w:p w:rsidR="00797C3E" w:rsidRPr="007C4E9E" w:rsidRDefault="00797C3E" w:rsidP="002920E3">
            <w:pPr>
              <w:spacing w:after="0"/>
              <w:rPr>
                <w:b/>
                <w:sz w:val="20"/>
                <w:szCs w:val="20"/>
              </w:rPr>
            </w:pPr>
            <w:r w:rsidRPr="007C4E9E">
              <w:rPr>
                <w:b/>
                <w:sz w:val="20"/>
                <w:szCs w:val="20"/>
              </w:rPr>
              <w:t>Market risks</w:t>
            </w:r>
          </w:p>
        </w:tc>
        <w:tc>
          <w:tcPr>
            <w:tcW w:w="1296" w:type="dxa"/>
            <w:vAlign w:val="center"/>
          </w:tcPr>
          <w:p w:rsidR="00797C3E" w:rsidRPr="007C4E9E" w:rsidRDefault="00797C3E" w:rsidP="002920E3">
            <w:pPr>
              <w:spacing w:after="0"/>
              <w:rPr>
                <w:b/>
                <w:sz w:val="20"/>
                <w:szCs w:val="20"/>
              </w:rPr>
            </w:pPr>
            <w:r w:rsidRPr="007C4E9E">
              <w:rPr>
                <w:b/>
                <w:sz w:val="20"/>
                <w:szCs w:val="20"/>
              </w:rPr>
              <w:t>Description of the risk</w:t>
            </w:r>
          </w:p>
        </w:tc>
        <w:tc>
          <w:tcPr>
            <w:tcW w:w="4032" w:type="dxa"/>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c>
          <w:tcPr>
            <w:tcW w:w="720" w:type="dxa"/>
            <w:vMerge w:val="restart"/>
          </w:tcPr>
          <w:p w:rsidR="00797C3E" w:rsidRPr="007C4E9E" w:rsidRDefault="00797C3E" w:rsidP="002920E3">
            <w:pPr>
              <w:spacing w:after="0"/>
              <w:rPr>
                <w:sz w:val="20"/>
                <w:szCs w:val="20"/>
              </w:rPr>
            </w:pPr>
          </w:p>
        </w:tc>
      </w:tr>
      <w:tr w:rsidR="00797C3E" w:rsidRPr="007C4E9E" w:rsidTr="002920E3">
        <w:trPr>
          <w:trHeight w:val="432"/>
          <w:jc w:val="center"/>
        </w:trPr>
        <w:tc>
          <w:tcPr>
            <w:tcW w:w="1584" w:type="dxa"/>
            <w:vMerge/>
            <w:tcBorders>
              <w:bottom w:val="thickThinMediumGap" w:sz="12" w:space="0" w:color="365F91"/>
            </w:tcBorders>
            <w:shd w:val="clear" w:color="auto" w:fill="CCFFFF"/>
            <w:vAlign w:val="center"/>
          </w:tcPr>
          <w:p w:rsidR="00797C3E" w:rsidRPr="007C4E9E" w:rsidRDefault="00797C3E" w:rsidP="002920E3">
            <w:pPr>
              <w:spacing w:after="0"/>
              <w:rPr>
                <w:b/>
                <w:sz w:val="20"/>
                <w:szCs w:val="20"/>
              </w:rPr>
            </w:pPr>
          </w:p>
        </w:tc>
        <w:tc>
          <w:tcPr>
            <w:tcW w:w="1296" w:type="dxa"/>
            <w:tcBorders>
              <w:bottom w:val="thickThinMediumGap" w:sz="12" w:space="0" w:color="365F91"/>
            </w:tcBorders>
            <w:vAlign w:val="center"/>
          </w:tcPr>
          <w:p w:rsidR="00797C3E" w:rsidRPr="007C4E9E" w:rsidRDefault="00797C3E" w:rsidP="002920E3">
            <w:pPr>
              <w:spacing w:after="0"/>
              <w:rPr>
                <w:b/>
                <w:sz w:val="20"/>
                <w:szCs w:val="20"/>
              </w:rPr>
            </w:pPr>
            <w:r w:rsidRPr="007C4E9E">
              <w:rPr>
                <w:b/>
                <w:sz w:val="20"/>
                <w:szCs w:val="20"/>
              </w:rPr>
              <w:t>Actions to be undertaken</w:t>
            </w:r>
          </w:p>
        </w:tc>
        <w:tc>
          <w:tcPr>
            <w:tcW w:w="4032" w:type="dxa"/>
            <w:tcBorders>
              <w:bottom w:val="thickThinMediumGap" w:sz="12" w:space="0" w:color="365F91"/>
            </w:tcBorders>
          </w:tcPr>
          <w:p w:rsidR="00797C3E" w:rsidRPr="007C4E9E" w:rsidRDefault="00797C3E" w:rsidP="002920E3">
            <w:pPr>
              <w:spacing w:after="0"/>
              <w:rPr>
                <w:sz w:val="20"/>
                <w:szCs w:val="20"/>
              </w:rPr>
            </w:pPr>
          </w:p>
        </w:tc>
        <w:tc>
          <w:tcPr>
            <w:tcW w:w="720" w:type="dxa"/>
            <w:vMerge/>
            <w:tcBorders>
              <w:bottom w:val="thickThinMediumGap" w:sz="12" w:space="0" w:color="365F91"/>
            </w:tcBorders>
            <w:vAlign w:val="center"/>
          </w:tcPr>
          <w:p w:rsidR="00797C3E" w:rsidRPr="007C4E9E" w:rsidRDefault="00797C3E" w:rsidP="002920E3">
            <w:pPr>
              <w:spacing w:after="0"/>
              <w:rPr>
                <w:sz w:val="20"/>
                <w:szCs w:val="20"/>
              </w:rPr>
            </w:pPr>
          </w:p>
        </w:tc>
        <w:tc>
          <w:tcPr>
            <w:tcW w:w="720" w:type="dxa"/>
            <w:vMerge/>
            <w:tcBorders>
              <w:bottom w:val="thickThinMediumGap" w:sz="12" w:space="0" w:color="365F91"/>
            </w:tcBorders>
            <w:vAlign w:val="center"/>
          </w:tcPr>
          <w:p w:rsidR="00797C3E" w:rsidRPr="007C4E9E" w:rsidRDefault="00797C3E" w:rsidP="002920E3">
            <w:pPr>
              <w:spacing w:after="0"/>
              <w:rPr>
                <w:sz w:val="20"/>
                <w:szCs w:val="20"/>
              </w:rPr>
            </w:pPr>
          </w:p>
        </w:tc>
        <w:tc>
          <w:tcPr>
            <w:tcW w:w="720" w:type="dxa"/>
            <w:vMerge/>
            <w:tcBorders>
              <w:bottom w:val="thickThinMediumGap" w:sz="12" w:space="0" w:color="365F91"/>
            </w:tcBorders>
            <w:vAlign w:val="center"/>
          </w:tcPr>
          <w:p w:rsidR="00797C3E" w:rsidRPr="007C4E9E" w:rsidRDefault="00797C3E" w:rsidP="002920E3">
            <w:pPr>
              <w:spacing w:after="0"/>
              <w:rPr>
                <w:sz w:val="20"/>
                <w:szCs w:val="20"/>
              </w:rPr>
            </w:pPr>
          </w:p>
        </w:tc>
      </w:tr>
    </w:tbl>
    <w:p w:rsidR="00797C3E" w:rsidRDefault="00797C3E"/>
    <w:p w:rsidR="00797C3E" w:rsidRDefault="00797C3E"/>
    <w:p w:rsidR="00797C3E" w:rsidRDefault="00797C3E"/>
    <w:p w:rsidR="00797C3E" w:rsidRDefault="00797C3E"/>
    <w:p w:rsidR="00797C3E" w:rsidRDefault="00797C3E"/>
    <w:p w:rsidR="00797C3E" w:rsidRDefault="00797C3E"/>
    <w:p w:rsidR="00797C3E" w:rsidRDefault="00797C3E"/>
    <w:p w:rsidR="00797C3E" w:rsidRPr="007C4E9E" w:rsidRDefault="00797C3E" w:rsidP="00797C3E">
      <w:pPr>
        <w:keepNext/>
        <w:numPr>
          <w:ilvl w:val="0"/>
          <w:numId w:val="1"/>
        </w:numPr>
        <w:jc w:val="center"/>
        <w:rPr>
          <w:b/>
          <w:i/>
          <w:u w:val="single"/>
        </w:rPr>
      </w:pPr>
      <w:r w:rsidRPr="007C4E9E">
        <w:rPr>
          <w:b/>
          <w:i/>
          <w:u w:val="single"/>
        </w:rPr>
        <w:lastRenderedPageBreak/>
        <w:t>INSTRUCTIONS FOR FILLING OUT EACH SECTION</w:t>
      </w:r>
    </w:p>
    <w:p w:rsidR="00797C3E" w:rsidRPr="007C4E9E" w:rsidRDefault="00797C3E" w:rsidP="00797C3E">
      <w:pPr>
        <w:pStyle w:val="MediumGrid1-Accent21"/>
        <w:keepNext/>
        <w:keepLines/>
        <w:numPr>
          <w:ilvl w:val="0"/>
          <w:numId w:val="21"/>
        </w:numPr>
        <w:tabs>
          <w:tab w:val="left" w:pos="270"/>
        </w:tabs>
        <w:spacing w:before="240" w:after="240" w:line="240" w:lineRule="auto"/>
        <w:rPr>
          <w:b/>
          <w:bCs/>
        </w:rPr>
      </w:pPr>
      <w:r w:rsidRPr="007C4E9E">
        <w:rPr>
          <w:b/>
          <w:bCs/>
        </w:rPr>
        <w:t>THE PROJECT EXECUTIVE SUMMARY</w:t>
      </w:r>
    </w:p>
    <w:p w:rsidR="00797C3E" w:rsidRPr="007C4E9E" w:rsidRDefault="00797C3E" w:rsidP="00797C3E">
      <w:pPr>
        <w:autoSpaceDE w:val="0"/>
        <w:autoSpaceDN w:val="0"/>
        <w:adjustRightInd w:val="0"/>
        <w:spacing w:after="0" w:line="240" w:lineRule="auto"/>
        <w:contextualSpacing/>
        <w:jc w:val="both"/>
        <w:rPr>
          <w:rFonts w:cs="Arial"/>
        </w:rPr>
      </w:pPr>
      <w:r w:rsidRPr="007C4E9E">
        <w:rPr>
          <w:rFonts w:cs="Arial"/>
        </w:rPr>
        <w:t xml:space="preserve">The Project Executive Summary should explain the key elements of your development project in the future tense. It is to be a narrative text </w:t>
      </w:r>
      <w:r w:rsidRPr="007C4E9E">
        <w:t xml:space="preserve">providing the crucial aspects of your project proposal answering </w:t>
      </w:r>
      <w:r w:rsidRPr="007C4E9E">
        <w:rPr>
          <w:i/>
        </w:rPr>
        <w:t>what, who, how, when and where</w:t>
      </w:r>
      <w:r w:rsidRPr="007C4E9E">
        <w:t>?</w:t>
      </w:r>
    </w:p>
    <w:p w:rsidR="00797C3E" w:rsidRPr="007C4E9E" w:rsidRDefault="00797C3E" w:rsidP="00797C3E">
      <w:pPr>
        <w:spacing w:after="0" w:line="240" w:lineRule="auto"/>
        <w:jc w:val="both"/>
      </w:pPr>
    </w:p>
    <w:p w:rsidR="00797C3E" w:rsidRPr="007C4E9E" w:rsidRDefault="00797C3E" w:rsidP="00797C3E">
      <w:pPr>
        <w:autoSpaceDE w:val="0"/>
        <w:autoSpaceDN w:val="0"/>
        <w:adjustRightInd w:val="0"/>
        <w:spacing w:after="0" w:line="240" w:lineRule="auto"/>
        <w:contextualSpacing/>
        <w:jc w:val="both"/>
        <w:rPr>
          <w:rFonts w:cs="Arial"/>
        </w:rPr>
      </w:pPr>
      <w:r w:rsidRPr="007C4E9E">
        <w:rPr>
          <w:rFonts w:cs="Arial"/>
        </w:rPr>
        <w:t xml:space="preserve">The Project Executive Summary should be written upon completion of the business plan and shall cover all major topics so that they are self-explanatory to a novice in the field. </w:t>
      </w:r>
    </w:p>
    <w:p w:rsidR="00797C3E" w:rsidRPr="007C4E9E" w:rsidRDefault="00797C3E" w:rsidP="00797C3E">
      <w:pPr>
        <w:keepNext/>
        <w:spacing w:before="240" w:after="240" w:line="240" w:lineRule="auto"/>
        <w:ind w:left="630" w:hanging="360"/>
        <w:jc w:val="both"/>
        <w:rPr>
          <w:b/>
        </w:rPr>
      </w:pPr>
      <w:r w:rsidRPr="007C4E9E">
        <w:rPr>
          <w:b/>
        </w:rPr>
        <w:t>1.1. WHAT SPECIFIC IMPROVEMENTS DID YOU MAKE TO THE PROJECT PROPOSAL SUBMITTED UNDER STARTUP MATCHING GRANTS PROGRAM*</w:t>
      </w:r>
    </w:p>
    <w:p w:rsidR="00797C3E" w:rsidRPr="007C4E9E" w:rsidRDefault="00797C3E" w:rsidP="00797C3E">
      <w:pPr>
        <w:keepNext/>
        <w:spacing w:before="240" w:after="240" w:line="240" w:lineRule="auto"/>
        <w:jc w:val="both"/>
        <w:rPr>
          <w:b/>
          <w:i/>
        </w:rPr>
      </w:pPr>
      <w:r w:rsidRPr="007C4E9E">
        <w:rPr>
          <w:b/>
          <w:i/>
        </w:rPr>
        <w:t>*In case you are submitting this project proposal for the first time, you are not required to fill out this field</w:t>
      </w:r>
    </w:p>
    <w:p w:rsidR="00797C3E" w:rsidRPr="007C4E9E" w:rsidRDefault="00797C3E" w:rsidP="00797C3E">
      <w:pPr>
        <w:keepNext/>
        <w:spacing w:before="240" w:after="240" w:line="240" w:lineRule="auto"/>
        <w:jc w:val="both"/>
        <w:rPr>
          <w:b/>
        </w:rPr>
      </w:pPr>
      <w:r w:rsidRPr="007C4E9E">
        <w:rPr>
          <w:b/>
        </w:rPr>
        <w:t>This section is mandatory if you are submitting a project proposal that has been awarded previously under Startup Matching Grants Program</w:t>
      </w:r>
      <w:r>
        <w:rPr>
          <w:b/>
        </w:rPr>
        <w:t>.</w:t>
      </w:r>
      <w:r w:rsidRPr="007C4E9E">
        <w:rPr>
          <w:b/>
        </w:rPr>
        <w:t xml:space="preserve"> Describe the current status of technological development compared to your previous application</w:t>
      </w:r>
    </w:p>
    <w:p w:rsidR="00797C3E" w:rsidRPr="007C4E9E" w:rsidRDefault="00797C3E" w:rsidP="00797C3E">
      <w:pPr>
        <w:keepNext/>
        <w:numPr>
          <w:ilvl w:val="0"/>
          <w:numId w:val="23"/>
        </w:numPr>
        <w:spacing w:before="240" w:after="240" w:line="240" w:lineRule="auto"/>
        <w:ind w:hanging="450"/>
        <w:jc w:val="both"/>
        <w:rPr>
          <w:b/>
        </w:rPr>
      </w:pPr>
      <w:r w:rsidRPr="007C4E9E">
        <w:rPr>
          <w:b/>
        </w:rPr>
        <w:t>Describe the most notable milestones reached and tasks performed since your previous application (from both the technological and commercialization side)</w:t>
      </w:r>
    </w:p>
    <w:p w:rsidR="00797C3E" w:rsidRPr="007C4E9E" w:rsidRDefault="00797C3E" w:rsidP="00797C3E">
      <w:pPr>
        <w:keepNext/>
        <w:numPr>
          <w:ilvl w:val="0"/>
          <w:numId w:val="23"/>
        </w:numPr>
        <w:spacing w:before="240" w:after="240" w:line="240" w:lineRule="auto"/>
        <w:ind w:hanging="450"/>
        <w:jc w:val="both"/>
        <w:rPr>
          <w:b/>
        </w:rPr>
      </w:pPr>
      <w:r w:rsidRPr="007C4E9E">
        <w:rPr>
          <w:b/>
        </w:rPr>
        <w:t xml:space="preserve">Taking into account and referencing the comments and recommendations received from the Investment Committee in your previous application, describe what actions you have taken in order to improve </w:t>
      </w:r>
      <w:r w:rsidRPr="007C4E9E">
        <w:rPr>
          <w:b/>
          <w:lang w:val="uz-Cyrl-UZ"/>
        </w:rPr>
        <w:t xml:space="preserve">your </w:t>
      </w:r>
      <w:r w:rsidRPr="007C4E9E">
        <w:rPr>
          <w:b/>
        </w:rPr>
        <w:t xml:space="preserve">Project </w:t>
      </w:r>
      <w:r w:rsidRPr="007C4E9E">
        <w:rPr>
          <w:b/>
          <w:lang w:val="uz-Cyrl-UZ"/>
        </w:rPr>
        <w:t>Proposal since then</w:t>
      </w:r>
      <w:r w:rsidRPr="007C4E9E">
        <w:rPr>
          <w:b/>
        </w:rPr>
        <w:t xml:space="preserve">. </w:t>
      </w:r>
    </w:p>
    <w:p w:rsidR="00797C3E" w:rsidRPr="007C4E9E" w:rsidRDefault="00797C3E" w:rsidP="00797C3E">
      <w:pPr>
        <w:pStyle w:val="MediumGrid1-Accent21"/>
        <w:keepNext/>
        <w:keepLines/>
        <w:numPr>
          <w:ilvl w:val="0"/>
          <w:numId w:val="21"/>
        </w:numPr>
        <w:tabs>
          <w:tab w:val="left" w:pos="270"/>
        </w:tabs>
        <w:spacing w:before="240" w:after="0" w:line="240" w:lineRule="auto"/>
        <w:jc w:val="both"/>
        <w:rPr>
          <w:b/>
          <w:bCs/>
        </w:rPr>
      </w:pPr>
      <w:r w:rsidRPr="007C4E9E">
        <w:rPr>
          <w:b/>
          <w:bCs/>
        </w:rPr>
        <w:t>THE COMPANY/PROJECT TEAM</w:t>
      </w:r>
    </w:p>
    <w:p w:rsidR="00797C3E" w:rsidRPr="007C4E9E" w:rsidRDefault="00797C3E" w:rsidP="00797C3E">
      <w:pPr>
        <w:keepNext/>
        <w:keepLines/>
        <w:spacing w:after="0" w:line="240" w:lineRule="auto"/>
        <w:ind w:firstLine="274"/>
        <w:jc w:val="both"/>
        <w:rPr>
          <w:b/>
          <w:bCs/>
        </w:rPr>
      </w:pPr>
      <w:r w:rsidRPr="007C4E9E">
        <w:rPr>
          <w:b/>
          <w:bCs/>
        </w:rPr>
        <w:t xml:space="preserve">EVALUATION CRITERIA IN THIS SECTION: </w:t>
      </w:r>
    </w:p>
    <w:p w:rsidR="00797C3E" w:rsidRPr="007C4E9E" w:rsidRDefault="00797C3E" w:rsidP="00797C3E">
      <w:pPr>
        <w:pStyle w:val="MediumGrid1-Accent21"/>
        <w:keepNext/>
        <w:keepLines/>
        <w:numPr>
          <w:ilvl w:val="0"/>
          <w:numId w:val="20"/>
        </w:numPr>
        <w:spacing w:after="0" w:line="240" w:lineRule="auto"/>
        <w:ind w:left="720" w:hanging="446"/>
        <w:jc w:val="both"/>
        <w:rPr>
          <w:b/>
        </w:rPr>
      </w:pPr>
      <w:r>
        <w:rPr>
          <w:b/>
        </w:rPr>
        <w:t>M</w:t>
      </w:r>
      <w:r w:rsidRPr="007C4E9E">
        <w:rPr>
          <w:b/>
        </w:rPr>
        <w:t>anagement and key personnel</w:t>
      </w:r>
      <w:r>
        <w:rPr>
          <w:b/>
        </w:rPr>
        <w:t>’</w:t>
      </w:r>
      <w:r w:rsidRPr="007C4E9E">
        <w:rPr>
          <w:b/>
        </w:rPr>
        <w:t xml:space="preserve"> credentials and ability of the company to deliver </w:t>
      </w:r>
    </w:p>
    <w:p w:rsidR="00797C3E" w:rsidRPr="007C4E9E" w:rsidRDefault="00797C3E" w:rsidP="00797C3E">
      <w:pPr>
        <w:pStyle w:val="MediumGrid1-Accent21"/>
        <w:keepNext/>
        <w:keepLines/>
        <w:numPr>
          <w:ilvl w:val="1"/>
          <w:numId w:val="22"/>
        </w:numPr>
        <w:tabs>
          <w:tab w:val="left" w:pos="720"/>
        </w:tabs>
        <w:spacing w:before="240" w:after="0" w:line="240" w:lineRule="auto"/>
        <w:ind w:left="720" w:hanging="446"/>
        <w:jc w:val="both"/>
        <w:rPr>
          <w:b/>
        </w:rPr>
      </w:pPr>
      <w:r w:rsidRPr="007C4E9E">
        <w:rPr>
          <w:b/>
        </w:rPr>
        <w:t>COMPANY BACKGROUND</w:t>
      </w:r>
    </w:p>
    <w:p w:rsidR="00797C3E" w:rsidRPr="007C4E9E" w:rsidRDefault="00797C3E" w:rsidP="00797C3E">
      <w:pPr>
        <w:pStyle w:val="MediumGrid1-Accent21"/>
        <w:numPr>
          <w:ilvl w:val="0"/>
          <w:numId w:val="19"/>
        </w:numPr>
        <w:spacing w:after="0" w:line="240" w:lineRule="auto"/>
        <w:ind w:left="720" w:hanging="446"/>
        <w:jc w:val="both"/>
      </w:pPr>
      <w:r w:rsidRPr="007C4E9E">
        <w:t>Describe company goals and objectives, and a few words about the founder(s).</w:t>
      </w:r>
    </w:p>
    <w:p w:rsidR="00797C3E" w:rsidRPr="007C4E9E" w:rsidRDefault="00797C3E" w:rsidP="00797C3E">
      <w:pPr>
        <w:pStyle w:val="MediumGrid1-Accent21"/>
        <w:numPr>
          <w:ilvl w:val="0"/>
          <w:numId w:val="19"/>
        </w:numPr>
        <w:spacing w:after="0" w:line="240" w:lineRule="auto"/>
        <w:ind w:left="720" w:hanging="446"/>
        <w:jc w:val="both"/>
      </w:pPr>
      <w:r w:rsidRPr="007C4E9E">
        <w:t xml:space="preserve">Describe the company strengths and core competencies. What factors will make the company succeed? What do you think your major competitive strengths will be? </w:t>
      </w:r>
    </w:p>
    <w:p w:rsidR="00797C3E" w:rsidRPr="007C4E9E" w:rsidRDefault="00797C3E" w:rsidP="00797C3E">
      <w:pPr>
        <w:pStyle w:val="MediumGrid1-Accent21"/>
        <w:numPr>
          <w:ilvl w:val="0"/>
          <w:numId w:val="19"/>
        </w:numPr>
        <w:tabs>
          <w:tab w:val="left" w:pos="720"/>
        </w:tabs>
        <w:spacing w:after="0" w:line="240" w:lineRule="auto"/>
        <w:ind w:left="720" w:hanging="446"/>
        <w:jc w:val="both"/>
      </w:pPr>
      <w:r w:rsidRPr="007C4E9E">
        <w:t>Describe the company’s business philosophy.</w:t>
      </w:r>
    </w:p>
    <w:p w:rsidR="00797C3E" w:rsidRPr="007C4E9E" w:rsidRDefault="00797C3E" w:rsidP="00797C3E">
      <w:pPr>
        <w:pStyle w:val="MediumGrid1-Accent21"/>
        <w:keepNext/>
        <w:keepLines/>
        <w:numPr>
          <w:ilvl w:val="1"/>
          <w:numId w:val="22"/>
        </w:numPr>
        <w:tabs>
          <w:tab w:val="left" w:pos="720"/>
        </w:tabs>
        <w:spacing w:before="240" w:after="0" w:line="240" w:lineRule="auto"/>
        <w:ind w:left="720" w:hanging="446"/>
        <w:jc w:val="both"/>
        <w:rPr>
          <w:b/>
        </w:rPr>
      </w:pPr>
      <w:r w:rsidRPr="007C4E9E">
        <w:rPr>
          <w:b/>
        </w:rPr>
        <w:t>PROJECT TEAM</w:t>
      </w:r>
    </w:p>
    <w:p w:rsidR="00797C3E" w:rsidRPr="007C4E9E" w:rsidRDefault="00797C3E" w:rsidP="00797C3E">
      <w:pPr>
        <w:pStyle w:val="MediumGrid1-Accent21"/>
        <w:numPr>
          <w:ilvl w:val="0"/>
          <w:numId w:val="19"/>
        </w:numPr>
        <w:spacing w:after="0" w:line="240" w:lineRule="auto"/>
        <w:ind w:left="720" w:hanging="446"/>
        <w:jc w:val="both"/>
      </w:pPr>
      <w:r w:rsidRPr="007C4E9E">
        <w:t xml:space="preserve">Provide a summary of the management teams’ credentials (names, titles, </w:t>
      </w:r>
      <w:r>
        <w:t xml:space="preserve">education, </w:t>
      </w:r>
      <w:r w:rsidRPr="007C4E9E">
        <w:t>academic appointments, entrepreneurial experience, etc.).</w:t>
      </w:r>
    </w:p>
    <w:p w:rsidR="00797C3E" w:rsidRPr="007C4E9E" w:rsidRDefault="00797C3E" w:rsidP="00797C3E">
      <w:pPr>
        <w:pStyle w:val="MediumGrid1-Accent21"/>
        <w:numPr>
          <w:ilvl w:val="0"/>
          <w:numId w:val="19"/>
        </w:numPr>
        <w:spacing w:after="0" w:line="240" w:lineRule="auto"/>
        <w:ind w:left="720" w:hanging="446"/>
        <w:jc w:val="both"/>
      </w:pPr>
      <w:r w:rsidRPr="007C4E9E">
        <w:t>How many employees does the company have at this moment? How many employees will be hired if this grant is awarded?</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What background experience, skills, and strengths does the team bring to the company? Describe relevant team experience which will enable the project team to complete all project tasks. </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Who will manage the project on a day-to-day basis? What experience does that person bring to the project? What special or distinctive competencies? Is there a contingency plan in place if this person is unable to continue with the project? </w:t>
      </w:r>
    </w:p>
    <w:p w:rsidR="00797C3E" w:rsidRPr="007C4E9E" w:rsidRDefault="00797C3E" w:rsidP="00797C3E">
      <w:pPr>
        <w:pStyle w:val="MediumGrid1-Accent21"/>
        <w:keepNext/>
        <w:keepLines/>
        <w:numPr>
          <w:ilvl w:val="1"/>
          <w:numId w:val="22"/>
        </w:numPr>
        <w:tabs>
          <w:tab w:val="left" w:pos="720"/>
        </w:tabs>
        <w:spacing w:before="240" w:after="240" w:line="240" w:lineRule="auto"/>
        <w:ind w:left="720" w:hanging="446"/>
        <w:jc w:val="both"/>
        <w:rPr>
          <w:b/>
        </w:rPr>
      </w:pPr>
      <w:r w:rsidRPr="007C4E9E">
        <w:rPr>
          <w:b/>
        </w:rPr>
        <w:lastRenderedPageBreak/>
        <w:t>CO-FINANCING</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Provide information about how the sources of the matching component in the project budget (referring to the minimum of </w:t>
      </w:r>
      <w:r>
        <w:t>fifty</w:t>
      </w:r>
      <w:r w:rsidRPr="007C4E9E">
        <w:t xml:space="preserve"> percent (50%) of the total budget) will be secured. Please </w:t>
      </w:r>
      <w:r>
        <w:t>also</w:t>
      </w:r>
      <w:r w:rsidRPr="007C4E9E">
        <w:t xml:space="preserve"> provide information on the amount of funding received prior to applying to this program (if any), with type of investment and the role of investors in the company (where applicable).</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Clearly describe the type of the co-financing. Describe if the co-financing is investment based or debt based </w:t>
      </w:r>
      <w:r>
        <w:t>and</w:t>
      </w:r>
      <w:r w:rsidRPr="007C4E9E">
        <w:t xml:space="preserve"> in what percentages? </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Is there a co-financing partner? Describe the size of the co-financing (% of total project budget) coming from the partner. </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Describe if the partnering organization is an investment fund/bank or a company. Describe if the partnering organization is providing co-financing along with additional value-added amenities, such as participation in R&amp;D, providing distribution channels, helping with marketing and sales, or solely providing financing? </w:t>
      </w:r>
    </w:p>
    <w:p w:rsidR="00797C3E" w:rsidRPr="007C4E9E" w:rsidRDefault="00797C3E" w:rsidP="00797C3E">
      <w:pPr>
        <w:pStyle w:val="MediumGrid1-Accent21"/>
        <w:keepNext/>
        <w:keepLines/>
        <w:numPr>
          <w:ilvl w:val="0"/>
          <w:numId w:val="21"/>
        </w:numPr>
        <w:tabs>
          <w:tab w:val="left" w:pos="270"/>
        </w:tabs>
        <w:spacing w:before="240" w:after="240" w:line="240" w:lineRule="auto"/>
        <w:jc w:val="both"/>
        <w:rPr>
          <w:b/>
          <w:bCs/>
        </w:rPr>
      </w:pPr>
      <w:r w:rsidRPr="007C4E9E">
        <w:rPr>
          <w:b/>
          <w:bCs/>
        </w:rPr>
        <w:t>INNOVATIVE TECHNOLOGY AND INTELLECTUAL PROPERTY (IP)</w:t>
      </w:r>
    </w:p>
    <w:p w:rsidR="00797C3E" w:rsidRPr="007C4E9E" w:rsidRDefault="00797C3E" w:rsidP="00797C3E">
      <w:pPr>
        <w:keepNext/>
        <w:keepLines/>
        <w:spacing w:after="120" w:line="240" w:lineRule="auto"/>
        <w:ind w:firstLine="274"/>
        <w:jc w:val="both"/>
        <w:rPr>
          <w:b/>
          <w:bCs/>
        </w:rPr>
      </w:pPr>
      <w:r w:rsidRPr="007C4E9E">
        <w:rPr>
          <w:b/>
          <w:bCs/>
        </w:rPr>
        <w:t xml:space="preserve">EVALUATION CRITERIA IN THIS SECTION: </w:t>
      </w:r>
    </w:p>
    <w:p w:rsidR="00797C3E" w:rsidRPr="007C4E9E" w:rsidRDefault="00797C3E" w:rsidP="00797C3E">
      <w:pPr>
        <w:pStyle w:val="MediumGrid1-Accent21"/>
        <w:numPr>
          <w:ilvl w:val="0"/>
          <w:numId w:val="20"/>
        </w:numPr>
        <w:spacing w:after="120" w:line="240" w:lineRule="auto"/>
        <w:ind w:left="720" w:hanging="446"/>
        <w:jc w:val="both"/>
        <w:rPr>
          <w:b/>
        </w:rPr>
      </w:pPr>
      <w:r w:rsidRPr="007C4E9E">
        <w:rPr>
          <w:b/>
        </w:rPr>
        <w:t>Innovative</w:t>
      </w:r>
      <w:r>
        <w:rPr>
          <w:b/>
        </w:rPr>
        <w:t>ness of the</w:t>
      </w:r>
      <w:r w:rsidRPr="007C4E9E">
        <w:rPr>
          <w:b/>
        </w:rPr>
        <w:t xml:space="preserve"> technology, product or service</w:t>
      </w:r>
    </w:p>
    <w:p w:rsidR="00797C3E" w:rsidRPr="007C4E9E" w:rsidRDefault="00797C3E" w:rsidP="00797C3E">
      <w:pPr>
        <w:pStyle w:val="MediumGrid1-Accent21"/>
        <w:keepNext/>
        <w:keepLines/>
        <w:numPr>
          <w:ilvl w:val="0"/>
          <w:numId w:val="20"/>
        </w:numPr>
        <w:spacing w:after="120" w:line="240" w:lineRule="auto"/>
        <w:ind w:left="720" w:hanging="446"/>
        <w:jc w:val="both"/>
        <w:rPr>
          <w:b/>
        </w:rPr>
      </w:pPr>
      <w:r w:rsidRPr="007C4E9E">
        <w:rPr>
          <w:b/>
        </w:rPr>
        <w:t>Clear IP position and potential</w:t>
      </w:r>
    </w:p>
    <w:p w:rsidR="00797C3E" w:rsidRPr="007C4E9E" w:rsidRDefault="00797C3E" w:rsidP="00797C3E">
      <w:pPr>
        <w:keepNext/>
        <w:spacing w:before="240" w:after="240" w:line="240" w:lineRule="auto"/>
        <w:ind w:left="734" w:hanging="446"/>
        <w:jc w:val="both"/>
        <w:rPr>
          <w:b/>
        </w:rPr>
      </w:pPr>
      <w:r w:rsidRPr="007C4E9E">
        <w:rPr>
          <w:b/>
        </w:rPr>
        <w:t>3.1</w:t>
      </w:r>
      <w:r w:rsidRPr="007C4E9E">
        <w:rPr>
          <w:b/>
        </w:rPr>
        <w:tab/>
        <w:t>INNOVATIVE TECHNOLOGY, PRODUCT OR SERVICE</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Describe the concept of the technology, product or service that will be or has been developed. How will it be used?  Which tools, techniques, crafts, systems, or methods are utilized, and how? If applicable, briefly provide a drawing, diagram and/or photo. </w:t>
      </w:r>
    </w:p>
    <w:p w:rsidR="00797C3E" w:rsidRPr="007C4E9E" w:rsidRDefault="00797C3E" w:rsidP="00797C3E">
      <w:pPr>
        <w:pStyle w:val="MediumGrid1-Accent21"/>
        <w:numPr>
          <w:ilvl w:val="0"/>
          <w:numId w:val="19"/>
        </w:numPr>
        <w:spacing w:after="120" w:line="240" w:lineRule="auto"/>
        <w:ind w:left="720" w:hanging="446"/>
        <w:jc w:val="both"/>
      </w:pPr>
      <w:r w:rsidRPr="007C4E9E">
        <w:t>Do you foresee any technical risks or developmental challenges?</w:t>
      </w:r>
    </w:p>
    <w:p w:rsidR="00797C3E" w:rsidRPr="007C4E9E" w:rsidRDefault="00797C3E" w:rsidP="00797C3E">
      <w:pPr>
        <w:pStyle w:val="MediumGrid1-Accent21"/>
        <w:numPr>
          <w:ilvl w:val="0"/>
          <w:numId w:val="19"/>
        </w:numPr>
        <w:spacing w:after="120" w:line="240" w:lineRule="auto"/>
        <w:ind w:left="720" w:hanging="446"/>
        <w:jc w:val="both"/>
      </w:pPr>
      <w:r w:rsidRPr="007C4E9E">
        <w:t>If there are current and/or emerging regulatory and technical standards in the industry, will the proposed technology, product, or service meet those? E.g. are there any specific manufacturing standards; if so, how will those be met?</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How is your innovation superior to the existing technologies? Analyze the competitive advantages and disadvantages of your product, i.e. in regard to other similar products. Examples can include quality description, unique or proprietary features, or benefits. If your technology, product or service is not unique to the market, describe how it differs from the competitors and why you anticipate success in the market. </w:t>
      </w:r>
    </w:p>
    <w:p w:rsidR="00797C3E" w:rsidRDefault="00797C3E"/>
    <w:p w:rsidR="00797C3E" w:rsidRPr="007C4E9E" w:rsidRDefault="00797C3E" w:rsidP="00797C3E">
      <w:pPr>
        <w:keepNext/>
        <w:spacing w:before="240" w:after="240" w:line="240" w:lineRule="auto"/>
        <w:ind w:left="734" w:hanging="446"/>
        <w:jc w:val="both"/>
        <w:rPr>
          <w:b/>
        </w:rPr>
      </w:pPr>
      <w:r w:rsidRPr="007C4E9E">
        <w:rPr>
          <w:b/>
        </w:rPr>
        <w:lastRenderedPageBreak/>
        <w:t>3.2</w:t>
      </w:r>
      <w:r w:rsidRPr="007C4E9E">
        <w:rPr>
          <w:b/>
        </w:rPr>
        <w:tab/>
        <w:t xml:space="preserve">CURRENT PROJECT DEVELOPMENT STATUS AND FUTURE DEVELOPMENT ROADMAP </w:t>
      </w:r>
    </w:p>
    <w:p w:rsidR="00797C3E" w:rsidRPr="007C4E9E" w:rsidRDefault="00797C3E" w:rsidP="00797C3E">
      <w:pPr>
        <w:pStyle w:val="MediumGrid1-Accent21"/>
        <w:keepNext/>
        <w:numPr>
          <w:ilvl w:val="0"/>
          <w:numId w:val="24"/>
        </w:numPr>
        <w:tabs>
          <w:tab w:val="left" w:pos="720"/>
        </w:tabs>
        <w:spacing w:before="240" w:after="240" w:line="240" w:lineRule="auto"/>
        <w:ind w:left="720" w:hanging="450"/>
        <w:jc w:val="both"/>
      </w:pPr>
      <w:r w:rsidRPr="007C4E9E">
        <w:t>Discuss the current development status of the proposed technology. What has been done so far? Which phase is the project in? Are there concrete results to back up your statement? What resources have been invested so far?</w:t>
      </w:r>
    </w:p>
    <w:p w:rsidR="00797C3E" w:rsidRPr="007C4E9E" w:rsidRDefault="00797C3E" w:rsidP="00797C3E">
      <w:pPr>
        <w:pStyle w:val="MediumGrid1-Accent21"/>
        <w:keepNext/>
        <w:numPr>
          <w:ilvl w:val="0"/>
          <w:numId w:val="24"/>
        </w:numPr>
        <w:tabs>
          <w:tab w:val="left" w:pos="720"/>
        </w:tabs>
        <w:spacing w:before="240" w:after="240" w:line="240" w:lineRule="auto"/>
        <w:ind w:left="720" w:hanging="450"/>
        <w:jc w:val="both"/>
      </w:pPr>
      <w:r w:rsidRPr="007C4E9E">
        <w:t>What do you perceive as the necessary next steps in the technology development process? What do you expect to be the final outcome of this project - new technology/product/service, prototype, MVP, proof of concept, etc.?</w:t>
      </w:r>
    </w:p>
    <w:p w:rsidR="00797C3E" w:rsidRPr="007C4E9E" w:rsidRDefault="00797C3E" w:rsidP="00797C3E">
      <w:pPr>
        <w:keepNext/>
        <w:spacing w:before="240" w:after="240" w:line="240" w:lineRule="auto"/>
        <w:ind w:left="734" w:hanging="446"/>
        <w:jc w:val="both"/>
        <w:rPr>
          <w:b/>
        </w:rPr>
      </w:pPr>
      <w:r w:rsidRPr="007C4E9E">
        <w:rPr>
          <w:b/>
        </w:rPr>
        <w:t>3.3   CURRENT IP POSITION, FREEDOM TO OPERATE AND IP STRATEGY</w:t>
      </w:r>
    </w:p>
    <w:p w:rsidR="00797C3E" w:rsidRPr="007C4E9E" w:rsidRDefault="00797C3E" w:rsidP="00797C3E">
      <w:pPr>
        <w:pStyle w:val="MediumGrid1-Accent21"/>
        <w:numPr>
          <w:ilvl w:val="0"/>
          <w:numId w:val="19"/>
        </w:numPr>
        <w:spacing w:after="120" w:line="240" w:lineRule="auto"/>
        <w:ind w:left="720" w:hanging="446"/>
        <w:jc w:val="both"/>
      </w:pPr>
      <w:r w:rsidRPr="007C4E9E">
        <w:t>Describe the company’s current IP status. If other companies, institutions or organizations took part in the previous development of this technology, product or service, are there any obligations toward them with respect to the developed IP? If applicable, describe the potential for a new patent application. What is it specifically that you own in terms of IP and know-how and how can it be defended? How can you prevent it from being copied?</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Does the company have full rights to exploit the technology in question? What kind of research have you performed in order to find out that you are not infringing the IP of any third party?  </w:t>
      </w:r>
    </w:p>
    <w:p w:rsidR="00797C3E" w:rsidRPr="007C4E9E" w:rsidRDefault="00797C3E" w:rsidP="00797C3E">
      <w:pPr>
        <w:numPr>
          <w:ilvl w:val="0"/>
          <w:numId w:val="19"/>
        </w:numPr>
        <w:ind w:left="720" w:hanging="450"/>
        <w:jc w:val="both"/>
      </w:pPr>
      <w:r w:rsidRPr="007C4E9E">
        <w:t>What is the patenting strategy? How does it comply with your company’s business model?</w:t>
      </w:r>
    </w:p>
    <w:p w:rsidR="00797C3E" w:rsidRPr="007C4E9E" w:rsidRDefault="00797C3E" w:rsidP="00797C3E">
      <w:pPr>
        <w:pStyle w:val="MediumGrid1-Accent21"/>
        <w:keepNext/>
        <w:keepLines/>
        <w:numPr>
          <w:ilvl w:val="0"/>
          <w:numId w:val="21"/>
        </w:numPr>
        <w:tabs>
          <w:tab w:val="left" w:pos="270"/>
        </w:tabs>
        <w:spacing w:before="240" w:after="240" w:line="240" w:lineRule="auto"/>
        <w:jc w:val="both"/>
        <w:rPr>
          <w:b/>
          <w:bCs/>
        </w:rPr>
      </w:pPr>
      <w:r w:rsidRPr="007C4E9E">
        <w:rPr>
          <w:b/>
          <w:bCs/>
        </w:rPr>
        <w:t xml:space="preserve">MARKET POTENTIAL </w:t>
      </w:r>
    </w:p>
    <w:p w:rsidR="00797C3E" w:rsidRPr="007C4E9E" w:rsidRDefault="00797C3E" w:rsidP="00797C3E">
      <w:pPr>
        <w:keepNext/>
        <w:keepLines/>
        <w:spacing w:after="120" w:line="240" w:lineRule="auto"/>
        <w:ind w:firstLine="274"/>
        <w:jc w:val="both"/>
        <w:rPr>
          <w:b/>
          <w:bCs/>
        </w:rPr>
      </w:pPr>
      <w:r w:rsidRPr="007C4E9E">
        <w:rPr>
          <w:b/>
          <w:bCs/>
        </w:rPr>
        <w:t xml:space="preserve">EVALUATION CRITERIA IN THIS SECTION: </w:t>
      </w:r>
    </w:p>
    <w:p w:rsidR="00797C3E" w:rsidRPr="007C4E9E" w:rsidRDefault="00797C3E" w:rsidP="00797C3E">
      <w:pPr>
        <w:pStyle w:val="MediumGrid1-Accent21"/>
        <w:keepNext/>
        <w:keepLines/>
        <w:numPr>
          <w:ilvl w:val="0"/>
          <w:numId w:val="20"/>
        </w:numPr>
        <w:spacing w:after="120" w:line="240" w:lineRule="auto"/>
        <w:ind w:left="720" w:hanging="446"/>
        <w:jc w:val="both"/>
        <w:rPr>
          <w:b/>
        </w:rPr>
      </w:pPr>
      <w:r w:rsidRPr="007C4E9E">
        <w:rPr>
          <w:b/>
        </w:rPr>
        <w:t>Clear market need</w:t>
      </w:r>
    </w:p>
    <w:p w:rsidR="00797C3E" w:rsidRPr="007C4E9E" w:rsidRDefault="00797C3E" w:rsidP="00797C3E">
      <w:pPr>
        <w:pStyle w:val="MediumGrid1-Accent21"/>
        <w:numPr>
          <w:ilvl w:val="0"/>
          <w:numId w:val="20"/>
        </w:numPr>
        <w:spacing w:after="120" w:line="240" w:lineRule="auto"/>
        <w:ind w:left="720" w:hanging="446"/>
        <w:jc w:val="both"/>
        <w:rPr>
          <w:b/>
        </w:rPr>
      </w:pPr>
      <w:r w:rsidRPr="007C4E9E">
        <w:rPr>
          <w:b/>
        </w:rPr>
        <w:t xml:space="preserve">Competitive (preferably global) position </w:t>
      </w:r>
    </w:p>
    <w:p w:rsidR="00797C3E" w:rsidRPr="007C4E9E" w:rsidRDefault="00797C3E" w:rsidP="00797C3E">
      <w:pPr>
        <w:pStyle w:val="MediumGrid1-Accent21"/>
        <w:numPr>
          <w:ilvl w:val="0"/>
          <w:numId w:val="20"/>
        </w:numPr>
        <w:spacing w:after="120" w:line="240" w:lineRule="auto"/>
        <w:ind w:left="720" w:hanging="446"/>
        <w:jc w:val="both"/>
        <w:rPr>
          <w:b/>
        </w:rPr>
      </w:pPr>
      <w:r w:rsidRPr="007C4E9E">
        <w:rPr>
          <w:b/>
        </w:rPr>
        <w:t>Commercialization potential</w:t>
      </w:r>
    </w:p>
    <w:p w:rsidR="00797C3E" w:rsidRPr="007C4E9E" w:rsidRDefault="00797C3E" w:rsidP="00797C3E">
      <w:pPr>
        <w:keepNext/>
        <w:spacing w:before="240" w:after="0" w:line="240" w:lineRule="auto"/>
        <w:ind w:left="734" w:hanging="446"/>
        <w:jc w:val="both"/>
        <w:rPr>
          <w:b/>
        </w:rPr>
      </w:pPr>
      <w:r w:rsidRPr="007C4E9E">
        <w:rPr>
          <w:b/>
        </w:rPr>
        <w:t>4.1</w:t>
      </w:r>
      <w:r w:rsidRPr="007C4E9E">
        <w:rPr>
          <w:b/>
        </w:rPr>
        <w:tab/>
        <w:t>MARKET NEED</w:t>
      </w:r>
    </w:p>
    <w:p w:rsidR="00797C3E" w:rsidRPr="007C4E9E" w:rsidRDefault="00797C3E" w:rsidP="00797C3E">
      <w:pPr>
        <w:pStyle w:val="MediumGrid1-Accent21"/>
        <w:numPr>
          <w:ilvl w:val="0"/>
          <w:numId w:val="19"/>
        </w:numPr>
        <w:spacing w:after="0" w:line="240" w:lineRule="auto"/>
        <w:ind w:left="720" w:hanging="446"/>
        <w:jc w:val="both"/>
      </w:pPr>
      <w:r w:rsidRPr="007C4E9E">
        <w:t>Describe the industry you are in and the market growth opportunities. What is the market for your developing technology, product or service? To whom will you sell your products, services or technology? Identify your targeted customers on the selected market and explain how your technology/product/service will meet their needs.</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Which barriers do you anticipate facing when entering the regional, national and global markets? E.g. high capital costs, high production costs, high marketing costs, consumer acceptance and brand recognition, training and skills, unique technology and patents, shipping costs, competitive pricing, country-specific regulatory requirements, etc. How do you plan to overcome those barriers? </w:t>
      </w:r>
    </w:p>
    <w:p w:rsidR="00797C3E" w:rsidRPr="007C4E9E" w:rsidRDefault="00797C3E" w:rsidP="00797C3E">
      <w:pPr>
        <w:keepNext/>
        <w:spacing w:before="240" w:after="0" w:line="240" w:lineRule="auto"/>
        <w:ind w:left="734" w:hanging="446"/>
        <w:jc w:val="both"/>
        <w:rPr>
          <w:b/>
        </w:rPr>
      </w:pPr>
      <w:r w:rsidRPr="007C4E9E">
        <w:rPr>
          <w:b/>
        </w:rPr>
        <w:t>4.2</w:t>
      </w:r>
      <w:r w:rsidRPr="007C4E9E">
        <w:rPr>
          <w:b/>
        </w:rPr>
        <w:tab/>
        <w:t>MARKET ANALYSIS</w:t>
      </w:r>
    </w:p>
    <w:p w:rsidR="00797C3E" w:rsidRPr="007C4E9E" w:rsidRDefault="00797C3E" w:rsidP="00797C3E">
      <w:pPr>
        <w:pStyle w:val="MediumGrid1-Accent21"/>
        <w:numPr>
          <w:ilvl w:val="0"/>
          <w:numId w:val="19"/>
        </w:numPr>
        <w:spacing w:after="0" w:line="240" w:lineRule="auto"/>
        <w:ind w:left="720" w:hanging="446"/>
        <w:jc w:val="both"/>
      </w:pPr>
      <w:r w:rsidRPr="007C4E9E">
        <w:t xml:space="preserve">What are your target markets? Why? </w:t>
      </w:r>
    </w:p>
    <w:p w:rsidR="00797C3E" w:rsidRPr="007C4E9E" w:rsidRDefault="00797C3E" w:rsidP="00797C3E">
      <w:pPr>
        <w:pStyle w:val="MediumGrid1-Accent21"/>
        <w:numPr>
          <w:ilvl w:val="0"/>
          <w:numId w:val="19"/>
        </w:numPr>
        <w:spacing w:after="0" w:line="240" w:lineRule="auto"/>
        <w:ind w:left="720" w:hanging="446"/>
        <w:jc w:val="both"/>
      </w:pPr>
      <w:r w:rsidRPr="007C4E9E">
        <w:t xml:space="preserve">Briefly describe the key facts of the industry you are in, focusing on the targeted markets. Describe previous, current and future trends. Describe the historical development of your sector in order to give the Investment Committee an overview and understanding of the current market dynamics and needs. </w:t>
      </w:r>
    </w:p>
    <w:p w:rsidR="00797C3E" w:rsidRDefault="00797C3E"/>
    <w:p w:rsidR="00797C3E" w:rsidRPr="007C4E9E" w:rsidRDefault="00797C3E" w:rsidP="00797C3E">
      <w:pPr>
        <w:pStyle w:val="MediumGrid1-Accent21"/>
        <w:numPr>
          <w:ilvl w:val="0"/>
          <w:numId w:val="19"/>
        </w:numPr>
        <w:spacing w:after="120" w:line="240" w:lineRule="auto"/>
        <w:ind w:left="720" w:hanging="446"/>
        <w:jc w:val="both"/>
      </w:pPr>
      <w:r w:rsidRPr="007C4E9E">
        <w:lastRenderedPageBreak/>
        <w:t xml:space="preserve">What is the expected growth rate of the sector within the targeted market and what is the basis for such projection? </w:t>
      </w:r>
    </w:p>
    <w:p w:rsidR="00797C3E" w:rsidRPr="007C4E9E" w:rsidRDefault="00797C3E" w:rsidP="00797C3E">
      <w:pPr>
        <w:keepNext/>
        <w:spacing w:before="240" w:after="240" w:line="240" w:lineRule="auto"/>
        <w:ind w:left="734" w:hanging="446"/>
        <w:jc w:val="both"/>
        <w:rPr>
          <w:b/>
        </w:rPr>
      </w:pPr>
      <w:r w:rsidRPr="007C4E9E">
        <w:rPr>
          <w:b/>
        </w:rPr>
        <w:t>4.3</w:t>
      </w:r>
      <w:r w:rsidRPr="007C4E9E">
        <w:rPr>
          <w:b/>
        </w:rPr>
        <w:tab/>
        <w:t>COMPETITORS</w:t>
      </w:r>
    </w:p>
    <w:p w:rsidR="00797C3E" w:rsidRPr="007C4E9E" w:rsidRDefault="00797C3E" w:rsidP="00797C3E">
      <w:pPr>
        <w:pStyle w:val="MediumGrid1-Accent21"/>
        <w:numPr>
          <w:ilvl w:val="0"/>
          <w:numId w:val="19"/>
        </w:numPr>
        <w:spacing w:after="120" w:line="240" w:lineRule="auto"/>
        <w:ind w:left="720" w:hanging="446"/>
        <w:jc w:val="both"/>
      </w:pPr>
      <w:r w:rsidRPr="007C4E9E">
        <w:t>Who are your competitors in the targeted market? Describe at least three relevant competitors including their names, yearly turnover, number of employees, percentages of the target market which they occupy. Do you foresee new competitors entering the market before your product is introduced to the market? How will your company handle the competition?</w:t>
      </w:r>
    </w:p>
    <w:p w:rsidR="00797C3E" w:rsidRPr="007C4E9E" w:rsidRDefault="00797C3E" w:rsidP="00797C3E">
      <w:pPr>
        <w:pStyle w:val="MediumGrid1-Accent21"/>
        <w:numPr>
          <w:ilvl w:val="0"/>
          <w:numId w:val="19"/>
        </w:numPr>
        <w:spacing w:after="120" w:line="240" w:lineRule="auto"/>
        <w:ind w:left="720" w:hanging="446"/>
        <w:jc w:val="both"/>
      </w:pPr>
      <w:r w:rsidRPr="007C4E9E">
        <w:t>Analyze the competitive advantages and disadvantages of your product, i.e. in regard to other similar products. Examples can include quality description, unique or proprietary features, or benefits. If your technology, product or service is not unique to the market, describe how it differs from competitors on the market and why you anticipate success in the market.</w:t>
      </w:r>
    </w:p>
    <w:p w:rsidR="00797C3E" w:rsidRPr="007C4E9E" w:rsidRDefault="00797C3E" w:rsidP="00797C3E">
      <w:pPr>
        <w:pStyle w:val="MediumGrid1-Accent21"/>
        <w:keepNext/>
        <w:keepLines/>
        <w:numPr>
          <w:ilvl w:val="0"/>
          <w:numId w:val="21"/>
        </w:numPr>
        <w:tabs>
          <w:tab w:val="left" w:pos="270"/>
        </w:tabs>
        <w:spacing w:before="240" w:after="240" w:line="240" w:lineRule="auto"/>
        <w:jc w:val="both"/>
        <w:rPr>
          <w:b/>
          <w:bCs/>
        </w:rPr>
      </w:pPr>
      <w:r w:rsidRPr="007C4E9E">
        <w:rPr>
          <w:b/>
          <w:bCs/>
        </w:rPr>
        <w:t>COMPANY STRATEGY AND COMMERCIALIZATION</w:t>
      </w:r>
    </w:p>
    <w:p w:rsidR="00797C3E" w:rsidRPr="007C4E9E" w:rsidRDefault="00797C3E" w:rsidP="00797C3E">
      <w:pPr>
        <w:keepNext/>
        <w:keepLines/>
        <w:spacing w:after="120" w:line="240" w:lineRule="auto"/>
        <w:ind w:firstLine="274"/>
        <w:jc w:val="both"/>
        <w:rPr>
          <w:b/>
          <w:bCs/>
        </w:rPr>
      </w:pPr>
      <w:r w:rsidRPr="007C4E9E">
        <w:rPr>
          <w:b/>
          <w:bCs/>
        </w:rPr>
        <w:t xml:space="preserve">EVALUATION CRITERIA IN THIS SECTION: </w:t>
      </w:r>
    </w:p>
    <w:p w:rsidR="00797C3E" w:rsidRPr="007C4E9E" w:rsidRDefault="00797C3E" w:rsidP="00797C3E">
      <w:pPr>
        <w:pStyle w:val="MediumGrid1-Accent21"/>
        <w:spacing w:after="120" w:line="240" w:lineRule="auto"/>
        <w:ind w:hanging="446"/>
        <w:jc w:val="both"/>
        <w:rPr>
          <w:b/>
        </w:rPr>
      </w:pPr>
      <w:r w:rsidRPr="007C4E9E">
        <w:rPr>
          <w:b/>
        </w:rPr>
        <w:t>•</w:t>
      </w:r>
      <w:r w:rsidRPr="007C4E9E">
        <w:rPr>
          <w:b/>
        </w:rPr>
        <w:tab/>
        <w:t xml:space="preserve">Potential for revenue within </w:t>
      </w:r>
      <w:r>
        <w:rPr>
          <w:b/>
        </w:rPr>
        <w:t xml:space="preserve">one to </w:t>
      </w:r>
      <w:r w:rsidRPr="007C4E9E">
        <w:rPr>
          <w:b/>
        </w:rPr>
        <w:t>two (</w:t>
      </w:r>
      <w:r>
        <w:rPr>
          <w:b/>
        </w:rPr>
        <w:t>1-2</w:t>
      </w:r>
      <w:r w:rsidRPr="007C4E9E">
        <w:rPr>
          <w:b/>
        </w:rPr>
        <w:t xml:space="preserve">) years after the project </w:t>
      </w:r>
      <w:r>
        <w:rPr>
          <w:b/>
        </w:rPr>
        <w:t>completion</w:t>
      </w:r>
      <w:r w:rsidRPr="007C4E9E" w:rsidDel="007B2216">
        <w:rPr>
          <w:b/>
        </w:rPr>
        <w:t xml:space="preserve"> </w:t>
      </w:r>
    </w:p>
    <w:p w:rsidR="00797C3E" w:rsidRPr="007C4E9E" w:rsidRDefault="00797C3E" w:rsidP="00797C3E">
      <w:pPr>
        <w:keepNext/>
        <w:spacing w:before="240" w:after="240" w:line="240" w:lineRule="auto"/>
        <w:ind w:left="734" w:hanging="446"/>
        <w:jc w:val="both"/>
        <w:rPr>
          <w:b/>
        </w:rPr>
      </w:pPr>
      <w:r w:rsidRPr="007C4E9E">
        <w:rPr>
          <w:b/>
        </w:rPr>
        <w:t>5.1.  COMPANY STRATEGY FOR FUTURE DEVELOPMENT</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The financing must be aligned with the company strategy and should add enough value to enable the company to raise additional capital required to fund the further development. What are the company plans/goals for the next five years? What is your main company strategy? How does the proposed project relate to the overall company strategy? </w:t>
      </w:r>
    </w:p>
    <w:p w:rsidR="00797C3E" w:rsidRPr="007C4E9E" w:rsidRDefault="00797C3E" w:rsidP="00797C3E">
      <w:pPr>
        <w:pStyle w:val="MediumGrid1-Accent21"/>
        <w:numPr>
          <w:ilvl w:val="0"/>
          <w:numId w:val="19"/>
        </w:numPr>
        <w:spacing w:after="120" w:line="240" w:lineRule="auto"/>
        <w:ind w:left="720" w:hanging="446"/>
        <w:jc w:val="both"/>
      </w:pPr>
      <w:r w:rsidRPr="007C4E9E">
        <w:t xml:space="preserve">What is the partnering strategy of the company? On which basis will the company form new partnerships with foreign organizations? How will it benefit from those and how will the partners benefit? </w:t>
      </w:r>
    </w:p>
    <w:p w:rsidR="00797C3E" w:rsidRPr="007C4E9E" w:rsidRDefault="00797C3E" w:rsidP="00797C3E">
      <w:pPr>
        <w:keepNext/>
        <w:spacing w:after="0" w:line="240" w:lineRule="auto"/>
        <w:ind w:left="734" w:hanging="446"/>
        <w:jc w:val="both"/>
        <w:rPr>
          <w:b/>
        </w:rPr>
      </w:pPr>
      <w:r w:rsidRPr="007C4E9E">
        <w:rPr>
          <w:b/>
        </w:rPr>
        <w:t>5.2.  PARTNERSHIP AND COLLABORATION HISTORY</w:t>
      </w:r>
    </w:p>
    <w:p w:rsidR="00797C3E" w:rsidRDefault="00797C3E" w:rsidP="00797C3E">
      <w:pPr>
        <w:keepNext/>
        <w:numPr>
          <w:ilvl w:val="0"/>
          <w:numId w:val="25"/>
        </w:numPr>
        <w:spacing w:after="0" w:line="240" w:lineRule="auto"/>
        <w:ind w:left="720" w:hanging="450"/>
        <w:jc w:val="both"/>
      </w:pPr>
      <w:r w:rsidRPr="007C4E9E">
        <w:t>List the most important contracts/agreements that the company has signed over the last 24 months which are relevant to this project or the field you are operating in. This may include sale contracts, joint R&amp;D contracts or even a memorandum of understanding.</w:t>
      </w:r>
    </w:p>
    <w:p w:rsidR="00797C3E" w:rsidRPr="007C4E9E" w:rsidRDefault="00797C3E" w:rsidP="00797C3E">
      <w:pPr>
        <w:keepNext/>
        <w:spacing w:before="240" w:after="240" w:line="240" w:lineRule="auto"/>
        <w:ind w:left="734" w:hanging="446"/>
        <w:rPr>
          <w:b/>
        </w:rPr>
      </w:pPr>
      <w:r w:rsidRPr="007C4E9E">
        <w:rPr>
          <w:b/>
        </w:rPr>
        <w:t>5.3. COMMERCIALIZATION STRATEGY AND BUSINESS MODEL FOR THE NEW TECHNOLOGY/PRODUCT/SERVICE</w:t>
      </w:r>
    </w:p>
    <w:p w:rsidR="00797C3E" w:rsidRPr="002920E3" w:rsidRDefault="00797C3E" w:rsidP="00797C3E">
      <w:pPr>
        <w:spacing w:after="0" w:line="240" w:lineRule="auto"/>
        <w:jc w:val="both"/>
        <w:rPr>
          <w:i/>
          <w:iCs/>
          <w:sz w:val="20"/>
          <w:szCs w:val="20"/>
        </w:rPr>
      </w:pPr>
      <w:r w:rsidRPr="002920E3">
        <w:rPr>
          <w:i/>
          <w:iCs/>
          <w:sz w:val="20"/>
          <w:szCs w:val="20"/>
        </w:rPr>
        <w:t>Note: The information given in this section must be consistent with the proposed Financial Forecast.</w:t>
      </w:r>
    </w:p>
    <w:p w:rsidR="00797C3E" w:rsidRPr="007C4E9E" w:rsidRDefault="00797C3E" w:rsidP="00797C3E">
      <w:pPr>
        <w:spacing w:after="0" w:line="240" w:lineRule="auto"/>
        <w:jc w:val="both"/>
      </w:pPr>
    </w:p>
    <w:p w:rsidR="00797C3E" w:rsidRPr="007C4E9E" w:rsidRDefault="00797C3E" w:rsidP="00797C3E">
      <w:pPr>
        <w:pStyle w:val="MediumGrid1-Accent21"/>
        <w:numPr>
          <w:ilvl w:val="0"/>
          <w:numId w:val="19"/>
        </w:numPr>
        <w:spacing w:after="0" w:line="240" w:lineRule="auto"/>
        <w:ind w:left="720" w:hanging="446"/>
        <w:jc w:val="both"/>
      </w:pPr>
      <w:r w:rsidRPr="007C4E9E">
        <w:t>What is your business model? How will your company generate revenue and profit in the future? Describe pricing strategy for your new technology, product or service. How does this compare with what was revealed in your market and competitors</w:t>
      </w:r>
      <w:r>
        <w:t>’</w:t>
      </w:r>
      <w:r w:rsidRPr="007C4E9E">
        <w:t xml:space="preserve"> analysis?</w:t>
      </w:r>
    </w:p>
    <w:p w:rsidR="00797C3E" w:rsidRPr="007C4E9E" w:rsidRDefault="00797C3E" w:rsidP="00797C3E">
      <w:pPr>
        <w:pStyle w:val="MediumGrid1-Accent21"/>
        <w:numPr>
          <w:ilvl w:val="0"/>
          <w:numId w:val="19"/>
        </w:numPr>
        <w:spacing w:after="0" w:line="240" w:lineRule="auto"/>
        <w:ind w:left="720" w:hanging="446"/>
        <w:jc w:val="both"/>
      </w:pPr>
      <w:r w:rsidRPr="007C4E9E">
        <w:t xml:space="preserve">Provide a detailed analysis of the assumptions made in the Financial Forecast, focusing on each category (e.g. Sales, Units sold, Expenses…). </w:t>
      </w:r>
    </w:p>
    <w:p w:rsidR="00797C3E" w:rsidRPr="007C4E9E" w:rsidRDefault="00797C3E" w:rsidP="00797C3E">
      <w:pPr>
        <w:pStyle w:val="MediumGrid1-Accent21"/>
        <w:numPr>
          <w:ilvl w:val="0"/>
          <w:numId w:val="19"/>
        </w:numPr>
        <w:spacing w:after="0" w:line="240" w:lineRule="auto"/>
        <w:ind w:left="720" w:hanging="450"/>
        <w:jc w:val="both"/>
      </w:pPr>
      <w:r w:rsidRPr="007C4E9E">
        <w:t>How will you get the word out to customers? How do you plan to sell your technology, product or service and what will your distribution channels be?</w:t>
      </w:r>
    </w:p>
    <w:p w:rsidR="00797C3E" w:rsidRPr="007C4E9E" w:rsidRDefault="00797C3E" w:rsidP="00797C3E">
      <w:pPr>
        <w:pStyle w:val="MediumGrid1-Accent21"/>
        <w:numPr>
          <w:ilvl w:val="0"/>
          <w:numId w:val="19"/>
        </w:numPr>
        <w:spacing w:after="0" w:line="240" w:lineRule="auto"/>
        <w:ind w:left="720" w:hanging="446"/>
        <w:jc w:val="both"/>
      </w:pPr>
      <w:r w:rsidRPr="007C4E9E">
        <w:t>Describe the plans for additional fund raising or partnering potential.</w:t>
      </w:r>
    </w:p>
    <w:p w:rsidR="00797C3E" w:rsidRPr="007C4E9E" w:rsidRDefault="00797C3E" w:rsidP="00797C3E">
      <w:pPr>
        <w:keepNext/>
        <w:spacing w:before="240" w:after="240" w:line="240" w:lineRule="auto"/>
        <w:ind w:left="734" w:hanging="446"/>
        <w:jc w:val="both"/>
        <w:rPr>
          <w:b/>
        </w:rPr>
      </w:pPr>
      <w:r w:rsidRPr="007C4E9E">
        <w:rPr>
          <w:b/>
        </w:rPr>
        <w:lastRenderedPageBreak/>
        <w:t xml:space="preserve">5.4. SWOT </w:t>
      </w:r>
      <w:r>
        <w:rPr>
          <w:b/>
        </w:rPr>
        <w:t>ANALYSIS</w:t>
      </w:r>
    </w:p>
    <w:p w:rsidR="00797C3E" w:rsidRPr="007C4E9E" w:rsidRDefault="00797C3E" w:rsidP="00797C3E">
      <w:pPr>
        <w:spacing w:after="0" w:line="240" w:lineRule="auto"/>
        <w:jc w:val="both"/>
      </w:pPr>
      <w:r w:rsidRPr="007C4E9E">
        <w:t xml:space="preserve">Complete the SWOT table in a given matrix (Table 1). </w:t>
      </w:r>
    </w:p>
    <w:p w:rsidR="00797C3E" w:rsidRPr="007C4E9E" w:rsidRDefault="00797C3E" w:rsidP="00797C3E">
      <w:pPr>
        <w:spacing w:after="0" w:line="240" w:lineRule="auto"/>
        <w:jc w:val="both"/>
      </w:pPr>
    </w:p>
    <w:p w:rsidR="00797C3E" w:rsidRPr="007C4E9E" w:rsidRDefault="00797C3E" w:rsidP="00797C3E">
      <w:pPr>
        <w:spacing w:after="0" w:line="240" w:lineRule="auto"/>
        <w:jc w:val="both"/>
        <w:rPr>
          <w:b/>
        </w:rPr>
      </w:pPr>
      <w:r w:rsidRPr="007C4E9E">
        <w:rPr>
          <w:b/>
        </w:rPr>
        <w:t>TABLE 1 – SWOT</w:t>
      </w:r>
      <w:r w:rsidRPr="0094132B">
        <w:rPr>
          <w:b/>
        </w:rPr>
        <w:t xml:space="preserve"> </w:t>
      </w:r>
      <w:r>
        <w:rPr>
          <w:b/>
        </w:rPr>
        <w:t>ANALYSIS</w:t>
      </w:r>
    </w:p>
    <w:p w:rsidR="00797C3E" w:rsidRPr="007C4E9E" w:rsidRDefault="00797C3E" w:rsidP="00797C3E">
      <w:pPr>
        <w:spacing w:after="0" w:line="240" w:lineRule="auto"/>
        <w:jc w:val="both"/>
        <w:rPr>
          <w:i/>
          <w:sz w:val="18"/>
          <w:szCs w:val="18"/>
        </w:rPr>
      </w:pPr>
      <w:r w:rsidRPr="007C4E9E">
        <w:rPr>
          <w:i/>
          <w:sz w:val="18"/>
          <w:szCs w:val="18"/>
        </w:rPr>
        <w:t xml:space="preserve">Note: Before starting the table, consider the topics below. The topics provided are only for the purpose of example; please complete the SWOT chart with topics clearly relevant to your company. </w:t>
      </w:r>
    </w:p>
    <w:p w:rsidR="00797C3E" w:rsidRPr="007C4E9E" w:rsidRDefault="00797C3E" w:rsidP="00797C3E">
      <w:pPr>
        <w:spacing w:after="0" w:line="240" w:lineRule="auto"/>
        <w:jc w:val="both"/>
        <w:rPr>
          <w:i/>
          <w:sz w:val="18"/>
          <w:szCs w:val="18"/>
        </w:rPr>
      </w:pPr>
      <w:r w:rsidRPr="007C4E9E">
        <w:rPr>
          <w:b/>
          <w:i/>
          <w:sz w:val="18"/>
          <w:szCs w:val="18"/>
        </w:rPr>
        <w:t xml:space="preserve">Each quadrant is allowed a maximum of 10 bullet points. </w:t>
      </w:r>
    </w:p>
    <w:tbl>
      <w:tblPr>
        <w:tblW w:w="9798" w:type="dxa"/>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4802"/>
        <w:gridCol w:w="4996"/>
      </w:tblGrid>
      <w:tr w:rsidR="00797C3E" w:rsidRPr="007C4E9E" w:rsidTr="00797C3E">
        <w:trPr>
          <w:trHeight w:val="477"/>
          <w:jc w:val="center"/>
        </w:trPr>
        <w:tc>
          <w:tcPr>
            <w:tcW w:w="4802" w:type="dxa"/>
            <w:vMerge w:val="restart"/>
            <w:tcBorders>
              <w:top w:val="thinThickMediumGap" w:sz="12" w:space="0" w:color="365F91"/>
            </w:tcBorders>
            <w:vAlign w:val="center"/>
          </w:tcPr>
          <w:p w:rsidR="00797C3E" w:rsidRPr="007C4E9E" w:rsidRDefault="00797C3E" w:rsidP="002920E3">
            <w:pPr>
              <w:pStyle w:val="Heading3"/>
              <w:numPr>
                <w:ilvl w:val="0"/>
                <w:numId w:val="0"/>
              </w:numPr>
              <w:spacing w:before="0"/>
              <w:jc w:val="both"/>
              <w:rPr>
                <w:rFonts w:ascii="Calibri" w:hAnsi="Calibri"/>
                <w:color w:val="auto"/>
                <w:sz w:val="20"/>
                <w:szCs w:val="20"/>
              </w:rPr>
            </w:pPr>
            <w:r w:rsidRPr="007C4E9E">
              <w:rPr>
                <w:rFonts w:ascii="Calibri" w:hAnsi="Calibri"/>
                <w:color w:val="auto"/>
                <w:sz w:val="20"/>
                <w:szCs w:val="20"/>
              </w:rPr>
              <w:t>Strengths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Level of the Innovation?</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Capabilities?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Competitive advantages?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USPs (unique selling points)?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Resources, Assets, People?</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Experience, knowledge, data?</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Financial reserves, likely returns?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Marketing - reach, distribution, awareness?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Location and geographical?</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Price, value, quality?</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Accreditations, qualifications, certifications?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Processes, systems, IT, communications?</w:t>
            </w:r>
          </w:p>
          <w:p w:rsidR="00797C3E" w:rsidRPr="007C4E9E" w:rsidRDefault="00797C3E" w:rsidP="00797C3E">
            <w:pPr>
              <w:numPr>
                <w:ilvl w:val="0"/>
                <w:numId w:val="13"/>
              </w:numPr>
              <w:spacing w:after="0" w:line="240" w:lineRule="auto"/>
              <w:ind w:left="516" w:hanging="357"/>
              <w:rPr>
                <w:i/>
                <w:sz w:val="20"/>
                <w:szCs w:val="20"/>
              </w:rPr>
            </w:pPr>
            <w:r w:rsidRPr="007C4E9E">
              <w:rPr>
                <w:i/>
                <w:sz w:val="20"/>
                <w:szCs w:val="20"/>
              </w:rPr>
              <w:t xml:space="preserve">Cultural, attitudinal, behavioral? </w:t>
            </w:r>
          </w:p>
          <w:p w:rsidR="00797C3E" w:rsidRPr="007C4E9E" w:rsidRDefault="00797C3E" w:rsidP="00797C3E">
            <w:pPr>
              <w:numPr>
                <w:ilvl w:val="0"/>
                <w:numId w:val="13"/>
              </w:numPr>
              <w:spacing w:after="0" w:line="240" w:lineRule="auto"/>
              <w:ind w:left="516" w:hanging="357"/>
              <w:rPr>
                <w:sz w:val="20"/>
                <w:szCs w:val="20"/>
              </w:rPr>
            </w:pPr>
            <w:r w:rsidRPr="007C4E9E">
              <w:rPr>
                <w:sz w:val="20"/>
                <w:szCs w:val="20"/>
              </w:rPr>
              <w:t>Management?</w:t>
            </w:r>
          </w:p>
        </w:tc>
        <w:tc>
          <w:tcPr>
            <w:tcW w:w="4996" w:type="dxa"/>
            <w:vMerge w:val="restart"/>
            <w:tcBorders>
              <w:top w:val="thinThickMediumGap" w:sz="12" w:space="0" w:color="365F91"/>
            </w:tcBorders>
            <w:vAlign w:val="center"/>
          </w:tcPr>
          <w:p w:rsidR="00797C3E" w:rsidRPr="007C4E9E" w:rsidRDefault="00797C3E" w:rsidP="002920E3">
            <w:pPr>
              <w:pStyle w:val="Heading3"/>
              <w:numPr>
                <w:ilvl w:val="0"/>
                <w:numId w:val="0"/>
              </w:numPr>
              <w:jc w:val="both"/>
              <w:rPr>
                <w:rFonts w:ascii="Calibri" w:hAnsi="Calibri"/>
                <w:color w:val="auto"/>
                <w:sz w:val="20"/>
                <w:szCs w:val="20"/>
              </w:rPr>
            </w:pPr>
            <w:r w:rsidRPr="007C4E9E">
              <w:rPr>
                <w:rFonts w:ascii="Calibri" w:hAnsi="Calibri"/>
                <w:color w:val="auto"/>
                <w:sz w:val="20"/>
                <w:szCs w:val="20"/>
              </w:rPr>
              <w:t>Weaknesses</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Gaps in capabilities?</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Lack of competitive strength?</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Reputation, presence and reach?</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Financials?</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Own known vulnerabilities?</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Timescales, deadlines and pressures?</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Cash flow, start-up cash-drain?</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Continuity, supply chain robustness?</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Effects on core activities, distraction?</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Reliability of data, plan predictability?</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Morale, commitment, leadership?</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 xml:space="preserve">Accreditations, </w:t>
            </w:r>
            <w:proofErr w:type="spellStart"/>
            <w:r w:rsidRPr="007C4E9E">
              <w:rPr>
                <w:i/>
                <w:sz w:val="20"/>
                <w:szCs w:val="20"/>
              </w:rPr>
              <w:t>etc</w:t>
            </w:r>
            <w:proofErr w:type="spellEnd"/>
            <w:r w:rsidRPr="007C4E9E">
              <w:rPr>
                <w:i/>
                <w:sz w:val="20"/>
                <w:szCs w:val="20"/>
              </w:rPr>
              <w:t>?</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 xml:space="preserve">Processes and systems, </w:t>
            </w:r>
            <w:proofErr w:type="spellStart"/>
            <w:r w:rsidRPr="007C4E9E">
              <w:rPr>
                <w:i/>
                <w:sz w:val="20"/>
                <w:szCs w:val="20"/>
              </w:rPr>
              <w:t>etc</w:t>
            </w:r>
            <w:proofErr w:type="spellEnd"/>
            <w:r w:rsidRPr="007C4E9E">
              <w:rPr>
                <w:i/>
                <w:sz w:val="20"/>
                <w:szCs w:val="20"/>
              </w:rPr>
              <w:t xml:space="preserve">? </w:t>
            </w:r>
          </w:p>
          <w:p w:rsidR="00797C3E" w:rsidRPr="007C4E9E" w:rsidRDefault="00797C3E" w:rsidP="00797C3E">
            <w:pPr>
              <w:numPr>
                <w:ilvl w:val="0"/>
                <w:numId w:val="14"/>
              </w:numPr>
              <w:spacing w:after="0" w:line="240" w:lineRule="auto"/>
              <w:ind w:left="516" w:hanging="357"/>
              <w:jc w:val="both"/>
              <w:rPr>
                <w:i/>
                <w:sz w:val="20"/>
                <w:szCs w:val="20"/>
              </w:rPr>
            </w:pPr>
            <w:r w:rsidRPr="007C4E9E">
              <w:rPr>
                <w:i/>
                <w:sz w:val="20"/>
                <w:szCs w:val="20"/>
              </w:rPr>
              <w:t>Management?</w:t>
            </w:r>
          </w:p>
          <w:p w:rsidR="00797C3E" w:rsidRPr="007C4E9E" w:rsidRDefault="00797C3E" w:rsidP="002920E3">
            <w:pPr>
              <w:spacing w:after="0" w:line="240" w:lineRule="auto"/>
              <w:ind w:left="516"/>
              <w:jc w:val="both"/>
              <w:rPr>
                <w:i/>
                <w:sz w:val="20"/>
                <w:szCs w:val="20"/>
              </w:rPr>
            </w:pPr>
          </w:p>
          <w:p w:rsidR="00797C3E" w:rsidRPr="007C4E9E" w:rsidRDefault="00797C3E" w:rsidP="002920E3">
            <w:pPr>
              <w:spacing w:after="0" w:line="240" w:lineRule="auto"/>
              <w:jc w:val="both"/>
              <w:rPr>
                <w:i/>
                <w:sz w:val="20"/>
                <w:szCs w:val="20"/>
              </w:rPr>
            </w:pPr>
          </w:p>
        </w:tc>
      </w:tr>
      <w:tr w:rsidR="00797C3E" w:rsidRPr="007C4E9E" w:rsidTr="00797C3E">
        <w:trPr>
          <w:trHeight w:val="3497"/>
          <w:jc w:val="center"/>
        </w:trPr>
        <w:tc>
          <w:tcPr>
            <w:tcW w:w="4802" w:type="dxa"/>
            <w:vMerge/>
            <w:vAlign w:val="center"/>
          </w:tcPr>
          <w:p w:rsidR="00797C3E" w:rsidRPr="007C4E9E" w:rsidRDefault="00797C3E" w:rsidP="002920E3">
            <w:pPr>
              <w:spacing w:after="0" w:line="240" w:lineRule="auto"/>
              <w:jc w:val="both"/>
              <w:rPr>
                <w:b/>
                <w:sz w:val="20"/>
                <w:szCs w:val="20"/>
              </w:rPr>
            </w:pPr>
          </w:p>
        </w:tc>
        <w:tc>
          <w:tcPr>
            <w:tcW w:w="4996" w:type="dxa"/>
            <w:vMerge/>
            <w:vAlign w:val="center"/>
          </w:tcPr>
          <w:p w:rsidR="00797C3E" w:rsidRPr="007C4E9E" w:rsidRDefault="00797C3E" w:rsidP="002920E3">
            <w:pPr>
              <w:spacing w:after="0" w:line="240" w:lineRule="auto"/>
              <w:jc w:val="both"/>
              <w:rPr>
                <w:b/>
                <w:sz w:val="20"/>
                <w:szCs w:val="20"/>
              </w:rPr>
            </w:pPr>
          </w:p>
        </w:tc>
      </w:tr>
      <w:tr w:rsidR="00797C3E" w:rsidRPr="007C4E9E" w:rsidTr="00797C3E">
        <w:trPr>
          <w:trHeight w:val="538"/>
          <w:jc w:val="center"/>
        </w:trPr>
        <w:tc>
          <w:tcPr>
            <w:tcW w:w="4802" w:type="dxa"/>
            <w:vMerge w:val="restart"/>
            <w:vAlign w:val="center"/>
          </w:tcPr>
          <w:p w:rsidR="00797C3E" w:rsidRPr="007C4E9E" w:rsidRDefault="00797C3E" w:rsidP="002920E3">
            <w:pPr>
              <w:pStyle w:val="Heading3"/>
              <w:numPr>
                <w:ilvl w:val="0"/>
                <w:numId w:val="0"/>
              </w:numPr>
              <w:spacing w:before="0" w:line="240" w:lineRule="auto"/>
              <w:ind w:left="720" w:hanging="720"/>
              <w:jc w:val="both"/>
              <w:rPr>
                <w:rFonts w:ascii="Calibri" w:hAnsi="Calibri"/>
                <w:color w:val="auto"/>
                <w:sz w:val="20"/>
                <w:szCs w:val="20"/>
              </w:rPr>
            </w:pPr>
          </w:p>
          <w:p w:rsidR="00797C3E" w:rsidRPr="007C4E9E" w:rsidRDefault="00797C3E" w:rsidP="002920E3">
            <w:pPr>
              <w:pStyle w:val="Heading3"/>
              <w:numPr>
                <w:ilvl w:val="0"/>
                <w:numId w:val="0"/>
              </w:numPr>
              <w:spacing w:before="0" w:line="240" w:lineRule="auto"/>
              <w:ind w:left="720" w:hanging="720"/>
              <w:jc w:val="both"/>
              <w:rPr>
                <w:rFonts w:ascii="Calibri" w:hAnsi="Calibri"/>
                <w:color w:val="auto"/>
                <w:sz w:val="20"/>
                <w:szCs w:val="20"/>
              </w:rPr>
            </w:pPr>
            <w:r w:rsidRPr="007C4E9E">
              <w:rPr>
                <w:rFonts w:ascii="Calibri" w:hAnsi="Calibri"/>
                <w:color w:val="auto"/>
                <w:sz w:val="20"/>
                <w:szCs w:val="20"/>
              </w:rPr>
              <w:t>Opportunities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Market developments?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Competitors' vulnerabilities?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Industry or lifestyle trends?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Technology development and innovation?</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Global influences?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New markets, vertical, horizontal?</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Niche target markets?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Geographical, export, import?</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New USPs?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Business and product development?</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Information and research?</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Partnerships, agencies, distribution?</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Volumes, production, economies?</w:t>
            </w:r>
          </w:p>
          <w:p w:rsidR="00797C3E" w:rsidRPr="007C4E9E" w:rsidRDefault="00797C3E" w:rsidP="00797C3E">
            <w:pPr>
              <w:numPr>
                <w:ilvl w:val="0"/>
                <w:numId w:val="15"/>
              </w:numPr>
              <w:spacing w:after="0" w:line="240" w:lineRule="auto"/>
              <w:ind w:left="516" w:hanging="357"/>
              <w:jc w:val="both"/>
              <w:rPr>
                <w:i/>
                <w:sz w:val="20"/>
                <w:szCs w:val="20"/>
              </w:rPr>
            </w:pPr>
            <w:r w:rsidRPr="007C4E9E">
              <w:rPr>
                <w:i/>
                <w:sz w:val="20"/>
                <w:szCs w:val="20"/>
              </w:rPr>
              <w:t>Seasonal, weather, fashion influences?</w:t>
            </w:r>
          </w:p>
          <w:p w:rsidR="00797C3E" w:rsidRPr="007C4E9E" w:rsidRDefault="00797C3E" w:rsidP="002920E3">
            <w:pPr>
              <w:jc w:val="both"/>
              <w:rPr>
                <w:i/>
                <w:sz w:val="18"/>
                <w:szCs w:val="18"/>
              </w:rPr>
            </w:pPr>
          </w:p>
        </w:tc>
        <w:tc>
          <w:tcPr>
            <w:tcW w:w="4996" w:type="dxa"/>
            <w:vMerge w:val="restart"/>
            <w:vAlign w:val="center"/>
          </w:tcPr>
          <w:p w:rsidR="00797C3E" w:rsidRPr="007C4E9E" w:rsidRDefault="00797C3E" w:rsidP="002920E3">
            <w:pPr>
              <w:pStyle w:val="Heading3"/>
              <w:numPr>
                <w:ilvl w:val="0"/>
                <w:numId w:val="0"/>
              </w:numPr>
              <w:spacing w:before="0" w:line="240" w:lineRule="auto"/>
              <w:ind w:left="720" w:hanging="720"/>
              <w:jc w:val="both"/>
              <w:rPr>
                <w:rFonts w:ascii="Calibri" w:hAnsi="Calibri"/>
                <w:color w:val="auto"/>
                <w:sz w:val="20"/>
                <w:szCs w:val="20"/>
              </w:rPr>
            </w:pPr>
          </w:p>
          <w:p w:rsidR="00797C3E" w:rsidRPr="007C4E9E" w:rsidRDefault="00797C3E" w:rsidP="002920E3">
            <w:pPr>
              <w:pStyle w:val="Heading3"/>
              <w:numPr>
                <w:ilvl w:val="0"/>
                <w:numId w:val="0"/>
              </w:numPr>
              <w:spacing w:before="0" w:line="240" w:lineRule="auto"/>
              <w:ind w:left="720" w:hanging="720"/>
              <w:jc w:val="both"/>
              <w:rPr>
                <w:rFonts w:ascii="Calibri" w:hAnsi="Calibri"/>
                <w:color w:val="auto"/>
                <w:sz w:val="20"/>
                <w:szCs w:val="20"/>
              </w:rPr>
            </w:pPr>
            <w:r w:rsidRPr="007C4E9E">
              <w:rPr>
                <w:rFonts w:ascii="Calibri" w:hAnsi="Calibri"/>
                <w:color w:val="auto"/>
                <w:sz w:val="20"/>
                <w:szCs w:val="20"/>
              </w:rPr>
              <w:t>Threats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Financing aspect?</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Political effects?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Legislative effects?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Environmental effects?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IT developments?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Competitor intentions - various?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Market demand?</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New technologies, services, ideas?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Vital contracts and partners?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Sustaining internal capabilities?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Obstacles faced?</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Insurmountable weaknesses?</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Loss of key staff?</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Sustainable financial backing?</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Economy - home, abroad?</w:t>
            </w:r>
          </w:p>
          <w:p w:rsidR="00797C3E" w:rsidRPr="007C4E9E" w:rsidRDefault="00797C3E" w:rsidP="00797C3E">
            <w:pPr>
              <w:numPr>
                <w:ilvl w:val="0"/>
                <w:numId w:val="16"/>
              </w:numPr>
              <w:spacing w:after="0" w:line="240" w:lineRule="auto"/>
              <w:ind w:left="516" w:hanging="357"/>
              <w:jc w:val="both"/>
              <w:rPr>
                <w:i/>
                <w:sz w:val="20"/>
                <w:szCs w:val="20"/>
              </w:rPr>
            </w:pPr>
            <w:r w:rsidRPr="007C4E9E">
              <w:rPr>
                <w:i/>
                <w:sz w:val="20"/>
                <w:szCs w:val="20"/>
              </w:rPr>
              <w:t>Seasonality, weather effects?</w:t>
            </w:r>
          </w:p>
        </w:tc>
      </w:tr>
      <w:tr w:rsidR="00797C3E" w:rsidRPr="007C4E9E" w:rsidTr="00797C3E">
        <w:trPr>
          <w:trHeight w:val="597"/>
          <w:jc w:val="center"/>
        </w:trPr>
        <w:tc>
          <w:tcPr>
            <w:tcW w:w="4802" w:type="dxa"/>
            <w:vMerge/>
            <w:tcBorders>
              <w:bottom w:val="thickThinMediumGap" w:sz="12" w:space="0" w:color="365F91"/>
            </w:tcBorders>
            <w:vAlign w:val="center"/>
          </w:tcPr>
          <w:p w:rsidR="00797C3E" w:rsidRPr="007C4E9E" w:rsidRDefault="00797C3E" w:rsidP="002920E3">
            <w:pPr>
              <w:jc w:val="both"/>
              <w:rPr>
                <w:i/>
                <w:sz w:val="18"/>
                <w:szCs w:val="18"/>
              </w:rPr>
            </w:pPr>
          </w:p>
        </w:tc>
        <w:tc>
          <w:tcPr>
            <w:tcW w:w="4996" w:type="dxa"/>
            <w:vMerge/>
            <w:tcBorders>
              <w:bottom w:val="thickThinMediumGap" w:sz="12" w:space="0" w:color="365F91"/>
            </w:tcBorders>
            <w:vAlign w:val="center"/>
          </w:tcPr>
          <w:p w:rsidR="00797C3E" w:rsidRPr="007C4E9E" w:rsidRDefault="00797C3E" w:rsidP="002920E3">
            <w:pPr>
              <w:pStyle w:val="NormalWeb"/>
              <w:spacing w:before="0" w:beforeAutospacing="0" w:after="0" w:afterAutospacing="0"/>
              <w:jc w:val="both"/>
              <w:rPr>
                <w:rFonts w:ascii="Calibri" w:hAnsi="Calibri"/>
                <w:i/>
                <w:sz w:val="18"/>
                <w:szCs w:val="18"/>
              </w:rPr>
            </w:pPr>
          </w:p>
        </w:tc>
      </w:tr>
    </w:tbl>
    <w:p w:rsidR="00797C3E" w:rsidRPr="007C4E9E" w:rsidRDefault="00797C3E" w:rsidP="00797C3E">
      <w:pPr>
        <w:spacing w:after="0" w:line="240" w:lineRule="auto"/>
        <w:jc w:val="both"/>
        <w:rPr>
          <w:sz w:val="10"/>
        </w:rPr>
      </w:pPr>
    </w:p>
    <w:p w:rsidR="00797C3E" w:rsidRPr="007C4E9E" w:rsidRDefault="00797C3E" w:rsidP="00797C3E">
      <w:pPr>
        <w:pStyle w:val="MediumGrid1-Accent21"/>
        <w:keepNext/>
        <w:keepLines/>
        <w:numPr>
          <w:ilvl w:val="0"/>
          <w:numId w:val="21"/>
        </w:numPr>
        <w:tabs>
          <w:tab w:val="left" w:pos="270"/>
        </w:tabs>
        <w:spacing w:before="240" w:after="240" w:line="240" w:lineRule="auto"/>
        <w:jc w:val="both"/>
        <w:rPr>
          <w:b/>
          <w:bCs/>
        </w:rPr>
      </w:pPr>
      <w:r w:rsidRPr="007C4E9E">
        <w:rPr>
          <w:b/>
          <w:bCs/>
        </w:rPr>
        <w:t>PROJECT DEVELOPMENT PLAN</w:t>
      </w:r>
    </w:p>
    <w:p w:rsidR="00797C3E" w:rsidRPr="007C4E9E" w:rsidRDefault="00797C3E" w:rsidP="00797C3E">
      <w:pPr>
        <w:keepNext/>
        <w:keepLines/>
        <w:spacing w:after="120" w:line="240" w:lineRule="auto"/>
        <w:ind w:firstLine="274"/>
        <w:jc w:val="both"/>
        <w:rPr>
          <w:b/>
          <w:bCs/>
        </w:rPr>
      </w:pPr>
      <w:r w:rsidRPr="007C4E9E">
        <w:rPr>
          <w:b/>
          <w:bCs/>
        </w:rPr>
        <w:t xml:space="preserve">EVALUATION CRITERIA IN THIS SECTION: </w:t>
      </w:r>
    </w:p>
    <w:p w:rsidR="00797C3E" w:rsidRPr="007C4E9E" w:rsidRDefault="00797C3E" w:rsidP="00797C3E">
      <w:pPr>
        <w:numPr>
          <w:ilvl w:val="0"/>
          <w:numId w:val="26"/>
        </w:numPr>
        <w:spacing w:after="0" w:line="360" w:lineRule="auto"/>
        <w:ind w:left="720" w:hanging="450"/>
        <w:jc w:val="both"/>
        <w:rPr>
          <w:i/>
        </w:rPr>
      </w:pPr>
      <w:r w:rsidRPr="007C4E9E">
        <w:rPr>
          <w:b/>
        </w:rPr>
        <w:t>Viable implementation methodology and capabilities and project milestones</w:t>
      </w:r>
    </w:p>
    <w:p w:rsidR="00797C3E" w:rsidRPr="007C4E9E" w:rsidRDefault="00797C3E" w:rsidP="00797C3E">
      <w:pPr>
        <w:keepNext/>
        <w:spacing w:before="240" w:after="240" w:line="240" w:lineRule="auto"/>
        <w:ind w:left="734" w:hanging="446"/>
        <w:jc w:val="both"/>
        <w:rPr>
          <w:b/>
        </w:rPr>
      </w:pPr>
      <w:r w:rsidRPr="007C4E9E">
        <w:rPr>
          <w:b/>
        </w:rPr>
        <w:lastRenderedPageBreak/>
        <w:t xml:space="preserve">6.1. TASKS AND MILESTONE LIST AND DESCRIPTION </w:t>
      </w:r>
    </w:p>
    <w:p w:rsidR="00797C3E" w:rsidRPr="007C4E9E" w:rsidRDefault="00797C3E" w:rsidP="00797C3E">
      <w:pPr>
        <w:autoSpaceDE w:val="0"/>
        <w:autoSpaceDN w:val="0"/>
        <w:adjustRightInd w:val="0"/>
        <w:spacing w:after="0" w:line="240" w:lineRule="auto"/>
        <w:jc w:val="both"/>
      </w:pPr>
      <w:r w:rsidRPr="007C4E9E">
        <w:t xml:space="preserve">Provide a list and description (Table 2) of each planned </w:t>
      </w:r>
      <w:r>
        <w:t xml:space="preserve">realistic and </w:t>
      </w:r>
      <w:r w:rsidRPr="007C4E9E">
        <w:t xml:space="preserve">measurable milestone that you plan to achieve in the project and distribute them by project implementation quarters (trimesters). Describe the milestones in short, provide associated tasks which you need to complete to reach these milestones and state which consortium member is in charge. These milestones and results will be used to follow or monitor the project progress. </w:t>
      </w:r>
    </w:p>
    <w:p w:rsidR="00797C3E" w:rsidRPr="007C4E9E" w:rsidRDefault="00797C3E" w:rsidP="00797C3E">
      <w:pPr>
        <w:keepNext/>
        <w:spacing w:before="120" w:after="120" w:line="240" w:lineRule="auto"/>
        <w:jc w:val="both"/>
        <w:rPr>
          <w:i/>
          <w:sz w:val="20"/>
        </w:rPr>
      </w:pPr>
      <w:r w:rsidRPr="007C4E9E">
        <w:rPr>
          <w:b/>
          <w:i/>
          <w:sz w:val="20"/>
        </w:rPr>
        <w:t>Note</w:t>
      </w:r>
      <w:r w:rsidRPr="007C4E9E">
        <w:rPr>
          <w:i/>
          <w:sz w:val="20"/>
        </w:rPr>
        <w:t>:</w:t>
      </w:r>
      <w:r w:rsidRPr="0094132B">
        <w:rPr>
          <w:i/>
        </w:rPr>
        <w:t xml:space="preserve"> </w:t>
      </w:r>
      <w:r>
        <w:rPr>
          <w:i/>
        </w:rPr>
        <w:t>The project should present clear, realistic and measurable milestones. However,</w:t>
      </w:r>
      <w:r w:rsidRPr="007C4E9E">
        <w:rPr>
          <w:i/>
          <w:sz w:val="20"/>
        </w:rPr>
        <w:t xml:space="preserve"> </w:t>
      </w:r>
      <w:r>
        <w:rPr>
          <w:i/>
          <w:sz w:val="20"/>
        </w:rPr>
        <w:t>i</w:t>
      </w:r>
      <w:r w:rsidRPr="007C4E9E">
        <w:rPr>
          <w:i/>
          <w:sz w:val="20"/>
        </w:rPr>
        <w:t>t is not mandatory to have a milestone in each quarter. It is up to the Applicant to define in which quarter they plan to achieve which milestones, based on their development process and the necessary project activities. For those quarters where you do not envisage having concrete milestones, please insert “No milestones envisaged in this quarter”, but insert tasks which you will perform in this period that will enable you to achieve other milestones in the future (e.g. If you plan on achieving your first milestone in Quarter 2 and need to complete certain tasks in both Quarter 1 and Quarter 2 to do this, please insert these planned tasks for both Quarter 1 and Quarter 2, and list the planned milestone only in Quarter 2, when you plan to reach it).</w:t>
      </w:r>
    </w:p>
    <w:p w:rsidR="00797C3E" w:rsidRPr="007C4E9E" w:rsidRDefault="00797C3E" w:rsidP="00797C3E">
      <w:pPr>
        <w:autoSpaceDE w:val="0"/>
        <w:autoSpaceDN w:val="0"/>
        <w:adjustRightInd w:val="0"/>
        <w:spacing w:after="0" w:line="240" w:lineRule="auto"/>
        <w:jc w:val="both"/>
      </w:pPr>
    </w:p>
    <w:p w:rsidR="00797C3E" w:rsidRPr="007C4E9E" w:rsidRDefault="00797C3E" w:rsidP="00797C3E">
      <w:pPr>
        <w:autoSpaceDE w:val="0"/>
        <w:autoSpaceDN w:val="0"/>
        <w:adjustRightInd w:val="0"/>
        <w:spacing w:after="0" w:line="240" w:lineRule="auto"/>
        <w:jc w:val="both"/>
      </w:pPr>
      <w:r w:rsidRPr="007C4E9E">
        <w:t>Write in table only.</w:t>
      </w:r>
    </w:p>
    <w:p w:rsidR="00797C3E" w:rsidRPr="007C4E9E" w:rsidRDefault="00797C3E" w:rsidP="00797C3E">
      <w:pPr>
        <w:autoSpaceDE w:val="0"/>
        <w:autoSpaceDN w:val="0"/>
        <w:adjustRightInd w:val="0"/>
        <w:spacing w:after="0" w:line="240" w:lineRule="auto"/>
        <w:jc w:val="both"/>
      </w:pPr>
    </w:p>
    <w:p w:rsidR="00797C3E" w:rsidRPr="002920E3" w:rsidRDefault="00797C3E" w:rsidP="00797C3E">
      <w:pPr>
        <w:keepNext/>
        <w:keepLines/>
        <w:spacing w:after="0" w:line="240" w:lineRule="auto"/>
        <w:jc w:val="both"/>
        <w:rPr>
          <w:i/>
          <w:iCs/>
          <w:sz w:val="20"/>
          <w:szCs w:val="20"/>
        </w:rPr>
      </w:pPr>
      <w:r w:rsidRPr="002920E3">
        <w:rPr>
          <w:i/>
          <w:iCs/>
          <w:sz w:val="20"/>
          <w:szCs w:val="20"/>
        </w:rPr>
        <w:t>Note: Tasks list, numbers, names, assignments and descriptions must be completely consistent with the task list and duration in the Project Budget.</w:t>
      </w:r>
    </w:p>
    <w:p w:rsidR="00797C3E" w:rsidRPr="002920E3" w:rsidRDefault="00797C3E" w:rsidP="00797C3E">
      <w:pPr>
        <w:autoSpaceDE w:val="0"/>
        <w:autoSpaceDN w:val="0"/>
        <w:adjustRightInd w:val="0"/>
        <w:spacing w:after="0" w:line="240" w:lineRule="auto"/>
        <w:jc w:val="both"/>
        <w:rPr>
          <w:sz w:val="20"/>
          <w:szCs w:val="20"/>
        </w:rPr>
      </w:pPr>
    </w:p>
    <w:p w:rsidR="00797C3E" w:rsidRPr="002920E3" w:rsidRDefault="00797C3E" w:rsidP="00797C3E">
      <w:pPr>
        <w:spacing w:after="0" w:line="240" w:lineRule="auto"/>
        <w:jc w:val="both"/>
        <w:rPr>
          <w:i/>
          <w:sz w:val="20"/>
          <w:szCs w:val="20"/>
        </w:rPr>
      </w:pPr>
      <w:r w:rsidRPr="002920E3">
        <w:rPr>
          <w:i/>
          <w:sz w:val="20"/>
          <w:szCs w:val="20"/>
        </w:rPr>
        <w:t>Note: Observe that text in the Table is only an example. It is to be deleted upon table completion.</w:t>
      </w:r>
    </w:p>
    <w:p w:rsidR="00797C3E" w:rsidRPr="007C4E9E" w:rsidRDefault="00797C3E" w:rsidP="00797C3E">
      <w:pPr>
        <w:pStyle w:val="MediumGrid1-Accent21"/>
        <w:keepNext/>
        <w:keepLines/>
        <w:numPr>
          <w:ilvl w:val="0"/>
          <w:numId w:val="21"/>
        </w:numPr>
        <w:tabs>
          <w:tab w:val="left" w:pos="270"/>
        </w:tabs>
        <w:spacing w:before="240" w:after="240" w:line="240" w:lineRule="auto"/>
        <w:jc w:val="both"/>
        <w:rPr>
          <w:b/>
          <w:bCs/>
        </w:rPr>
      </w:pPr>
      <w:r w:rsidRPr="007C4E9E">
        <w:rPr>
          <w:b/>
          <w:bCs/>
        </w:rPr>
        <w:t>TECHNOLOGY AND IMPLEMENTATION RISK MANAGEMENT</w:t>
      </w:r>
    </w:p>
    <w:p w:rsidR="00797C3E" w:rsidRPr="007C4E9E" w:rsidRDefault="00797C3E" w:rsidP="00797C3E">
      <w:pPr>
        <w:keepNext/>
        <w:keepLines/>
        <w:spacing w:after="120" w:line="240" w:lineRule="auto"/>
        <w:ind w:firstLine="274"/>
        <w:jc w:val="both"/>
        <w:rPr>
          <w:b/>
          <w:bCs/>
        </w:rPr>
      </w:pPr>
      <w:r w:rsidRPr="007C4E9E">
        <w:rPr>
          <w:b/>
          <w:bCs/>
        </w:rPr>
        <w:t xml:space="preserve">EVALUATION CRITERIA IN THIS SECTION: </w:t>
      </w:r>
    </w:p>
    <w:p w:rsidR="00797C3E" w:rsidRPr="007C4E9E" w:rsidRDefault="00797C3E" w:rsidP="00797C3E">
      <w:pPr>
        <w:pStyle w:val="MediumGrid1-Accent21"/>
        <w:numPr>
          <w:ilvl w:val="0"/>
          <w:numId w:val="27"/>
        </w:numPr>
        <w:ind w:hanging="450"/>
        <w:jc w:val="both"/>
        <w:rPr>
          <w:b/>
        </w:rPr>
      </w:pPr>
      <w:r w:rsidRPr="007C4E9E">
        <w:rPr>
          <w:b/>
        </w:rPr>
        <w:t>Technology and implementation risk management</w:t>
      </w:r>
    </w:p>
    <w:p w:rsidR="00797C3E" w:rsidRPr="007C4E9E" w:rsidRDefault="00797C3E" w:rsidP="00797C3E">
      <w:pPr>
        <w:spacing w:after="0" w:line="240" w:lineRule="auto"/>
        <w:jc w:val="both"/>
      </w:pPr>
      <w:r w:rsidRPr="007C4E9E">
        <w:t>Define any challenges that may need to be overcome in order to achieve the project objective.</w:t>
      </w:r>
    </w:p>
    <w:p w:rsidR="00797C3E" w:rsidRPr="007C4E9E" w:rsidRDefault="00797C3E" w:rsidP="00797C3E">
      <w:pPr>
        <w:autoSpaceDE w:val="0"/>
        <w:autoSpaceDN w:val="0"/>
        <w:adjustRightInd w:val="0"/>
        <w:spacing w:after="0" w:line="240" w:lineRule="auto"/>
        <w:jc w:val="both"/>
      </w:pPr>
    </w:p>
    <w:p w:rsidR="00797C3E" w:rsidRPr="007C4E9E" w:rsidRDefault="00797C3E" w:rsidP="00797C3E">
      <w:pPr>
        <w:autoSpaceDE w:val="0"/>
        <w:autoSpaceDN w:val="0"/>
        <w:adjustRightInd w:val="0"/>
        <w:spacing w:after="0" w:line="240" w:lineRule="auto"/>
        <w:jc w:val="both"/>
      </w:pPr>
      <w:r w:rsidRPr="007C4E9E">
        <w:t>Write in table only.</w:t>
      </w:r>
    </w:p>
    <w:p w:rsidR="00797C3E" w:rsidRPr="007C4E9E" w:rsidRDefault="00797C3E" w:rsidP="00797C3E">
      <w:pPr>
        <w:autoSpaceDE w:val="0"/>
        <w:autoSpaceDN w:val="0"/>
        <w:adjustRightInd w:val="0"/>
        <w:spacing w:after="0" w:line="240" w:lineRule="auto"/>
        <w:jc w:val="both"/>
      </w:pPr>
    </w:p>
    <w:p w:rsidR="00797C3E" w:rsidRPr="002920E3" w:rsidRDefault="00797C3E" w:rsidP="00797C3E">
      <w:pPr>
        <w:spacing w:after="0" w:line="240" w:lineRule="auto"/>
        <w:jc w:val="both"/>
        <w:rPr>
          <w:i/>
          <w:sz w:val="20"/>
          <w:szCs w:val="20"/>
        </w:rPr>
      </w:pPr>
      <w:r w:rsidRPr="002920E3">
        <w:rPr>
          <w:i/>
          <w:sz w:val="20"/>
          <w:szCs w:val="20"/>
        </w:rPr>
        <w:t xml:space="preserve">Note: Observe that text in the ‘Actions to be undertaken’ section needs to explain what the company management will do to mitigate the in case a particular risk occurs. </w:t>
      </w:r>
    </w:p>
    <w:p w:rsidR="00834040" w:rsidRDefault="00834040">
      <w:r>
        <w:br w:type="page"/>
      </w:r>
    </w:p>
    <w:p w:rsidR="00834040" w:rsidRPr="003C1280" w:rsidRDefault="00834040" w:rsidP="00834040">
      <w:pPr>
        <w:spacing w:after="0" w:line="240" w:lineRule="auto"/>
        <w:jc w:val="center"/>
        <w:rPr>
          <w:rFonts w:ascii="Sylfaen" w:eastAsia="Times New Roman" w:hAnsi="Sylfaen" w:cstheme="minorHAnsi"/>
          <w:b/>
        </w:rPr>
      </w:pPr>
      <w:r w:rsidRPr="003C1280">
        <w:rPr>
          <w:rFonts w:ascii="Sylfaen" w:eastAsia="Times New Roman" w:hAnsi="Sylfaen" w:cstheme="minorHAnsi"/>
          <w:b/>
          <w:lang w:val="ka-GE"/>
        </w:rPr>
        <w:lastRenderedPageBreak/>
        <w:t xml:space="preserve">საქართველოს ეროვნული ინოვაციების </w:t>
      </w:r>
      <w:proofErr w:type="spellStart"/>
      <w:r w:rsidRPr="003C1280">
        <w:rPr>
          <w:rFonts w:ascii="Sylfaen" w:eastAsia="Times New Roman" w:hAnsi="Sylfaen" w:cstheme="minorHAnsi"/>
          <w:b/>
          <w:lang w:val="ka-GE"/>
        </w:rPr>
        <w:t>ეკოსისტემათა</w:t>
      </w:r>
      <w:proofErr w:type="spellEnd"/>
      <w:r w:rsidRPr="003C1280">
        <w:rPr>
          <w:rFonts w:ascii="Sylfaen" w:eastAsia="Times New Roman" w:hAnsi="Sylfaen" w:cstheme="minorHAnsi"/>
          <w:b/>
          <w:lang w:val="ka-GE"/>
        </w:rPr>
        <w:t xml:space="preserve"> პროექტი</w:t>
      </w:r>
    </w:p>
    <w:p w:rsidR="00834040" w:rsidRPr="00B21F07" w:rsidRDefault="00834040" w:rsidP="00834040">
      <w:pPr>
        <w:spacing w:after="0" w:line="240" w:lineRule="auto"/>
        <w:ind w:left="1080" w:hanging="360"/>
        <w:jc w:val="center"/>
        <w:rPr>
          <w:rFonts w:ascii="Sylfaen" w:eastAsia="Times New Roman" w:hAnsi="Sylfaen" w:cstheme="minorHAnsi"/>
          <w:b/>
          <w:lang w:val="ka-GE"/>
        </w:rPr>
      </w:pPr>
      <w:r w:rsidRPr="003C1280">
        <w:rPr>
          <w:rFonts w:ascii="Sylfaen" w:eastAsia="Times New Roman" w:hAnsi="Sylfaen" w:cstheme="minorHAnsi"/>
          <w:b/>
          <w:lang w:val="ka-GE"/>
        </w:rPr>
        <w:t xml:space="preserve">ინოვაციების </w:t>
      </w:r>
      <w:r>
        <w:rPr>
          <w:rFonts w:ascii="Sylfaen" w:eastAsia="Times New Roman" w:hAnsi="Sylfaen" w:cstheme="minorHAnsi"/>
          <w:b/>
          <w:lang w:val="ka-GE"/>
        </w:rPr>
        <w:t>თანადაფინანსების გრანტების პროგრამა</w:t>
      </w:r>
    </w:p>
    <w:p w:rsidR="00834040" w:rsidRPr="003C1280" w:rsidRDefault="00834040" w:rsidP="00834040">
      <w:pPr>
        <w:spacing w:after="0" w:line="240" w:lineRule="auto"/>
        <w:ind w:left="1080" w:hanging="360"/>
        <w:jc w:val="center"/>
        <w:rPr>
          <w:rFonts w:ascii="Sylfaen" w:eastAsia="Times New Roman" w:hAnsi="Sylfaen" w:cstheme="minorHAnsi"/>
          <w:b/>
        </w:rPr>
      </w:pPr>
    </w:p>
    <w:p w:rsidR="00834040" w:rsidRPr="003C1280" w:rsidRDefault="00834040" w:rsidP="00834040">
      <w:pPr>
        <w:spacing w:after="0" w:line="240" w:lineRule="auto"/>
        <w:ind w:left="1080" w:hanging="360"/>
        <w:jc w:val="center"/>
        <w:rPr>
          <w:rFonts w:ascii="Sylfaen" w:eastAsia="Times New Roman" w:hAnsi="Sylfaen" w:cs="Times New Roman"/>
          <w:b/>
        </w:rPr>
      </w:pPr>
      <w:r w:rsidRPr="003C1280">
        <w:rPr>
          <w:rFonts w:ascii="Sylfaen" w:eastAsia="Times New Roman" w:hAnsi="Sylfaen" w:cstheme="minorHAnsi"/>
          <w:b/>
          <w:lang w:val="ka-GE"/>
        </w:rPr>
        <w:t>ბიზნეს გეგმის გეგმა</w:t>
      </w:r>
    </w:p>
    <w:p w:rsidR="00834040" w:rsidRPr="003C1280" w:rsidRDefault="00834040" w:rsidP="00834040">
      <w:pPr>
        <w:spacing w:after="0"/>
        <w:ind w:left="1080" w:hanging="360"/>
        <w:jc w:val="center"/>
        <w:rPr>
          <w:rFonts w:ascii="Sylfaen" w:hAnsi="Sylfaen"/>
        </w:rPr>
      </w:pPr>
    </w:p>
    <w:p w:rsidR="00834040" w:rsidRPr="003C1280" w:rsidRDefault="00834040" w:rsidP="00834040">
      <w:pPr>
        <w:numPr>
          <w:ilvl w:val="0"/>
          <w:numId w:val="29"/>
        </w:numPr>
        <w:jc w:val="center"/>
        <w:rPr>
          <w:rFonts w:ascii="Sylfaen" w:hAnsi="Sylfaen"/>
          <w:b/>
          <w:i/>
          <w:u w:val="single"/>
        </w:rPr>
      </w:pPr>
      <w:r w:rsidRPr="003C1280">
        <w:rPr>
          <w:rFonts w:ascii="Sylfaen" w:hAnsi="Sylfaen"/>
          <w:b/>
          <w:i/>
          <w:u w:val="single"/>
          <w:lang w:val="ka-GE"/>
        </w:rPr>
        <w:t xml:space="preserve">მნიშვნელოვანი ინფორმაცია </w:t>
      </w:r>
      <w:proofErr w:type="spellStart"/>
      <w:r w:rsidRPr="003C1280">
        <w:rPr>
          <w:rFonts w:ascii="Sylfaen" w:hAnsi="Sylfaen"/>
          <w:b/>
          <w:i/>
          <w:u w:val="single"/>
          <w:lang w:val="ka-GE"/>
        </w:rPr>
        <w:t>აპლიკანტებისთვის</w:t>
      </w:r>
      <w:proofErr w:type="spellEnd"/>
    </w:p>
    <w:p w:rsidR="00834040" w:rsidRPr="003C1280" w:rsidRDefault="00834040" w:rsidP="00834040">
      <w:pPr>
        <w:spacing w:after="0" w:line="240" w:lineRule="auto"/>
        <w:rPr>
          <w:rFonts w:ascii="Sylfaen" w:hAnsi="Sylfaen" w:cs="Cambria"/>
          <w:b/>
          <w:bCs/>
        </w:rPr>
      </w:pPr>
    </w:p>
    <w:p w:rsidR="00834040" w:rsidRPr="003C1280" w:rsidRDefault="00834040" w:rsidP="00834040">
      <w:pPr>
        <w:spacing w:after="0" w:line="240" w:lineRule="auto"/>
        <w:jc w:val="both"/>
        <w:rPr>
          <w:rFonts w:ascii="Sylfaen" w:hAnsi="Sylfaen" w:cs="Cambria"/>
          <w:b/>
          <w:bCs/>
        </w:rPr>
      </w:pPr>
      <w:r w:rsidRPr="003C1280">
        <w:rPr>
          <w:rFonts w:ascii="Sylfaen" w:hAnsi="Sylfaen"/>
          <w:i/>
          <w:lang w:val="ka-GE"/>
        </w:rPr>
        <w:t xml:space="preserve">ინოვაციების </w:t>
      </w:r>
      <w:r>
        <w:rPr>
          <w:rFonts w:ascii="Sylfaen" w:hAnsi="Sylfaen"/>
          <w:i/>
          <w:lang w:val="ka-GE"/>
        </w:rPr>
        <w:t>თანადაფინანსების გრანტების</w:t>
      </w:r>
      <w:r w:rsidRPr="003C1280">
        <w:rPr>
          <w:rFonts w:ascii="Sylfaen" w:hAnsi="Sylfaen"/>
          <w:i/>
        </w:rPr>
        <w:t xml:space="preserve"> (IMG) </w:t>
      </w:r>
      <w:r w:rsidRPr="003C1280">
        <w:rPr>
          <w:rFonts w:ascii="Sylfaen" w:hAnsi="Sylfaen"/>
          <w:i/>
          <w:lang w:val="ka-GE"/>
        </w:rPr>
        <w:t xml:space="preserve">პროგრამის შემოწმება </w:t>
      </w:r>
      <w:proofErr w:type="spellStart"/>
      <w:r w:rsidRPr="003C1280">
        <w:rPr>
          <w:rFonts w:ascii="Sylfaen" w:hAnsi="Sylfaen"/>
          <w:i/>
          <w:lang w:val="ka-GE"/>
        </w:rPr>
        <w:t>ჰოლისტიკურად</w:t>
      </w:r>
      <w:proofErr w:type="spellEnd"/>
      <w:r w:rsidRPr="003C1280">
        <w:rPr>
          <w:rFonts w:ascii="Sylfaen" w:hAnsi="Sylfaen"/>
          <w:i/>
          <w:lang w:val="ka-GE"/>
        </w:rPr>
        <w:t xml:space="preserve"> მოხდება; თუმცა, დარგის ექსპერტების და საინვესტიციო კომიტეტის მიერ შეფასება ფოკუსირებული იქნება შემდეგ კრიტერიუმებზე </w:t>
      </w:r>
      <w:r w:rsidRPr="003C1280">
        <w:rPr>
          <w:rFonts w:ascii="Sylfaen" w:hAnsi="Sylfaen" w:cs="Arial"/>
          <w:i/>
        </w:rPr>
        <w:t>(</w:t>
      </w:r>
      <w:r w:rsidRPr="003C1280">
        <w:rPr>
          <w:rFonts w:ascii="Sylfaen" w:hAnsi="Sylfaen" w:cs="Arial"/>
          <w:i/>
          <w:lang w:val="ka-GE"/>
        </w:rPr>
        <w:t xml:space="preserve">როგორც </w:t>
      </w:r>
      <w:r>
        <w:rPr>
          <w:rFonts w:ascii="Sylfaen" w:hAnsi="Sylfaen" w:cs="Arial"/>
          <w:i/>
          <w:lang w:val="ka-GE"/>
        </w:rPr>
        <w:t xml:space="preserve">ეს </w:t>
      </w:r>
      <w:r w:rsidRPr="003C1280">
        <w:rPr>
          <w:rFonts w:ascii="Sylfaen" w:hAnsi="Sylfaen" w:cs="Arial"/>
          <w:i/>
          <w:lang w:val="ka-GE"/>
        </w:rPr>
        <w:t xml:space="preserve">წარმოდგენილია </w:t>
      </w:r>
      <w:r w:rsidRPr="003C1280">
        <w:rPr>
          <w:rFonts w:ascii="Sylfaen" w:hAnsi="Sylfaen" w:cs="Arial"/>
          <w:i/>
        </w:rPr>
        <w:t>IMG</w:t>
      </w:r>
      <w:r w:rsidRPr="003C1280">
        <w:rPr>
          <w:rFonts w:ascii="Sylfaen" w:hAnsi="Sylfaen" w:cs="Arial"/>
          <w:i/>
          <w:lang w:val="ka-GE"/>
        </w:rPr>
        <w:t>-ის</w:t>
      </w:r>
      <w:r w:rsidRPr="003C1280">
        <w:rPr>
          <w:rFonts w:ascii="Sylfaen" w:hAnsi="Sylfaen" w:cs="Arial"/>
          <w:i/>
        </w:rPr>
        <w:t xml:space="preserve"> </w:t>
      </w:r>
      <w:r w:rsidRPr="003C1280">
        <w:rPr>
          <w:rFonts w:ascii="Sylfaen" w:hAnsi="Sylfaen" w:cs="Arial"/>
          <w:i/>
          <w:lang w:val="ka-GE"/>
        </w:rPr>
        <w:t>პროგრამის სახელმძღვანელოში</w:t>
      </w:r>
      <w:r w:rsidRPr="003C1280">
        <w:rPr>
          <w:rFonts w:ascii="Sylfaen" w:hAnsi="Sylfaen" w:cs="Arial"/>
          <w:i/>
        </w:rPr>
        <w:t xml:space="preserve">): </w:t>
      </w:r>
    </w:p>
    <w:p w:rsidR="00834040" w:rsidRPr="003C1280" w:rsidRDefault="00834040" w:rsidP="00834040">
      <w:pPr>
        <w:spacing w:after="0" w:line="240" w:lineRule="auto"/>
        <w:jc w:val="both"/>
        <w:rPr>
          <w:rFonts w:ascii="Sylfaen" w:hAnsi="Sylfaen"/>
        </w:rPr>
      </w:pPr>
    </w:p>
    <w:tbl>
      <w:tblPr>
        <w:tblW w:w="10165"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0A0" w:firstRow="1" w:lastRow="0" w:firstColumn="1" w:lastColumn="0" w:noHBand="0" w:noVBand="0"/>
      </w:tblPr>
      <w:tblGrid>
        <w:gridCol w:w="3404"/>
        <w:gridCol w:w="6761"/>
      </w:tblGrid>
      <w:tr w:rsidR="00834040" w:rsidRPr="003C1280" w:rsidTr="00197306">
        <w:trPr>
          <w:trHeight w:val="961"/>
          <w:jc w:val="center"/>
        </w:trPr>
        <w:tc>
          <w:tcPr>
            <w:tcW w:w="3404" w:type="dxa"/>
            <w:vAlign w:val="center"/>
          </w:tcPr>
          <w:p w:rsidR="00834040" w:rsidRPr="003C1280" w:rsidRDefault="00834040" w:rsidP="00197306">
            <w:pPr>
              <w:rPr>
                <w:rFonts w:ascii="Sylfaen" w:hAnsi="Sylfaen"/>
                <w:b/>
                <w:bCs/>
                <w:sz w:val="20"/>
                <w:szCs w:val="20"/>
              </w:rPr>
            </w:pPr>
            <w:r w:rsidRPr="003C1280">
              <w:rPr>
                <w:rFonts w:ascii="Sylfaen" w:hAnsi="Sylfaen"/>
                <w:b/>
                <w:bCs/>
                <w:sz w:val="20"/>
                <w:szCs w:val="20"/>
                <w:lang w:val="ka-GE"/>
              </w:rPr>
              <w:t>მენეჯმენტისა და ძირითადი პერსონალის უფლებამოსილებანი და კომპანიის (კონსორციუმი) შესაძლებლობები ამის მისაწოდებლად</w:t>
            </w:r>
          </w:p>
        </w:tc>
        <w:tc>
          <w:tcPr>
            <w:tcW w:w="6761" w:type="dxa"/>
            <w:vAlign w:val="center"/>
          </w:tcPr>
          <w:p w:rsidR="00834040" w:rsidRPr="003C1280" w:rsidRDefault="00834040" w:rsidP="00197306">
            <w:pPr>
              <w:pStyle w:val="ListParagraph"/>
              <w:numPr>
                <w:ilvl w:val="0"/>
                <w:numId w:val="2"/>
              </w:numPr>
              <w:tabs>
                <w:tab w:val="center" w:pos="4680"/>
                <w:tab w:val="right" w:pos="9360"/>
              </w:tabs>
              <w:autoSpaceDE w:val="0"/>
              <w:autoSpaceDN w:val="0"/>
              <w:adjustRightInd w:val="0"/>
              <w:jc w:val="both"/>
              <w:rPr>
                <w:rFonts w:ascii="Sylfaen" w:hAnsi="Sylfaen"/>
                <w:sz w:val="20"/>
                <w:szCs w:val="20"/>
              </w:rPr>
            </w:pPr>
            <w:proofErr w:type="spellStart"/>
            <w:r w:rsidRPr="003C1280">
              <w:rPr>
                <w:rFonts w:ascii="Sylfaen" w:hAnsi="Sylfaen" w:cs="Sylfaen"/>
                <w:sz w:val="20"/>
                <w:szCs w:val="20"/>
              </w:rPr>
              <w:t>მენეჯმენტის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გუნდსა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საკვანძო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პერსონალს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აქვს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სათანადო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უნარები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განათლება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ცოდნა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სამუშაო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გამოცდილება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წარმოდგენილი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პროექტის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განსახორციელებლად</w:t>
            </w:r>
            <w:proofErr w:type="spellEnd"/>
            <w:r w:rsidRPr="003C1280">
              <w:rPr>
                <w:rFonts w:ascii="Sylfaen" w:hAnsi="Sylfaen"/>
                <w:sz w:val="20"/>
                <w:szCs w:val="20"/>
              </w:rPr>
              <w:t>?</w:t>
            </w:r>
          </w:p>
        </w:tc>
      </w:tr>
      <w:tr w:rsidR="00834040" w:rsidRPr="003C1280" w:rsidTr="00197306">
        <w:trPr>
          <w:trHeight w:val="1952"/>
          <w:jc w:val="center"/>
        </w:trPr>
        <w:tc>
          <w:tcPr>
            <w:tcW w:w="3404" w:type="dxa"/>
            <w:vAlign w:val="center"/>
          </w:tcPr>
          <w:p w:rsidR="00834040" w:rsidRPr="003C1280" w:rsidRDefault="00834040" w:rsidP="00197306">
            <w:pPr>
              <w:rPr>
                <w:rFonts w:ascii="Sylfaen" w:hAnsi="Sylfaen"/>
                <w:b/>
                <w:bCs/>
                <w:sz w:val="20"/>
                <w:szCs w:val="20"/>
              </w:rPr>
            </w:pPr>
            <w:proofErr w:type="spellStart"/>
            <w:r w:rsidRPr="003C1280">
              <w:rPr>
                <w:rFonts w:ascii="Sylfaen" w:hAnsi="Sylfaen" w:cs="Sylfaen"/>
                <w:b/>
                <w:bCs/>
                <w:sz w:val="20"/>
                <w:szCs w:val="20"/>
              </w:rPr>
              <w:t>ტექნოლოგიის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პროდუქტის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ან</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სერვისის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ინოვაციურობა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ნათელი</w:t>
            </w:r>
            <w:proofErr w:type="spellEnd"/>
            <w:r w:rsidRPr="003C1280">
              <w:rPr>
                <w:rFonts w:ascii="Sylfaen" w:hAnsi="Sylfaen"/>
                <w:b/>
                <w:bCs/>
                <w:sz w:val="20"/>
                <w:szCs w:val="20"/>
              </w:rPr>
              <w:t xml:space="preserve"> IP </w:t>
            </w:r>
            <w:proofErr w:type="spellStart"/>
            <w:r w:rsidRPr="003C1280">
              <w:rPr>
                <w:rFonts w:ascii="Sylfaen" w:hAnsi="Sylfaen" w:cs="Sylfaen"/>
                <w:b/>
                <w:bCs/>
                <w:sz w:val="20"/>
                <w:szCs w:val="20"/>
              </w:rPr>
              <w:t>პოზიცია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და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პოტენციალი</w:t>
            </w:r>
            <w:proofErr w:type="spellEnd"/>
          </w:p>
        </w:tc>
        <w:tc>
          <w:tcPr>
            <w:tcW w:w="6761" w:type="dxa"/>
            <w:vAlign w:val="center"/>
          </w:tcPr>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განაცხადი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გამოიწვევს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არსებული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სერვისების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გაუმჯობესებას</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რა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დონეზე</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ახდენს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განაცხადი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უნიკალური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კონცეფციების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r>
              <w:rPr>
                <w:rFonts w:ascii="Sylfaen" w:hAnsi="Sylfaen"/>
                <w:sz w:val="20"/>
                <w:szCs w:val="20"/>
                <w:lang w:val="ka-GE"/>
              </w:rPr>
              <w:t>გადაწყვეტის</w:t>
            </w:r>
            <w:r w:rsidRPr="003C1280">
              <w:rPr>
                <w:rFonts w:ascii="Sylfaen" w:hAnsi="Sylfaen"/>
                <w:sz w:val="20"/>
                <w:szCs w:val="20"/>
              </w:rPr>
              <w:t xml:space="preserve"> </w:t>
            </w:r>
            <w:proofErr w:type="spellStart"/>
            <w:r w:rsidRPr="003C1280">
              <w:rPr>
                <w:rFonts w:ascii="Sylfaen" w:hAnsi="Sylfaen" w:cs="Sylfaen"/>
                <w:sz w:val="20"/>
                <w:szCs w:val="20"/>
              </w:rPr>
              <w:t>შეთავაზებას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კვლევას</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იწვევს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თუ</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არა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განაცხადი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შექმნას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რომლებიც</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შემდგომ</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აღმოჩენებს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გამოიწვევს</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შემოთავაზებულ</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სერვისს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აქვს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ახალი</w:t>
            </w:r>
            <w:proofErr w:type="spellEnd"/>
            <w:r w:rsidRPr="003C1280">
              <w:rPr>
                <w:rFonts w:ascii="Sylfaen" w:hAnsi="Sylfaen"/>
                <w:sz w:val="20"/>
                <w:szCs w:val="20"/>
              </w:rPr>
              <w:t xml:space="preserve"> IP-</w:t>
            </w:r>
            <w:proofErr w:type="spellStart"/>
            <w:r w:rsidRPr="003C1280">
              <w:rPr>
                <w:rFonts w:ascii="Sylfaen" w:hAnsi="Sylfaen" w:cs="Sylfaen"/>
                <w:sz w:val="20"/>
                <w:szCs w:val="20"/>
              </w:rPr>
              <w:t>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შექმნის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პოტენციალი</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აპლიკანტი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ფლობს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სრულ</w:t>
            </w:r>
            <w:proofErr w:type="spellEnd"/>
            <w:r w:rsidRPr="003C1280">
              <w:rPr>
                <w:rFonts w:ascii="Sylfaen" w:hAnsi="Sylfaen"/>
                <w:sz w:val="20"/>
                <w:szCs w:val="20"/>
              </w:rPr>
              <w:t xml:space="preserve"> </w:t>
            </w:r>
            <w:r>
              <w:rPr>
                <w:rFonts w:ascii="Sylfaen" w:hAnsi="Sylfaen" w:cs="Sylfaen"/>
                <w:sz w:val="20"/>
                <w:szCs w:val="20"/>
                <w:lang w:val="ka-GE"/>
              </w:rPr>
              <w:t xml:space="preserve">ინტელექტუალური საკუთრების </w:t>
            </w:r>
            <w:proofErr w:type="spellStart"/>
            <w:r w:rsidRPr="003C1280">
              <w:rPr>
                <w:rFonts w:ascii="Sylfaen" w:hAnsi="Sylfaen" w:cs="Sylfaen"/>
                <w:sz w:val="20"/>
                <w:szCs w:val="20"/>
              </w:rPr>
              <w:t>უფლებებს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რათა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განავითაროს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გამოიყენოს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შემუშავებული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ტექნოლოგია</w:t>
            </w:r>
            <w:proofErr w:type="spellEnd"/>
            <w:r w:rsidRPr="003C1280">
              <w:rPr>
                <w:rFonts w:ascii="Sylfaen" w:hAnsi="Sylfaen"/>
                <w:sz w:val="20"/>
                <w:szCs w:val="20"/>
              </w:rPr>
              <w:t>/</w:t>
            </w:r>
            <w:proofErr w:type="spellStart"/>
            <w:r w:rsidRPr="003C1280">
              <w:rPr>
                <w:rFonts w:ascii="Sylfaen" w:hAnsi="Sylfaen" w:cs="Sylfaen"/>
                <w:sz w:val="20"/>
                <w:szCs w:val="20"/>
              </w:rPr>
              <w:t>პროდუქტი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სერვისი</w:t>
            </w:r>
            <w:proofErr w:type="spellEnd"/>
            <w:r w:rsidRPr="003C1280">
              <w:rPr>
                <w:rFonts w:ascii="Sylfaen" w:hAnsi="Sylfaen"/>
                <w:sz w:val="20"/>
                <w:szCs w:val="20"/>
              </w:rPr>
              <w:t>?</w:t>
            </w:r>
          </w:p>
        </w:tc>
      </w:tr>
      <w:tr w:rsidR="00834040" w:rsidRPr="003C1280" w:rsidTr="00197306">
        <w:trPr>
          <w:trHeight w:val="1340"/>
          <w:jc w:val="center"/>
        </w:trPr>
        <w:tc>
          <w:tcPr>
            <w:tcW w:w="3404" w:type="dxa"/>
            <w:vAlign w:val="center"/>
          </w:tcPr>
          <w:p w:rsidR="00834040" w:rsidRPr="003C1280" w:rsidRDefault="00834040" w:rsidP="00197306">
            <w:pPr>
              <w:rPr>
                <w:rFonts w:ascii="Sylfaen" w:hAnsi="Sylfaen"/>
                <w:b/>
                <w:bCs/>
                <w:sz w:val="20"/>
                <w:szCs w:val="20"/>
              </w:rPr>
            </w:pPr>
            <w:proofErr w:type="spellStart"/>
            <w:r w:rsidRPr="003C1280">
              <w:rPr>
                <w:rFonts w:ascii="Sylfaen" w:hAnsi="Sylfaen" w:cs="Sylfaen"/>
                <w:b/>
                <w:bCs/>
                <w:sz w:val="20"/>
                <w:szCs w:val="20"/>
              </w:rPr>
              <w:t>ბაზრის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საჭიროება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კონკურენტული</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სასურველია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გლობალური</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პოზიცია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და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კომერციალიზაციის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პოტენციალი</w:t>
            </w:r>
            <w:proofErr w:type="spellEnd"/>
          </w:p>
        </w:tc>
        <w:tc>
          <w:tcPr>
            <w:tcW w:w="6761" w:type="dxa"/>
            <w:vAlign w:val="center"/>
          </w:tcPr>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შემოთავაზებულ</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მიდგომას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აქვს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პოტენციალი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რომ</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შექმნას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ბაზარზე</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გასატანი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პროცესი</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რა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არის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ამ</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პროცესის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სპეციფიკური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ბაზარი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იგი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მზარდი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ბაზარია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შესაძლებელია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მომხმარებლების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განსაზღვრა</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ამ</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კონკურენტული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უპირატესობის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შეფასება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ალტერნატიულ</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ტექნოლოგიებთან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მიმართებაში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რომელსაც</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მსგავსი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საბაზრო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საჭიროებები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შეიძლება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ჰქონდეს</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ტექნოლოგია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პროცესი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კონკურენტუნარიანია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არის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კონკურენტული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საფრთხეები</w:t>
            </w:r>
            <w:proofErr w:type="spellEnd"/>
            <w:r w:rsidRPr="003C1280">
              <w:rPr>
                <w:rFonts w:ascii="Sylfaen" w:hAnsi="Sylfaen"/>
                <w:sz w:val="20"/>
                <w:szCs w:val="20"/>
              </w:rPr>
              <w:t>?</w:t>
            </w:r>
          </w:p>
          <w:p w:rsidR="00834040" w:rsidRPr="003C1280" w:rsidRDefault="00834040" w:rsidP="00197306">
            <w:pPr>
              <w:pStyle w:val="ListParagraph"/>
              <w:widowControl/>
              <w:numPr>
                <w:ilvl w:val="0"/>
                <w:numId w:val="2"/>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უპირატესობა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უნდა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მიენიჭოს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გლობალურად</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კონკურენტუნარიან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ტექნოლოგიებს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პროდუქტებსა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სერვისებს</w:t>
            </w:r>
            <w:proofErr w:type="spellEnd"/>
            <w:r w:rsidRPr="003C1280">
              <w:rPr>
                <w:rFonts w:ascii="Sylfaen" w:hAnsi="Sylfaen"/>
                <w:sz w:val="20"/>
                <w:szCs w:val="20"/>
              </w:rPr>
              <w:t>.</w:t>
            </w:r>
          </w:p>
        </w:tc>
      </w:tr>
      <w:tr w:rsidR="00834040" w:rsidRPr="003C1280" w:rsidTr="00197306">
        <w:trPr>
          <w:trHeight w:val="1349"/>
          <w:jc w:val="center"/>
        </w:trPr>
        <w:tc>
          <w:tcPr>
            <w:tcW w:w="3404" w:type="dxa"/>
            <w:vAlign w:val="center"/>
          </w:tcPr>
          <w:p w:rsidR="00834040" w:rsidRPr="003C1280" w:rsidRDefault="00834040" w:rsidP="00197306">
            <w:pPr>
              <w:rPr>
                <w:rFonts w:ascii="Sylfaen" w:hAnsi="Sylfaen"/>
                <w:sz w:val="20"/>
                <w:szCs w:val="20"/>
              </w:rPr>
            </w:pPr>
            <w:proofErr w:type="spellStart"/>
            <w:r w:rsidRPr="003C1280">
              <w:rPr>
                <w:rFonts w:ascii="Sylfaen" w:hAnsi="Sylfaen" w:cs="Sylfaen"/>
                <w:b/>
                <w:bCs/>
                <w:sz w:val="20"/>
                <w:szCs w:val="20"/>
              </w:rPr>
              <w:lastRenderedPageBreak/>
              <w:t>შემოსავლის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გენერირების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პოტენციალი</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პროექტის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დაწყებიდან</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ორიდან</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სამი</w:t>
            </w:r>
            <w:proofErr w:type="spellEnd"/>
            <w:r w:rsidRPr="003C1280">
              <w:rPr>
                <w:rFonts w:ascii="Sylfaen" w:hAnsi="Sylfaen"/>
                <w:b/>
                <w:bCs/>
                <w:sz w:val="20"/>
                <w:szCs w:val="20"/>
              </w:rPr>
              <w:t xml:space="preserve"> (2-3) </w:t>
            </w:r>
            <w:proofErr w:type="spellStart"/>
            <w:r w:rsidRPr="003C1280">
              <w:rPr>
                <w:rFonts w:ascii="Sylfaen" w:hAnsi="Sylfaen" w:cs="Sylfaen"/>
                <w:b/>
                <w:bCs/>
                <w:sz w:val="20"/>
                <w:szCs w:val="20"/>
              </w:rPr>
              <w:t>წლის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ვადაში</w:t>
            </w:r>
            <w:proofErr w:type="spellEnd"/>
          </w:p>
        </w:tc>
        <w:tc>
          <w:tcPr>
            <w:tcW w:w="6761" w:type="dxa"/>
            <w:vAlign w:val="center"/>
          </w:tcPr>
          <w:p w:rsidR="00834040" w:rsidRPr="003C1280" w:rsidRDefault="00834040" w:rsidP="00197306">
            <w:pPr>
              <w:pStyle w:val="ListParagraph"/>
              <w:widowControl/>
              <w:numPr>
                <w:ilvl w:val="0"/>
                <w:numId w:val="3"/>
              </w:numPr>
              <w:autoSpaceDE w:val="0"/>
              <w:autoSpaceDN w:val="0"/>
              <w:adjustRightInd w:val="0"/>
              <w:spacing w:before="0"/>
              <w:jc w:val="both"/>
              <w:rPr>
                <w:rFonts w:ascii="Sylfaen" w:hAnsi="Sylfaen"/>
              </w:rPr>
            </w:pPr>
            <w:proofErr w:type="spellStart"/>
            <w:r w:rsidRPr="003C1280">
              <w:rPr>
                <w:rFonts w:ascii="Sylfaen" w:hAnsi="Sylfaen" w:cs="Sylfaen"/>
                <w:sz w:val="20"/>
                <w:szCs w:val="20"/>
              </w:rPr>
              <w:t>შემოთავაზებულ</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პროცესს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აქვს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შემოსავლის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გენერირების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პოტენციალი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პროექტის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იმპლემენტაციიდან</w:t>
            </w:r>
            <w:proofErr w:type="spellEnd"/>
            <w:r w:rsidRPr="003C1280">
              <w:rPr>
                <w:rFonts w:ascii="Sylfaen" w:hAnsi="Sylfaen"/>
                <w:sz w:val="20"/>
                <w:szCs w:val="20"/>
              </w:rPr>
              <w:t xml:space="preserve"> 1-2 </w:t>
            </w:r>
            <w:proofErr w:type="spellStart"/>
            <w:r w:rsidRPr="003C1280">
              <w:rPr>
                <w:rFonts w:ascii="Sylfaen" w:hAnsi="Sylfaen" w:cs="Sylfaen"/>
                <w:sz w:val="20"/>
                <w:szCs w:val="20"/>
              </w:rPr>
              <w:t>წელიწადში</w:t>
            </w:r>
            <w:proofErr w:type="spellEnd"/>
            <w:r w:rsidRPr="003C1280">
              <w:rPr>
                <w:rFonts w:ascii="Sylfaen" w:hAnsi="Sylfaen"/>
                <w:sz w:val="20"/>
                <w:szCs w:val="20"/>
              </w:rPr>
              <w:t>?</w:t>
            </w:r>
          </w:p>
          <w:p w:rsidR="00834040" w:rsidRPr="003C1280" w:rsidRDefault="00834040" w:rsidP="00197306">
            <w:pPr>
              <w:pStyle w:val="ListParagraph"/>
              <w:widowControl/>
              <w:numPr>
                <w:ilvl w:val="0"/>
                <w:numId w:val="3"/>
              </w:numPr>
              <w:autoSpaceDE w:val="0"/>
              <w:autoSpaceDN w:val="0"/>
              <w:adjustRightInd w:val="0"/>
              <w:spacing w:before="0"/>
              <w:jc w:val="both"/>
              <w:rPr>
                <w:rFonts w:ascii="Sylfaen" w:hAnsi="Sylfaen"/>
              </w:rPr>
            </w:pPr>
            <w:proofErr w:type="spellStart"/>
            <w:r w:rsidRPr="003C1280">
              <w:rPr>
                <w:rFonts w:ascii="Sylfaen" w:hAnsi="Sylfaen" w:cs="Sylfaen"/>
                <w:sz w:val="20"/>
                <w:szCs w:val="20"/>
              </w:rPr>
              <w:t>სამიზნე</w:t>
            </w:r>
            <w:proofErr w:type="spellEnd"/>
            <w:r w:rsidRPr="003C1280">
              <w:rPr>
                <w:rFonts w:ascii="Sylfaen" w:hAnsi="Sylfaen"/>
                <w:sz w:val="20"/>
                <w:szCs w:val="20"/>
              </w:rPr>
              <w:t xml:space="preserve"> </w:t>
            </w:r>
            <w:proofErr w:type="spellStart"/>
            <w:r w:rsidRPr="003C1280">
              <w:rPr>
                <w:rFonts w:ascii="Sylfaen" w:hAnsi="Sylfaen" w:cs="Sylfaen"/>
                <w:sz w:val="20"/>
                <w:szCs w:val="20"/>
              </w:rPr>
              <w:t>ბაზრის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შეფასება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რეალისტურია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ვინ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იქნებიან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ძირითადი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კონკურენტები</w:t>
            </w:r>
            <w:proofErr w:type="spellEnd"/>
            <w:r w:rsidRPr="003C1280">
              <w:rPr>
                <w:rFonts w:ascii="Sylfaen" w:hAnsi="Sylfaen"/>
                <w:sz w:val="20"/>
                <w:szCs w:val="20"/>
              </w:rPr>
              <w:t>?</w:t>
            </w:r>
          </w:p>
        </w:tc>
      </w:tr>
      <w:tr w:rsidR="00834040" w:rsidRPr="003C1280" w:rsidTr="00197306">
        <w:trPr>
          <w:trHeight w:val="438"/>
          <w:jc w:val="center"/>
        </w:trPr>
        <w:tc>
          <w:tcPr>
            <w:tcW w:w="3404" w:type="dxa"/>
            <w:vAlign w:val="center"/>
          </w:tcPr>
          <w:p w:rsidR="00834040" w:rsidRPr="003C1280" w:rsidRDefault="00834040" w:rsidP="00197306">
            <w:pPr>
              <w:rPr>
                <w:rFonts w:ascii="Sylfaen" w:hAnsi="Sylfaen"/>
                <w:b/>
                <w:bCs/>
                <w:sz w:val="20"/>
                <w:szCs w:val="20"/>
              </w:rPr>
            </w:pPr>
            <w:proofErr w:type="spellStart"/>
            <w:r w:rsidRPr="003C1280">
              <w:rPr>
                <w:rFonts w:ascii="Sylfaen" w:hAnsi="Sylfaen" w:cs="Sylfaen"/>
                <w:b/>
                <w:bCs/>
                <w:sz w:val="20"/>
                <w:szCs w:val="20"/>
              </w:rPr>
              <w:t>სიცოცხლისუნარიანი</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იმპლემენტაციის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მეთოდოლოგია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და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შესაძლებლობები</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და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პროექტის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ეტაპები</w:t>
            </w:r>
            <w:proofErr w:type="spellEnd"/>
          </w:p>
        </w:tc>
        <w:tc>
          <w:tcPr>
            <w:tcW w:w="6761" w:type="dxa"/>
            <w:vAlign w:val="center"/>
          </w:tcPr>
          <w:p w:rsidR="00834040" w:rsidRPr="003C1280" w:rsidRDefault="00834040" w:rsidP="00197306">
            <w:pPr>
              <w:pStyle w:val="ListParagraph"/>
              <w:widowControl/>
              <w:numPr>
                <w:ilvl w:val="0"/>
                <w:numId w:val="4"/>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წარმოადგენს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შემოთავაზებული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გეგმა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გონივრულ</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მიდგომას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რომელიც</w:t>
            </w:r>
            <w:proofErr w:type="spellEnd"/>
            <w:r w:rsidRPr="003C1280">
              <w:rPr>
                <w:rFonts w:ascii="Sylfaen" w:hAnsi="Sylfaen"/>
                <w:sz w:val="20"/>
                <w:szCs w:val="20"/>
              </w:rPr>
              <w:t xml:space="preserve"> </w:t>
            </w:r>
            <w:r>
              <w:rPr>
                <w:rFonts w:ascii="Sylfaen" w:hAnsi="Sylfaen"/>
                <w:sz w:val="20"/>
                <w:szCs w:val="20"/>
                <w:lang w:val="ka-GE"/>
              </w:rPr>
              <w:t xml:space="preserve">პროდუქტს </w:t>
            </w:r>
            <w:proofErr w:type="spellStart"/>
            <w:r w:rsidRPr="003C1280">
              <w:rPr>
                <w:rFonts w:ascii="Sylfaen" w:hAnsi="Sylfaen" w:cs="Sylfaen"/>
                <w:sz w:val="20"/>
                <w:szCs w:val="20"/>
              </w:rPr>
              <w:t>მიიყვანს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კომერციალიზაციამდე</w:t>
            </w:r>
            <w:proofErr w:type="spellEnd"/>
            <w:r w:rsidRPr="003C1280">
              <w:rPr>
                <w:rFonts w:ascii="Sylfaen" w:hAnsi="Sylfaen"/>
                <w:sz w:val="20"/>
                <w:szCs w:val="20"/>
              </w:rPr>
              <w:t>?</w:t>
            </w:r>
          </w:p>
          <w:p w:rsidR="00834040" w:rsidRPr="003C1280" w:rsidRDefault="00834040" w:rsidP="00197306">
            <w:pPr>
              <w:pStyle w:val="ListParagraph"/>
              <w:widowControl/>
              <w:numPr>
                <w:ilvl w:val="0"/>
                <w:numId w:val="4"/>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საერთო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მეთოდოლოგია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აქტივობები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კარგადა</w:t>
            </w:r>
            <w:proofErr w:type="spellEnd"/>
            <w:r>
              <w:rPr>
                <w:rFonts w:ascii="Sylfaen" w:hAnsi="Sylfaen" w:cs="Sylfaen"/>
                <w:sz w:val="20"/>
                <w:szCs w:val="20"/>
                <w:lang w:val="ka-GE"/>
              </w:rPr>
              <w:t>ა</w:t>
            </w:r>
            <w:r w:rsidRPr="003C1280">
              <w:rPr>
                <w:rFonts w:ascii="Sylfaen" w:hAnsi="Sylfaen"/>
                <w:sz w:val="20"/>
                <w:szCs w:val="20"/>
              </w:rPr>
              <w:t xml:space="preserve"> </w:t>
            </w:r>
            <w:proofErr w:type="spellStart"/>
            <w:r w:rsidRPr="003C1280">
              <w:rPr>
                <w:rFonts w:ascii="Sylfaen" w:hAnsi="Sylfaen" w:cs="Sylfaen"/>
                <w:sz w:val="20"/>
                <w:szCs w:val="20"/>
              </w:rPr>
              <w:t>დასაბუთებული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შეესაბამება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ტექნოლოგიის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პროდუქტის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პროცესის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შემოთავაზებული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შემუშავებისთვის</w:t>
            </w:r>
            <w:proofErr w:type="spellEnd"/>
            <w:r w:rsidRPr="003C1280">
              <w:rPr>
                <w:rFonts w:ascii="Sylfaen" w:hAnsi="Sylfaen"/>
                <w:sz w:val="20"/>
                <w:szCs w:val="20"/>
              </w:rPr>
              <w:t xml:space="preserve">?  </w:t>
            </w:r>
          </w:p>
          <w:p w:rsidR="00834040" w:rsidRPr="003C1280" w:rsidRDefault="00834040" w:rsidP="00197306">
            <w:pPr>
              <w:pStyle w:val="ListParagraph"/>
              <w:widowControl/>
              <w:numPr>
                <w:ilvl w:val="0"/>
                <w:numId w:val="4"/>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არის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რესურსებზე</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სათანადო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წვდომა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მასალები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მარაგები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ანალიტიკური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სერვისები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აღჭურვილობა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ობიექტები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სხვ</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რათა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პროექტი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წარმატებულ</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შედეგამდე</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მიიყვანონ</w:t>
            </w:r>
            <w:proofErr w:type="spellEnd"/>
            <w:r w:rsidRPr="003C1280">
              <w:rPr>
                <w:rFonts w:ascii="Sylfaen" w:hAnsi="Sylfaen"/>
                <w:sz w:val="20"/>
                <w:szCs w:val="20"/>
              </w:rPr>
              <w:t>?</w:t>
            </w:r>
          </w:p>
          <w:p w:rsidR="00834040" w:rsidRPr="003C1280" w:rsidRDefault="00834040" w:rsidP="00197306">
            <w:pPr>
              <w:pStyle w:val="ListParagraph"/>
              <w:widowControl/>
              <w:numPr>
                <w:ilvl w:val="0"/>
                <w:numId w:val="4"/>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პროექტის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ეტაპები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კარგად</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განსაზღვრული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რეალისტური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გაზომვადია</w:t>
            </w:r>
            <w:proofErr w:type="spellEnd"/>
            <w:r w:rsidRPr="003C1280">
              <w:rPr>
                <w:rFonts w:ascii="Sylfaen" w:hAnsi="Sylfaen"/>
                <w:sz w:val="20"/>
                <w:szCs w:val="20"/>
              </w:rPr>
              <w:t>?</w:t>
            </w:r>
          </w:p>
        </w:tc>
      </w:tr>
      <w:tr w:rsidR="00834040" w:rsidRPr="003C1280" w:rsidTr="00197306">
        <w:trPr>
          <w:trHeight w:val="1284"/>
          <w:jc w:val="center"/>
        </w:trPr>
        <w:tc>
          <w:tcPr>
            <w:tcW w:w="3404" w:type="dxa"/>
            <w:vAlign w:val="center"/>
          </w:tcPr>
          <w:p w:rsidR="00834040" w:rsidRPr="003C1280" w:rsidRDefault="00834040" w:rsidP="00197306">
            <w:pPr>
              <w:rPr>
                <w:rFonts w:ascii="Sylfaen" w:hAnsi="Sylfaen"/>
                <w:b/>
                <w:bCs/>
                <w:sz w:val="20"/>
                <w:szCs w:val="20"/>
              </w:rPr>
            </w:pPr>
            <w:proofErr w:type="spellStart"/>
            <w:r w:rsidRPr="003C1280">
              <w:rPr>
                <w:rFonts w:ascii="Sylfaen" w:hAnsi="Sylfaen" w:cs="Sylfaen"/>
                <w:b/>
                <w:bCs/>
                <w:sz w:val="20"/>
                <w:szCs w:val="20"/>
              </w:rPr>
              <w:t>ფონდების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გამოყენება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და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პროექტის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ბიუჯეტის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ადექვატურობა</w:t>
            </w:r>
            <w:proofErr w:type="spellEnd"/>
          </w:p>
        </w:tc>
        <w:tc>
          <w:tcPr>
            <w:tcW w:w="6761" w:type="dxa"/>
            <w:vAlign w:val="center"/>
          </w:tcPr>
          <w:p w:rsidR="00834040" w:rsidRPr="003C1280" w:rsidRDefault="00834040" w:rsidP="00197306">
            <w:pPr>
              <w:pStyle w:val="ListParagraph"/>
              <w:widowControl/>
              <w:numPr>
                <w:ilvl w:val="0"/>
                <w:numId w:val="4"/>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ბიუჯეტის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ელემენტები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შეესაბამება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შემოთავაზებულ</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აქტივობებს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მაგ</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სამუშაო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საათები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მასალები</w:t>
            </w:r>
            <w:proofErr w:type="spellEnd"/>
            <w:r w:rsidRPr="003C1280">
              <w:rPr>
                <w:rFonts w:ascii="Sylfaen" w:hAnsi="Sylfaen"/>
                <w:sz w:val="20"/>
                <w:szCs w:val="20"/>
              </w:rPr>
              <w:t>)?</w:t>
            </w:r>
          </w:p>
          <w:p w:rsidR="00834040" w:rsidRPr="003C1280" w:rsidRDefault="00834040" w:rsidP="00197306">
            <w:pPr>
              <w:pStyle w:val="ListParagraph"/>
              <w:widowControl/>
              <w:numPr>
                <w:ilvl w:val="0"/>
                <w:numId w:val="4"/>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შემოთავაზებული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ხარჯები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რეალისტურია</w:t>
            </w:r>
            <w:proofErr w:type="spellEnd"/>
            <w:r w:rsidRPr="003C1280">
              <w:rPr>
                <w:rFonts w:ascii="Sylfaen" w:hAnsi="Sylfaen"/>
                <w:sz w:val="20"/>
                <w:szCs w:val="20"/>
              </w:rPr>
              <w:t>?</w:t>
            </w:r>
          </w:p>
          <w:p w:rsidR="00834040" w:rsidRPr="003C1280" w:rsidRDefault="00834040" w:rsidP="00197306">
            <w:pPr>
              <w:pStyle w:val="ListParagraph"/>
              <w:widowControl/>
              <w:numPr>
                <w:ilvl w:val="0"/>
                <w:numId w:val="4"/>
              </w:numPr>
              <w:autoSpaceDE w:val="0"/>
              <w:autoSpaceDN w:val="0"/>
              <w:adjustRightInd w:val="0"/>
              <w:spacing w:before="0"/>
              <w:jc w:val="both"/>
              <w:rPr>
                <w:rFonts w:ascii="Sylfaen" w:hAnsi="Sylfaen"/>
                <w:sz w:val="20"/>
                <w:szCs w:val="20"/>
              </w:rPr>
            </w:pPr>
            <w:proofErr w:type="spellStart"/>
            <w:r w:rsidRPr="003C1280">
              <w:rPr>
                <w:rFonts w:ascii="Sylfaen" w:hAnsi="Sylfaen" w:cs="Sylfaen"/>
                <w:sz w:val="20"/>
                <w:szCs w:val="20"/>
              </w:rPr>
              <w:t>ბიუჯეტში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რაიმე</w:t>
            </w:r>
            <w:proofErr w:type="spellEnd"/>
            <w:r w:rsidRPr="003C1280">
              <w:rPr>
                <w:rFonts w:ascii="Sylfaen" w:hAnsi="Sylfaen"/>
                <w:sz w:val="20"/>
                <w:szCs w:val="20"/>
              </w:rPr>
              <w:t xml:space="preserve"> </w:t>
            </w:r>
            <w:proofErr w:type="spellStart"/>
            <w:r w:rsidRPr="003C1280">
              <w:rPr>
                <w:rFonts w:ascii="Sylfaen" w:hAnsi="Sylfaen" w:cs="Sylfaen"/>
                <w:sz w:val="20"/>
                <w:szCs w:val="20"/>
              </w:rPr>
              <w:t>ცვლილებას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ან</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შესწორებას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მოჰყვება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სასარგებლო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შედეგები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მაგ</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მეტი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ფონდების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გადატანა</w:t>
            </w:r>
            <w:proofErr w:type="spellEnd"/>
            <w:r w:rsidRPr="003C1280">
              <w:rPr>
                <w:rFonts w:ascii="Sylfaen" w:hAnsi="Sylfaen"/>
                <w:sz w:val="20"/>
                <w:szCs w:val="20"/>
              </w:rPr>
              <w:t xml:space="preserve"> IP-</w:t>
            </w:r>
            <w:proofErr w:type="spellStart"/>
            <w:r w:rsidRPr="003C1280">
              <w:rPr>
                <w:rFonts w:ascii="Sylfaen" w:hAnsi="Sylfaen" w:cs="Sylfaen"/>
                <w:sz w:val="20"/>
                <w:szCs w:val="20"/>
              </w:rPr>
              <w:t>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დაცვისთვის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საკონსულტაციო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ხარჯების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შემცირება</w:t>
            </w:r>
            <w:proofErr w:type="spellEnd"/>
            <w:r w:rsidRPr="003C1280">
              <w:rPr>
                <w:rFonts w:ascii="Sylfaen" w:hAnsi="Sylfaen"/>
                <w:sz w:val="20"/>
                <w:szCs w:val="20"/>
              </w:rPr>
              <w:t>)?</w:t>
            </w:r>
          </w:p>
        </w:tc>
      </w:tr>
      <w:tr w:rsidR="00834040" w:rsidRPr="003C1280" w:rsidTr="00197306">
        <w:trPr>
          <w:trHeight w:val="971"/>
          <w:jc w:val="center"/>
        </w:trPr>
        <w:tc>
          <w:tcPr>
            <w:tcW w:w="3404" w:type="dxa"/>
            <w:vAlign w:val="center"/>
          </w:tcPr>
          <w:p w:rsidR="00834040" w:rsidRPr="003C1280" w:rsidRDefault="00834040" w:rsidP="00197306">
            <w:pPr>
              <w:rPr>
                <w:rFonts w:ascii="Sylfaen" w:hAnsi="Sylfaen"/>
                <w:b/>
                <w:bCs/>
                <w:sz w:val="20"/>
                <w:szCs w:val="20"/>
              </w:rPr>
            </w:pPr>
            <w:proofErr w:type="spellStart"/>
            <w:r w:rsidRPr="003C1280">
              <w:rPr>
                <w:rFonts w:ascii="Sylfaen" w:hAnsi="Sylfaen" w:cs="Sylfaen"/>
                <w:b/>
                <w:bCs/>
                <w:sz w:val="20"/>
                <w:szCs w:val="20"/>
              </w:rPr>
              <w:t>რისკის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მართვის</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ტექნოლოგია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და</w:t>
            </w:r>
            <w:proofErr w:type="spellEnd"/>
            <w:r w:rsidRPr="003C1280">
              <w:rPr>
                <w:rFonts w:ascii="Sylfaen" w:hAnsi="Sylfaen"/>
                <w:b/>
                <w:bCs/>
                <w:sz w:val="20"/>
                <w:szCs w:val="20"/>
              </w:rPr>
              <w:t xml:space="preserve"> </w:t>
            </w:r>
            <w:proofErr w:type="spellStart"/>
            <w:r w:rsidRPr="003C1280">
              <w:rPr>
                <w:rFonts w:ascii="Sylfaen" w:hAnsi="Sylfaen" w:cs="Sylfaen"/>
                <w:b/>
                <w:bCs/>
                <w:sz w:val="20"/>
                <w:szCs w:val="20"/>
              </w:rPr>
              <w:t>იმპლემენტაცია</w:t>
            </w:r>
            <w:proofErr w:type="spellEnd"/>
          </w:p>
        </w:tc>
        <w:tc>
          <w:tcPr>
            <w:tcW w:w="6761" w:type="dxa"/>
            <w:vAlign w:val="center"/>
          </w:tcPr>
          <w:p w:rsidR="00834040" w:rsidRPr="003C1280" w:rsidRDefault="00834040" w:rsidP="00197306">
            <w:pPr>
              <w:pStyle w:val="ListParagraph"/>
              <w:widowControl/>
              <w:numPr>
                <w:ilvl w:val="0"/>
                <w:numId w:val="7"/>
              </w:numPr>
              <w:spacing w:before="0"/>
              <w:jc w:val="both"/>
              <w:rPr>
                <w:rFonts w:ascii="Sylfaen" w:hAnsi="Sylfaen"/>
                <w:sz w:val="20"/>
                <w:szCs w:val="20"/>
              </w:rPr>
            </w:pPr>
            <w:proofErr w:type="spellStart"/>
            <w:r w:rsidRPr="003C1280">
              <w:rPr>
                <w:rFonts w:ascii="Sylfaen" w:hAnsi="Sylfaen" w:cs="Sylfaen"/>
                <w:sz w:val="20"/>
                <w:szCs w:val="20"/>
              </w:rPr>
              <w:t>პრობლემების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რისკებისა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შემოთავაზებული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გადაჭრის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გზების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პოტენციური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იმპლემენტაცია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კარგადაა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განსაზღვრული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შემცირებული</w:t>
            </w:r>
            <w:proofErr w:type="spellEnd"/>
            <w:r w:rsidRPr="003C1280">
              <w:rPr>
                <w:rFonts w:ascii="Sylfaen" w:hAnsi="Sylfaen"/>
                <w:sz w:val="20"/>
                <w:szCs w:val="20"/>
              </w:rPr>
              <w:t>?</w:t>
            </w:r>
          </w:p>
          <w:p w:rsidR="00834040" w:rsidRPr="003C1280" w:rsidRDefault="00834040" w:rsidP="00197306">
            <w:pPr>
              <w:pStyle w:val="ListParagraph"/>
              <w:widowControl/>
              <w:numPr>
                <w:ilvl w:val="0"/>
                <w:numId w:val="7"/>
              </w:numPr>
              <w:spacing w:before="0"/>
              <w:jc w:val="both"/>
              <w:rPr>
                <w:rFonts w:ascii="Sylfaen" w:hAnsi="Sylfaen"/>
                <w:sz w:val="20"/>
                <w:szCs w:val="20"/>
              </w:rPr>
            </w:pPr>
            <w:proofErr w:type="spellStart"/>
            <w:r w:rsidRPr="003C1280">
              <w:rPr>
                <w:rFonts w:ascii="Sylfaen" w:hAnsi="Sylfaen" w:cs="Sylfaen"/>
                <w:sz w:val="20"/>
                <w:szCs w:val="20"/>
              </w:rPr>
              <w:t>შემოთავაზებული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მიდგომა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ამყარებს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მიზანშეწონილობას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და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უფრო</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მაღალი</w:t>
            </w:r>
            <w:proofErr w:type="spellEnd"/>
            <w:r w:rsidRPr="003C1280">
              <w:rPr>
                <w:rFonts w:ascii="Sylfaen" w:hAnsi="Sylfaen"/>
                <w:sz w:val="20"/>
                <w:szCs w:val="20"/>
              </w:rPr>
              <w:t xml:space="preserve"> </w:t>
            </w:r>
            <w:proofErr w:type="spellStart"/>
            <w:r w:rsidRPr="003C1280">
              <w:rPr>
                <w:rFonts w:ascii="Sylfaen" w:hAnsi="Sylfaen" w:cs="Sylfaen"/>
                <w:sz w:val="20"/>
                <w:szCs w:val="20"/>
              </w:rPr>
              <w:t>რისკის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მქონე</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ასპექტების</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მართვა</w:t>
            </w:r>
            <w:proofErr w:type="spellEnd"/>
            <w:r w:rsidRPr="003C1280">
              <w:rPr>
                <w:rFonts w:ascii="Sylfaen" w:hAnsi="Sylfaen"/>
                <w:sz w:val="20"/>
                <w:szCs w:val="20"/>
              </w:rPr>
              <w:t xml:space="preserve"> </w:t>
            </w:r>
            <w:proofErr w:type="spellStart"/>
            <w:r w:rsidRPr="003C1280">
              <w:rPr>
                <w:rFonts w:ascii="Sylfaen" w:hAnsi="Sylfaen" w:cs="Sylfaen"/>
                <w:sz w:val="20"/>
                <w:szCs w:val="20"/>
              </w:rPr>
              <w:t>სათანადოდ</w:t>
            </w:r>
            <w:proofErr w:type="spellEnd"/>
            <w:r w:rsidRPr="003C1280">
              <w:rPr>
                <w:rFonts w:ascii="Sylfaen" w:hAnsi="Sylfaen"/>
                <w:sz w:val="20"/>
                <w:szCs w:val="20"/>
              </w:rPr>
              <w:t xml:space="preserve"> </w:t>
            </w:r>
            <w:proofErr w:type="spellStart"/>
            <w:r w:rsidRPr="003C1280">
              <w:rPr>
                <w:rFonts w:ascii="Sylfaen" w:hAnsi="Sylfaen" w:cs="Sylfaen"/>
                <w:sz w:val="20"/>
                <w:szCs w:val="20"/>
              </w:rPr>
              <w:t>მოხდება</w:t>
            </w:r>
            <w:proofErr w:type="spellEnd"/>
            <w:r w:rsidRPr="003C1280">
              <w:rPr>
                <w:rFonts w:ascii="Sylfaen" w:hAnsi="Sylfaen"/>
                <w:sz w:val="20"/>
                <w:szCs w:val="20"/>
              </w:rPr>
              <w:t>?</w:t>
            </w:r>
          </w:p>
        </w:tc>
      </w:tr>
    </w:tbl>
    <w:p w:rsidR="00834040" w:rsidRPr="003C1280" w:rsidRDefault="00834040" w:rsidP="00834040">
      <w:pPr>
        <w:spacing w:after="0" w:line="240" w:lineRule="auto"/>
        <w:rPr>
          <w:rFonts w:ascii="Sylfaen" w:hAnsi="Sylfaen" w:cs="Cambria"/>
          <w:b/>
          <w:bCs/>
        </w:rPr>
      </w:pPr>
    </w:p>
    <w:p w:rsidR="00834040" w:rsidRPr="003C1280" w:rsidRDefault="00834040" w:rsidP="00834040">
      <w:pPr>
        <w:numPr>
          <w:ilvl w:val="0"/>
          <w:numId w:val="29"/>
        </w:numPr>
        <w:jc w:val="center"/>
        <w:rPr>
          <w:rFonts w:ascii="Sylfaen" w:hAnsi="Sylfaen"/>
          <w:b/>
          <w:i/>
          <w:u w:val="single"/>
        </w:rPr>
      </w:pPr>
      <w:r w:rsidRPr="003C1280">
        <w:rPr>
          <w:rFonts w:ascii="Sylfaen" w:hAnsi="Sylfaen"/>
          <w:b/>
          <w:i/>
          <w:u w:val="single"/>
          <w:lang w:val="ka-GE"/>
        </w:rPr>
        <w:t>აპლიკაციის მომზადების ინსტრუქციები</w:t>
      </w:r>
      <w:r w:rsidRPr="003C1280">
        <w:rPr>
          <w:rFonts w:ascii="Sylfaen" w:hAnsi="Sylfaen"/>
          <w:b/>
          <w:i/>
          <w:u w:val="single"/>
        </w:rPr>
        <w:t xml:space="preserve"> </w:t>
      </w:r>
    </w:p>
    <w:p w:rsidR="00834040" w:rsidRPr="003C1280" w:rsidRDefault="00834040" w:rsidP="00834040">
      <w:pPr>
        <w:spacing w:after="0" w:line="240" w:lineRule="auto"/>
        <w:rPr>
          <w:rFonts w:ascii="Sylfaen" w:hAnsi="Sylfaen" w:cs="Cambria"/>
          <w:b/>
          <w:bCs/>
        </w:rPr>
      </w:pPr>
    </w:p>
    <w:p w:rsidR="00834040" w:rsidRPr="003C1280" w:rsidRDefault="00834040" w:rsidP="00834040">
      <w:pPr>
        <w:spacing w:after="0"/>
        <w:jc w:val="both"/>
        <w:rPr>
          <w:rFonts w:ascii="Sylfaen" w:hAnsi="Sylfaen"/>
          <w:bCs/>
          <w:i/>
        </w:rPr>
      </w:pPr>
      <w:r w:rsidRPr="003C1280">
        <w:rPr>
          <w:rFonts w:ascii="Sylfaen" w:hAnsi="Sylfaen"/>
          <w:bCs/>
          <w:i/>
          <w:lang w:val="ka-GE"/>
        </w:rPr>
        <w:t xml:space="preserve">შეიყვანეთ ტექსტი </w:t>
      </w:r>
      <w:r w:rsidRPr="003C1280">
        <w:rPr>
          <w:rFonts w:ascii="Sylfaen" w:hAnsi="Sylfaen"/>
          <w:bCs/>
          <w:i/>
        </w:rPr>
        <w:t xml:space="preserve">III </w:t>
      </w:r>
      <w:r w:rsidRPr="003C1280">
        <w:rPr>
          <w:rFonts w:ascii="Sylfaen" w:hAnsi="Sylfaen"/>
          <w:bCs/>
          <w:i/>
          <w:lang w:val="ka-GE"/>
        </w:rPr>
        <w:t xml:space="preserve">თავის შესაბამის უჯრებში, თითოეული ნაწილის ინსტრუქციების თანახმად, რომლებიც წარმოდგენილია </w:t>
      </w:r>
      <w:r w:rsidRPr="003C1280">
        <w:rPr>
          <w:rFonts w:ascii="Sylfaen" w:hAnsi="Sylfaen"/>
          <w:b/>
          <w:bCs/>
          <w:i/>
        </w:rPr>
        <w:t>IV</w:t>
      </w:r>
      <w:r w:rsidRPr="003C1280">
        <w:rPr>
          <w:rFonts w:ascii="Sylfaen" w:hAnsi="Sylfaen"/>
          <w:b/>
          <w:bCs/>
          <w:i/>
          <w:lang w:val="ka-GE"/>
        </w:rPr>
        <w:t xml:space="preserve"> თავში</w:t>
      </w:r>
      <w:r w:rsidRPr="003C1280">
        <w:rPr>
          <w:rFonts w:ascii="Sylfaen" w:hAnsi="Sylfaen"/>
          <w:bCs/>
          <w:i/>
        </w:rPr>
        <w:t xml:space="preserve">. </w:t>
      </w:r>
      <w:r w:rsidRPr="003C1280">
        <w:rPr>
          <w:rFonts w:ascii="Sylfaen" w:hAnsi="Sylfaen"/>
          <w:bCs/>
          <w:i/>
          <w:lang w:val="ka-GE"/>
        </w:rPr>
        <w:t xml:space="preserve">თითოეულ ნაწილში წარმოდგენილი კითხვები და დებულებები ასრულებენ </w:t>
      </w:r>
      <w:proofErr w:type="spellStart"/>
      <w:r w:rsidRPr="003C1280">
        <w:rPr>
          <w:rFonts w:ascii="Sylfaen" w:hAnsi="Sylfaen"/>
          <w:bCs/>
          <w:i/>
          <w:lang w:val="ka-GE"/>
        </w:rPr>
        <w:t>გაიდლაინის</w:t>
      </w:r>
      <w:proofErr w:type="spellEnd"/>
      <w:r w:rsidRPr="003C1280">
        <w:rPr>
          <w:rFonts w:ascii="Sylfaen" w:hAnsi="Sylfaen"/>
          <w:bCs/>
          <w:i/>
          <w:lang w:val="ka-GE"/>
        </w:rPr>
        <w:t xml:space="preserve"> როლს. თუკი გსურთ წარმოადგინოთ გრაფიკები, დიაგრამები ან საცნობარო მითითებები, დაამატეთ შესაბამისი ნაწილის ტექსტის უჯრებში. </w:t>
      </w:r>
      <w:proofErr w:type="spellStart"/>
      <w:r w:rsidRPr="003C1280">
        <w:rPr>
          <w:rFonts w:ascii="Sylfaen" w:hAnsi="Sylfaen"/>
          <w:bCs/>
          <w:i/>
          <w:lang w:val="ka-GE"/>
        </w:rPr>
        <w:t>სააპლიკაციო</w:t>
      </w:r>
      <w:proofErr w:type="spellEnd"/>
      <w:r w:rsidRPr="003C1280">
        <w:rPr>
          <w:rFonts w:ascii="Sylfaen" w:hAnsi="Sylfaen"/>
          <w:bCs/>
          <w:i/>
          <w:lang w:val="ka-GE"/>
        </w:rPr>
        <w:t xml:space="preserve"> ტექსტის გვერდების საერთო რაოდენობა (ბიზნეს გეგმის აღწერის </w:t>
      </w:r>
      <w:r w:rsidRPr="003C1280">
        <w:rPr>
          <w:rFonts w:ascii="Sylfaen" w:hAnsi="Sylfaen"/>
          <w:bCs/>
          <w:i/>
        </w:rPr>
        <w:t xml:space="preserve">III </w:t>
      </w:r>
      <w:r w:rsidRPr="003C1280">
        <w:rPr>
          <w:rFonts w:ascii="Sylfaen" w:hAnsi="Sylfaen"/>
          <w:bCs/>
          <w:i/>
          <w:lang w:val="ka-GE"/>
        </w:rPr>
        <w:t xml:space="preserve">ნაწილი) არ უნდა აღემატებოდეს 15 გვერდს, არანაკლებ 11 ზომის </w:t>
      </w:r>
      <w:proofErr w:type="spellStart"/>
      <w:r w:rsidRPr="003C1280">
        <w:rPr>
          <w:rFonts w:ascii="Sylfaen" w:hAnsi="Sylfaen"/>
          <w:bCs/>
          <w:i/>
          <w:lang w:val="ka-GE"/>
        </w:rPr>
        <w:t>ფონტების</w:t>
      </w:r>
      <w:proofErr w:type="spellEnd"/>
      <w:r w:rsidRPr="003C1280">
        <w:rPr>
          <w:rFonts w:ascii="Sylfaen" w:hAnsi="Sylfaen"/>
          <w:bCs/>
          <w:i/>
          <w:lang w:val="ka-GE"/>
        </w:rPr>
        <w:t xml:space="preserve"> გამოყენებით.</w:t>
      </w:r>
    </w:p>
    <w:p w:rsidR="00834040" w:rsidRPr="003C1280" w:rsidRDefault="00834040" w:rsidP="00834040">
      <w:pPr>
        <w:spacing w:after="0" w:line="240" w:lineRule="auto"/>
        <w:rPr>
          <w:rFonts w:ascii="Sylfaen" w:hAnsi="Sylfaen" w:cs="Cambria"/>
          <w:b/>
          <w:bCs/>
        </w:rPr>
      </w:pPr>
    </w:p>
    <w:p w:rsidR="00834040" w:rsidRPr="003C1280" w:rsidRDefault="00834040" w:rsidP="00834040">
      <w:pPr>
        <w:numPr>
          <w:ilvl w:val="0"/>
          <w:numId w:val="29"/>
        </w:numPr>
        <w:jc w:val="center"/>
        <w:rPr>
          <w:rFonts w:ascii="Sylfaen" w:hAnsi="Sylfaen"/>
          <w:b/>
          <w:i/>
          <w:u w:val="single"/>
        </w:rPr>
      </w:pPr>
      <w:r w:rsidRPr="003C1280">
        <w:rPr>
          <w:rFonts w:ascii="Sylfaen" w:hAnsi="Sylfaen"/>
          <w:b/>
          <w:i/>
          <w:u w:val="single"/>
          <w:lang w:val="ka-GE"/>
        </w:rPr>
        <w:t>ბიზნეს გეგმის აღწერა</w:t>
      </w:r>
    </w:p>
    <w:p w:rsidR="00834040" w:rsidRPr="003C1280" w:rsidRDefault="00834040" w:rsidP="00834040">
      <w:pPr>
        <w:pStyle w:val="MediumGrid1-Accent21"/>
        <w:keepNext/>
        <w:numPr>
          <w:ilvl w:val="0"/>
          <w:numId w:val="30"/>
        </w:numPr>
        <w:tabs>
          <w:tab w:val="left" w:pos="270"/>
        </w:tabs>
        <w:spacing w:before="240" w:after="240" w:line="240" w:lineRule="auto"/>
        <w:rPr>
          <w:rFonts w:ascii="Sylfaen" w:hAnsi="Sylfaen"/>
          <w:b/>
          <w:bCs/>
        </w:rPr>
      </w:pPr>
      <w:r w:rsidRPr="003C1280">
        <w:rPr>
          <w:rFonts w:ascii="Sylfaen" w:hAnsi="Sylfaen"/>
          <w:b/>
          <w:bCs/>
          <w:lang w:val="ka-GE"/>
        </w:rPr>
        <w:t xml:space="preserve">პროექტის </w:t>
      </w:r>
      <w:r>
        <w:rPr>
          <w:rFonts w:ascii="Sylfaen" w:hAnsi="Sylfaen"/>
          <w:b/>
          <w:bCs/>
          <w:lang w:val="ka-GE"/>
        </w:rPr>
        <w:t>მოკლე აღწერა</w:t>
      </w:r>
    </w:p>
    <w:p w:rsidR="00834040" w:rsidRPr="003C1280" w:rsidRDefault="00834040" w:rsidP="00834040">
      <w:pPr>
        <w:spacing w:after="120" w:line="240" w:lineRule="auto"/>
        <w:rPr>
          <w:rFonts w:ascii="Sylfaen" w:hAnsi="Sylfaen"/>
        </w:rPr>
      </w:pPr>
      <w:r w:rsidRPr="003C1280">
        <w:rPr>
          <w:rFonts w:ascii="Sylfaen" w:hAnsi="Sylfaen"/>
          <w:lang w:val="ka-GE"/>
        </w:rPr>
        <w:t xml:space="preserve">მაქსიმუმ </w:t>
      </w:r>
      <w:r w:rsidRPr="003C1280">
        <w:rPr>
          <w:rFonts w:ascii="Sylfaen" w:hAnsi="Sylfaen"/>
        </w:rPr>
        <w:t xml:space="preserve">500 </w:t>
      </w:r>
      <w:r w:rsidRPr="003C1280">
        <w:rPr>
          <w:rFonts w:ascii="Sylfaen" w:hAnsi="Sylfaen"/>
          <w:lang w:val="ka-GE"/>
        </w:rPr>
        <w:t>გვერდი</w:t>
      </w:r>
      <w:r w:rsidRPr="003C1280">
        <w:rPr>
          <w:rFonts w:ascii="Sylfaen" w:hAnsi="Sylfaen"/>
        </w:rPr>
        <w:t>.</w:t>
      </w:r>
    </w:p>
    <w:tbl>
      <w:tblPr>
        <w:tblW w:w="9028"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28"/>
      </w:tblGrid>
      <w:tr w:rsidR="00834040" w:rsidRPr="003C1280" w:rsidTr="00197306">
        <w:trPr>
          <w:trHeight w:val="511"/>
          <w:jc w:val="center"/>
        </w:trPr>
        <w:tc>
          <w:tcPr>
            <w:tcW w:w="9028"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autoSpaceDE w:val="0"/>
        <w:autoSpaceDN w:val="0"/>
        <w:adjustRightInd w:val="0"/>
        <w:spacing w:after="0" w:line="240" w:lineRule="auto"/>
        <w:contextualSpacing/>
        <w:jc w:val="both"/>
        <w:rPr>
          <w:rFonts w:ascii="Sylfaen" w:hAnsi="Sylfaen" w:cs="Arial"/>
          <w:i/>
          <w:sz w:val="18"/>
          <w:szCs w:val="18"/>
        </w:rPr>
      </w:pPr>
    </w:p>
    <w:p w:rsidR="00834040" w:rsidRPr="003C1280" w:rsidRDefault="00834040" w:rsidP="00834040">
      <w:pPr>
        <w:keepNext/>
        <w:keepLines/>
        <w:numPr>
          <w:ilvl w:val="1"/>
          <w:numId w:val="6"/>
        </w:numPr>
        <w:spacing w:before="240" w:after="240" w:line="240" w:lineRule="auto"/>
        <w:rPr>
          <w:rFonts w:ascii="Sylfaen" w:hAnsi="Sylfaen"/>
          <w:b/>
        </w:rPr>
      </w:pPr>
      <w:r w:rsidRPr="003C1280">
        <w:rPr>
          <w:rFonts w:ascii="Sylfaen" w:hAnsi="Sylfaen"/>
          <w:b/>
        </w:rPr>
        <w:t>*</w:t>
      </w:r>
      <w:r w:rsidRPr="003C1280">
        <w:rPr>
          <w:rFonts w:ascii="Sylfaen" w:hAnsi="Sylfaen"/>
          <w:b/>
          <w:lang w:val="ka-GE"/>
        </w:rPr>
        <w:t>პრ</w:t>
      </w:r>
      <w:bookmarkStart w:id="1" w:name="_Hlk9352020"/>
      <w:r w:rsidRPr="003C1280">
        <w:rPr>
          <w:rFonts w:ascii="Sylfaen" w:hAnsi="Sylfaen"/>
          <w:b/>
          <w:lang w:val="ka-GE"/>
        </w:rPr>
        <w:t xml:space="preserve">ოექტებისთვის, რომლებიც მანამდე დაფინანსდა </w:t>
      </w:r>
      <w:r>
        <w:rPr>
          <w:rFonts w:ascii="Sylfaen" w:hAnsi="Sylfaen"/>
          <w:b/>
          <w:lang w:val="ka-GE"/>
        </w:rPr>
        <w:t xml:space="preserve">თანადაფინანსების გრანტები </w:t>
      </w:r>
      <w:proofErr w:type="spellStart"/>
      <w:r>
        <w:rPr>
          <w:rFonts w:ascii="Sylfaen" w:hAnsi="Sylfaen"/>
          <w:b/>
          <w:lang w:val="ka-GE"/>
        </w:rPr>
        <w:t>სტარტაპებისთვის</w:t>
      </w:r>
      <w:proofErr w:type="spellEnd"/>
      <w:r>
        <w:rPr>
          <w:rFonts w:ascii="Sylfaen" w:hAnsi="Sylfaen"/>
          <w:b/>
          <w:lang w:val="ka-GE"/>
        </w:rPr>
        <w:t>,</w:t>
      </w:r>
      <w:r w:rsidRPr="003C1280">
        <w:rPr>
          <w:rFonts w:ascii="Sylfaen" w:hAnsi="Sylfaen"/>
          <w:b/>
          <w:lang w:val="ka-GE"/>
        </w:rPr>
        <w:t xml:space="preserve"> პროგრამის </w:t>
      </w:r>
      <w:r>
        <w:rPr>
          <w:rFonts w:ascii="Sylfaen" w:hAnsi="Sylfaen"/>
          <w:b/>
          <w:lang w:val="ka-GE"/>
        </w:rPr>
        <w:t>ფარგლებში</w:t>
      </w:r>
      <w:r w:rsidRPr="003C1280">
        <w:rPr>
          <w:rFonts w:ascii="Sylfaen" w:hAnsi="Sylfaen"/>
          <w:b/>
          <w:lang w:val="ka-GE"/>
        </w:rPr>
        <w:t xml:space="preserve"> </w:t>
      </w:r>
      <w:r w:rsidRPr="003C1280">
        <w:rPr>
          <w:rFonts w:ascii="Sylfaen" w:hAnsi="Sylfaen"/>
          <w:b/>
        </w:rPr>
        <w:t>(</w:t>
      </w:r>
      <w:proofErr w:type="spellStart"/>
      <w:r w:rsidRPr="003C1280">
        <w:rPr>
          <w:rFonts w:ascii="Sylfaen" w:hAnsi="Sylfaen" w:cs="Sylfaen"/>
          <w:b/>
        </w:rPr>
        <w:t>სავალდებულო</w:t>
      </w:r>
      <w:proofErr w:type="spellEnd"/>
      <w:r w:rsidRPr="003C1280">
        <w:rPr>
          <w:rFonts w:ascii="Sylfaen" w:hAnsi="Sylfaen"/>
          <w:b/>
        </w:rPr>
        <w:t>)</w:t>
      </w:r>
    </w:p>
    <w:bookmarkEnd w:id="1"/>
    <w:p w:rsidR="00834040" w:rsidRPr="000171A8" w:rsidRDefault="00834040" w:rsidP="00834040">
      <w:pPr>
        <w:keepNext/>
        <w:keepLines/>
        <w:spacing w:before="240" w:after="240" w:line="240" w:lineRule="auto"/>
        <w:rPr>
          <w:rFonts w:ascii="Sylfaen" w:hAnsi="Sylfaen"/>
        </w:rPr>
      </w:pPr>
      <w:r w:rsidRPr="000171A8">
        <w:rPr>
          <w:rFonts w:ascii="Sylfaen" w:hAnsi="Sylfaen"/>
          <w:lang w:val="ka-GE"/>
        </w:rPr>
        <w:t xml:space="preserve">რა კონკრეტული </w:t>
      </w:r>
      <w:proofErr w:type="spellStart"/>
      <w:r w:rsidRPr="000171A8">
        <w:rPr>
          <w:rFonts w:ascii="Sylfaen" w:hAnsi="Sylfaen"/>
          <w:lang w:val="ka-GE"/>
        </w:rPr>
        <w:t>გაუმჯობესებები</w:t>
      </w:r>
      <w:proofErr w:type="spellEnd"/>
      <w:r w:rsidRPr="000171A8">
        <w:rPr>
          <w:rFonts w:ascii="Sylfaen" w:hAnsi="Sylfaen"/>
          <w:lang w:val="ka-GE"/>
        </w:rPr>
        <w:t xml:space="preserve"> შეიტანეთ პროექტის განაცხადში, თანადაფინანსების გრანტები </w:t>
      </w:r>
      <w:proofErr w:type="spellStart"/>
      <w:r w:rsidRPr="000171A8">
        <w:rPr>
          <w:rFonts w:ascii="Sylfaen" w:hAnsi="Sylfaen"/>
          <w:lang w:val="ka-GE"/>
        </w:rPr>
        <w:t>სტარტაპებისთვის</w:t>
      </w:r>
      <w:proofErr w:type="spellEnd"/>
      <w:r w:rsidRPr="000171A8">
        <w:rPr>
          <w:rFonts w:ascii="Sylfaen" w:hAnsi="Sylfaen"/>
          <w:lang w:val="ka-GE"/>
        </w:rPr>
        <w:t xml:space="preserve"> პროგრამის ფარგლებში გააგზავნეთ</w:t>
      </w:r>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300 </w:t>
      </w:r>
      <w:proofErr w:type="spellStart"/>
      <w:r w:rsidRPr="003C1280">
        <w:rPr>
          <w:rFonts w:ascii="Sylfaen" w:hAnsi="Sylfaen" w:cs="Sylfaen"/>
        </w:rPr>
        <w:t>სიტყვა</w:t>
      </w:r>
      <w:proofErr w:type="spellEnd"/>
      <w:r w:rsidRPr="003C1280">
        <w:rPr>
          <w:rFonts w:ascii="Sylfaen" w:hAnsi="Sylfaen"/>
        </w:rPr>
        <w:t>.</w:t>
      </w:r>
    </w:p>
    <w:tbl>
      <w:tblPr>
        <w:tblW w:w="901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14"/>
      </w:tblGrid>
      <w:tr w:rsidR="00834040" w:rsidRPr="003C1280" w:rsidTr="00197306">
        <w:trPr>
          <w:trHeight w:val="384"/>
          <w:jc w:val="center"/>
        </w:trPr>
        <w:tc>
          <w:tcPr>
            <w:tcW w:w="9014"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pStyle w:val="MediumGrid1-Accent21"/>
        <w:keepNext/>
        <w:numPr>
          <w:ilvl w:val="0"/>
          <w:numId w:val="30"/>
        </w:numPr>
        <w:tabs>
          <w:tab w:val="left" w:pos="270"/>
        </w:tabs>
        <w:spacing w:before="240" w:after="240" w:line="240" w:lineRule="auto"/>
        <w:ind w:left="547" w:hanging="547"/>
        <w:rPr>
          <w:rFonts w:ascii="Sylfaen" w:hAnsi="Sylfaen"/>
          <w:b/>
          <w:bCs/>
        </w:rPr>
      </w:pPr>
      <w:proofErr w:type="spellStart"/>
      <w:r w:rsidRPr="003C1280">
        <w:rPr>
          <w:rFonts w:ascii="Sylfaen" w:hAnsi="Sylfaen" w:cs="Sylfaen"/>
          <w:b/>
          <w:bCs/>
        </w:rPr>
        <w:t>კომპანია</w:t>
      </w:r>
      <w:proofErr w:type="spellEnd"/>
      <w:r w:rsidRPr="003C1280">
        <w:rPr>
          <w:rFonts w:ascii="Sylfaen" w:hAnsi="Sylfaen"/>
          <w:b/>
          <w:bCs/>
        </w:rPr>
        <w:t>/</w:t>
      </w:r>
      <w:proofErr w:type="spellStart"/>
      <w:r w:rsidRPr="003C1280">
        <w:rPr>
          <w:rFonts w:ascii="Sylfaen" w:hAnsi="Sylfaen" w:cs="Sylfaen"/>
          <w:b/>
          <w:bCs/>
        </w:rPr>
        <w:t>პროექტის</w:t>
      </w:r>
      <w:proofErr w:type="spellEnd"/>
      <w:r w:rsidRPr="003C1280">
        <w:rPr>
          <w:rFonts w:ascii="Sylfaen" w:hAnsi="Sylfaen"/>
          <w:b/>
          <w:bCs/>
        </w:rPr>
        <w:t xml:space="preserve"> </w:t>
      </w:r>
      <w:proofErr w:type="spellStart"/>
      <w:r w:rsidRPr="003C1280">
        <w:rPr>
          <w:rFonts w:ascii="Sylfaen" w:hAnsi="Sylfaen" w:cs="Sylfaen"/>
          <w:b/>
          <w:bCs/>
        </w:rPr>
        <w:t>გუნდი</w:t>
      </w:r>
      <w:proofErr w:type="spellEnd"/>
    </w:p>
    <w:p w:rsidR="00834040" w:rsidRPr="003C1280" w:rsidRDefault="00834040" w:rsidP="00834040">
      <w:pPr>
        <w:keepNext/>
        <w:keepLines/>
        <w:spacing w:before="240" w:after="240" w:line="240" w:lineRule="auto"/>
        <w:ind w:left="1008" w:hanging="720"/>
        <w:rPr>
          <w:rFonts w:ascii="Sylfaen" w:hAnsi="Sylfaen"/>
          <w:b/>
        </w:rPr>
      </w:pPr>
      <w:r w:rsidRPr="003C1280">
        <w:rPr>
          <w:rFonts w:ascii="Sylfaen" w:hAnsi="Sylfaen"/>
          <w:b/>
        </w:rPr>
        <w:t xml:space="preserve">2.1. </w:t>
      </w:r>
      <w:r w:rsidRPr="003C1280">
        <w:rPr>
          <w:rFonts w:ascii="Sylfaen" w:hAnsi="Sylfaen"/>
          <w:b/>
        </w:rPr>
        <w:tab/>
      </w:r>
      <w:proofErr w:type="spellStart"/>
      <w:r w:rsidRPr="003C1280">
        <w:rPr>
          <w:rFonts w:ascii="Sylfaen" w:hAnsi="Sylfaen" w:cs="Sylfaen"/>
          <w:b/>
        </w:rPr>
        <w:t>კომპანიის</w:t>
      </w:r>
      <w:proofErr w:type="spellEnd"/>
      <w:r w:rsidRPr="003C1280">
        <w:rPr>
          <w:rFonts w:ascii="Sylfaen" w:hAnsi="Sylfaen"/>
          <w:b/>
        </w:rPr>
        <w:t xml:space="preserve"> </w:t>
      </w:r>
      <w:proofErr w:type="spellStart"/>
      <w:r w:rsidRPr="003C1280">
        <w:rPr>
          <w:rFonts w:ascii="Sylfaen" w:hAnsi="Sylfaen" w:cs="Sylfaen"/>
          <w:b/>
        </w:rPr>
        <w:t>შესახებ</w:t>
      </w:r>
      <w:proofErr w:type="spellEnd"/>
    </w:p>
    <w:p w:rsidR="00834040" w:rsidRPr="003C1280" w:rsidRDefault="00834040" w:rsidP="00834040">
      <w:pPr>
        <w:spacing w:after="120" w:line="240" w:lineRule="auto"/>
        <w:rPr>
          <w:rFonts w:ascii="Sylfaen" w:hAnsi="Sylfaen"/>
        </w:rPr>
      </w:pPr>
      <w:r w:rsidRPr="003C1280">
        <w:rPr>
          <w:rFonts w:ascii="Sylfaen" w:hAnsi="Sylfaen"/>
          <w:lang w:val="ka-GE"/>
        </w:rPr>
        <w:t xml:space="preserve">მაქსიმუმ </w:t>
      </w:r>
      <w:r w:rsidRPr="003C1280">
        <w:rPr>
          <w:rFonts w:ascii="Sylfaen" w:hAnsi="Sylfaen"/>
        </w:rPr>
        <w:t xml:space="preserve">200 </w:t>
      </w:r>
      <w:r w:rsidRPr="003C1280">
        <w:rPr>
          <w:rFonts w:ascii="Sylfaen" w:hAnsi="Sylfaen"/>
          <w:lang w:val="ka-GE"/>
        </w:rPr>
        <w:t>სიტყვა</w:t>
      </w:r>
      <w:r w:rsidRPr="003C1280">
        <w:rPr>
          <w:rFonts w:ascii="Sylfaen" w:hAnsi="Sylfaen"/>
        </w:rPr>
        <w:t>.</w:t>
      </w:r>
    </w:p>
    <w:tbl>
      <w:tblPr>
        <w:tblW w:w="893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39"/>
      </w:tblGrid>
      <w:tr w:rsidR="00834040" w:rsidRPr="003C1280" w:rsidTr="00197306">
        <w:trPr>
          <w:trHeight w:val="301"/>
          <w:jc w:val="center"/>
        </w:trPr>
        <w:tc>
          <w:tcPr>
            <w:tcW w:w="8939"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pStyle w:val="MediumGrid1-Accent21"/>
        <w:keepNext/>
        <w:keepLines/>
        <w:numPr>
          <w:ilvl w:val="1"/>
          <w:numId w:val="9"/>
        </w:numPr>
        <w:tabs>
          <w:tab w:val="left" w:pos="990"/>
        </w:tabs>
        <w:spacing w:before="240" w:after="240" w:line="240" w:lineRule="auto"/>
        <w:ind w:left="990" w:hanging="720"/>
        <w:rPr>
          <w:rFonts w:ascii="Sylfaen" w:hAnsi="Sylfaen"/>
          <w:b/>
        </w:rPr>
      </w:pPr>
      <w:proofErr w:type="spellStart"/>
      <w:r w:rsidRPr="003C1280">
        <w:rPr>
          <w:rFonts w:ascii="Sylfaen" w:hAnsi="Sylfaen" w:cs="Sylfaen"/>
          <w:b/>
        </w:rPr>
        <w:t>პროექტის</w:t>
      </w:r>
      <w:proofErr w:type="spellEnd"/>
      <w:r w:rsidRPr="003C1280">
        <w:rPr>
          <w:rFonts w:ascii="Sylfaen" w:hAnsi="Sylfaen"/>
          <w:b/>
        </w:rPr>
        <w:t xml:space="preserve"> </w:t>
      </w:r>
      <w:proofErr w:type="spellStart"/>
      <w:r w:rsidRPr="003C1280">
        <w:rPr>
          <w:rFonts w:ascii="Sylfaen" w:hAnsi="Sylfaen" w:cs="Sylfaen"/>
          <w:b/>
        </w:rPr>
        <w:t>გუნდი</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300 </w:t>
      </w:r>
      <w:proofErr w:type="spellStart"/>
      <w:r w:rsidRPr="003C1280">
        <w:rPr>
          <w:rFonts w:ascii="Sylfaen" w:hAnsi="Sylfaen" w:cs="Sylfaen"/>
        </w:rPr>
        <w:t>სიტყვა</w:t>
      </w:r>
      <w:proofErr w:type="spellEnd"/>
      <w:r w:rsidRPr="003C1280">
        <w:rPr>
          <w:rFonts w:ascii="Sylfaen" w:hAnsi="Sylfaen"/>
        </w:rPr>
        <w:t>.</w:t>
      </w:r>
    </w:p>
    <w:tbl>
      <w:tblPr>
        <w:tblW w:w="8983"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83"/>
      </w:tblGrid>
      <w:tr w:rsidR="00834040" w:rsidRPr="003C1280" w:rsidTr="00197306">
        <w:trPr>
          <w:trHeight w:val="360"/>
          <w:jc w:val="center"/>
        </w:trPr>
        <w:tc>
          <w:tcPr>
            <w:tcW w:w="8983"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keepNext/>
        <w:keepLines/>
        <w:spacing w:before="240" w:after="240" w:line="240" w:lineRule="auto"/>
        <w:ind w:left="1008" w:hanging="720"/>
        <w:rPr>
          <w:rFonts w:ascii="Sylfaen" w:hAnsi="Sylfaen"/>
          <w:b/>
        </w:rPr>
      </w:pPr>
      <w:r w:rsidRPr="003C1280">
        <w:rPr>
          <w:rFonts w:ascii="Sylfaen" w:hAnsi="Sylfaen"/>
          <w:b/>
        </w:rPr>
        <w:t xml:space="preserve">2.3. </w:t>
      </w:r>
      <w:r w:rsidRPr="003C1280">
        <w:rPr>
          <w:rFonts w:ascii="Sylfaen" w:hAnsi="Sylfaen"/>
          <w:b/>
        </w:rPr>
        <w:tab/>
      </w:r>
      <w:proofErr w:type="spellStart"/>
      <w:r w:rsidRPr="003C1280">
        <w:rPr>
          <w:rFonts w:ascii="Sylfaen" w:hAnsi="Sylfaen" w:cs="Sylfaen"/>
          <w:b/>
        </w:rPr>
        <w:t>თანადაფინანსება</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300 </w:t>
      </w:r>
      <w:proofErr w:type="spellStart"/>
      <w:r w:rsidRPr="003C1280">
        <w:rPr>
          <w:rFonts w:ascii="Sylfaen" w:hAnsi="Sylfaen" w:cs="Sylfaen"/>
        </w:rPr>
        <w:t>სიტყვა</w:t>
      </w:r>
      <w:proofErr w:type="spellEnd"/>
      <w:r w:rsidRPr="003C1280">
        <w:rPr>
          <w:rFonts w:ascii="Sylfaen" w:hAnsi="Sylfaen"/>
        </w:rPr>
        <w:t>.</w:t>
      </w:r>
    </w:p>
    <w:tbl>
      <w:tblPr>
        <w:tblW w:w="899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99"/>
      </w:tblGrid>
      <w:tr w:rsidR="00834040" w:rsidRPr="003C1280" w:rsidTr="00197306">
        <w:trPr>
          <w:trHeight w:val="333"/>
          <w:jc w:val="center"/>
        </w:trPr>
        <w:tc>
          <w:tcPr>
            <w:tcW w:w="8999"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pStyle w:val="MediumGrid1-Accent21"/>
        <w:keepNext/>
        <w:numPr>
          <w:ilvl w:val="0"/>
          <w:numId w:val="30"/>
        </w:numPr>
        <w:tabs>
          <w:tab w:val="left" w:pos="270"/>
        </w:tabs>
        <w:spacing w:before="240" w:after="240" w:line="240" w:lineRule="auto"/>
        <w:ind w:left="547" w:hanging="547"/>
        <w:rPr>
          <w:rFonts w:ascii="Sylfaen" w:hAnsi="Sylfaen"/>
          <w:b/>
          <w:bCs/>
        </w:rPr>
      </w:pPr>
      <w:r w:rsidRPr="003C1280">
        <w:rPr>
          <w:rFonts w:ascii="Sylfaen" w:hAnsi="Sylfaen"/>
          <w:b/>
          <w:bCs/>
          <w:lang w:val="ka-GE"/>
        </w:rPr>
        <w:t xml:space="preserve">ტექნოლოგიისა და ინტელექტუალური საკუთრების </w:t>
      </w:r>
      <w:r w:rsidRPr="003C1280">
        <w:rPr>
          <w:rFonts w:ascii="Sylfaen" w:hAnsi="Sylfaen"/>
          <w:b/>
          <w:bCs/>
        </w:rPr>
        <w:t>(IP)</w:t>
      </w:r>
      <w:r w:rsidRPr="003C1280">
        <w:rPr>
          <w:rFonts w:ascii="Sylfaen" w:hAnsi="Sylfaen"/>
          <w:b/>
          <w:bCs/>
          <w:lang w:val="ka-GE"/>
        </w:rPr>
        <w:t xml:space="preserve"> </w:t>
      </w:r>
      <w:proofErr w:type="spellStart"/>
      <w:r w:rsidRPr="003C1280">
        <w:rPr>
          <w:rFonts w:ascii="Sylfaen" w:hAnsi="Sylfaen"/>
          <w:b/>
          <w:bCs/>
          <w:lang w:val="ka-GE"/>
        </w:rPr>
        <w:t>ინოვაციურობა</w:t>
      </w:r>
      <w:proofErr w:type="spellEnd"/>
    </w:p>
    <w:p w:rsidR="00834040" w:rsidRPr="003C1280" w:rsidRDefault="00834040" w:rsidP="00834040">
      <w:pPr>
        <w:pStyle w:val="MediumGrid1-Accent21"/>
        <w:numPr>
          <w:ilvl w:val="1"/>
          <w:numId w:val="10"/>
        </w:numPr>
        <w:tabs>
          <w:tab w:val="left" w:pos="990"/>
        </w:tabs>
        <w:spacing w:before="240" w:after="240" w:line="240" w:lineRule="auto"/>
        <w:ind w:left="990" w:hanging="702"/>
        <w:rPr>
          <w:rFonts w:ascii="Sylfaen" w:hAnsi="Sylfaen"/>
          <w:b/>
          <w:bCs/>
        </w:rPr>
      </w:pPr>
      <w:proofErr w:type="spellStart"/>
      <w:r w:rsidRPr="003C1280">
        <w:rPr>
          <w:rFonts w:ascii="Sylfaen" w:hAnsi="Sylfaen" w:cs="Sylfaen"/>
          <w:b/>
          <w:bCs/>
        </w:rPr>
        <w:t>ინოვაციური</w:t>
      </w:r>
      <w:proofErr w:type="spellEnd"/>
      <w:r w:rsidRPr="003C1280">
        <w:rPr>
          <w:rFonts w:ascii="Sylfaen" w:hAnsi="Sylfaen"/>
          <w:b/>
          <w:bCs/>
        </w:rPr>
        <w:t xml:space="preserve"> </w:t>
      </w:r>
      <w:proofErr w:type="spellStart"/>
      <w:r w:rsidRPr="003C1280">
        <w:rPr>
          <w:rFonts w:ascii="Sylfaen" w:hAnsi="Sylfaen" w:cs="Sylfaen"/>
          <w:b/>
          <w:bCs/>
        </w:rPr>
        <w:t>ტექნოლოგია</w:t>
      </w:r>
      <w:proofErr w:type="spellEnd"/>
      <w:r w:rsidRPr="003C1280">
        <w:rPr>
          <w:rFonts w:ascii="Sylfaen" w:hAnsi="Sylfaen"/>
          <w:b/>
          <w:bCs/>
        </w:rPr>
        <w:t xml:space="preserve">, </w:t>
      </w:r>
      <w:proofErr w:type="spellStart"/>
      <w:r w:rsidRPr="003C1280">
        <w:rPr>
          <w:rFonts w:ascii="Sylfaen" w:hAnsi="Sylfaen" w:cs="Sylfaen"/>
          <w:b/>
          <w:bCs/>
        </w:rPr>
        <w:t>პროდუქტი</w:t>
      </w:r>
      <w:proofErr w:type="spellEnd"/>
      <w:r w:rsidRPr="003C1280">
        <w:rPr>
          <w:rFonts w:ascii="Sylfaen" w:hAnsi="Sylfaen"/>
          <w:b/>
          <w:bCs/>
        </w:rPr>
        <w:t xml:space="preserve"> </w:t>
      </w:r>
      <w:proofErr w:type="spellStart"/>
      <w:r w:rsidRPr="003C1280">
        <w:rPr>
          <w:rFonts w:ascii="Sylfaen" w:hAnsi="Sylfaen" w:cs="Sylfaen"/>
          <w:b/>
          <w:bCs/>
        </w:rPr>
        <w:t>ან</w:t>
      </w:r>
      <w:proofErr w:type="spellEnd"/>
      <w:r w:rsidRPr="003C1280">
        <w:rPr>
          <w:rFonts w:ascii="Sylfaen" w:hAnsi="Sylfaen"/>
          <w:b/>
          <w:bCs/>
        </w:rPr>
        <w:t xml:space="preserve"> </w:t>
      </w:r>
      <w:proofErr w:type="spellStart"/>
      <w:r w:rsidRPr="003C1280">
        <w:rPr>
          <w:rFonts w:ascii="Sylfaen" w:hAnsi="Sylfaen" w:cs="Sylfaen"/>
          <w:b/>
          <w:bCs/>
        </w:rPr>
        <w:t>სერვისი</w:t>
      </w:r>
      <w:proofErr w:type="spellEnd"/>
    </w:p>
    <w:p w:rsidR="00834040" w:rsidRPr="003C1280" w:rsidRDefault="00834040" w:rsidP="00834040">
      <w:pPr>
        <w:spacing w:after="120" w:line="240" w:lineRule="auto"/>
        <w:rPr>
          <w:rFonts w:ascii="Sylfaen" w:hAnsi="Sylfaen"/>
        </w:rPr>
      </w:pPr>
      <w:r w:rsidRPr="003C1280">
        <w:rPr>
          <w:rFonts w:ascii="Sylfaen" w:hAnsi="Sylfaen"/>
          <w:lang w:val="ka-GE"/>
        </w:rPr>
        <w:t xml:space="preserve">ეს ნაწილი არ უნდა აღემატებოდეს </w:t>
      </w:r>
      <w:r w:rsidRPr="003C1280">
        <w:rPr>
          <w:rFonts w:ascii="Sylfaen" w:hAnsi="Sylfaen"/>
        </w:rPr>
        <w:t xml:space="preserve">2 A4 </w:t>
      </w:r>
      <w:r w:rsidRPr="003C1280">
        <w:rPr>
          <w:rFonts w:ascii="Sylfaen" w:hAnsi="Sylfaen"/>
          <w:lang w:val="ka-GE"/>
        </w:rPr>
        <w:t>ფორმატის გვერდს</w:t>
      </w:r>
      <w:r w:rsidRPr="003C1280">
        <w:rPr>
          <w:rFonts w:ascii="Sylfaen" w:hAnsi="Sylfaen"/>
        </w:rPr>
        <w:t xml:space="preserve">, </w:t>
      </w:r>
      <w:r w:rsidRPr="003C1280">
        <w:rPr>
          <w:rFonts w:ascii="Sylfaen" w:hAnsi="Sylfaen"/>
          <w:lang w:val="ka-GE"/>
        </w:rPr>
        <w:t>საილუსტრაციო მასალების ჩათვლით.</w:t>
      </w:r>
    </w:p>
    <w:tbl>
      <w:tblPr>
        <w:tblW w:w="896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69"/>
      </w:tblGrid>
      <w:tr w:rsidR="00834040" w:rsidRPr="003C1280" w:rsidTr="00197306">
        <w:trPr>
          <w:trHeight w:val="345"/>
          <w:jc w:val="center"/>
        </w:trPr>
        <w:tc>
          <w:tcPr>
            <w:tcW w:w="8969"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pStyle w:val="MediumGrid1-Accent21"/>
        <w:numPr>
          <w:ilvl w:val="1"/>
          <w:numId w:val="10"/>
        </w:numPr>
        <w:tabs>
          <w:tab w:val="left" w:pos="990"/>
        </w:tabs>
        <w:spacing w:before="240" w:after="240" w:line="240" w:lineRule="auto"/>
        <w:ind w:left="990" w:hanging="702"/>
        <w:rPr>
          <w:rFonts w:ascii="Sylfaen" w:hAnsi="Sylfaen"/>
          <w:b/>
          <w:bCs/>
        </w:rPr>
      </w:pPr>
      <w:proofErr w:type="spellStart"/>
      <w:r w:rsidRPr="003C1280">
        <w:rPr>
          <w:rFonts w:ascii="Sylfaen" w:hAnsi="Sylfaen" w:cs="Sylfaen"/>
          <w:b/>
          <w:bCs/>
        </w:rPr>
        <w:t>პროექტის</w:t>
      </w:r>
      <w:proofErr w:type="spellEnd"/>
      <w:r w:rsidRPr="003C1280">
        <w:rPr>
          <w:rFonts w:ascii="Sylfaen" w:hAnsi="Sylfaen"/>
          <w:b/>
          <w:bCs/>
        </w:rPr>
        <w:t xml:space="preserve"> </w:t>
      </w:r>
      <w:proofErr w:type="spellStart"/>
      <w:r w:rsidRPr="003C1280">
        <w:rPr>
          <w:rFonts w:ascii="Sylfaen" w:hAnsi="Sylfaen" w:cs="Sylfaen"/>
          <w:b/>
          <w:bCs/>
        </w:rPr>
        <w:t>განვითარების</w:t>
      </w:r>
      <w:proofErr w:type="spellEnd"/>
      <w:r w:rsidRPr="003C1280">
        <w:rPr>
          <w:rFonts w:ascii="Sylfaen" w:hAnsi="Sylfaen"/>
          <w:b/>
          <w:bCs/>
        </w:rPr>
        <w:t xml:space="preserve"> </w:t>
      </w:r>
      <w:proofErr w:type="spellStart"/>
      <w:r w:rsidRPr="003C1280">
        <w:rPr>
          <w:rFonts w:ascii="Sylfaen" w:hAnsi="Sylfaen" w:cs="Sylfaen"/>
          <w:b/>
          <w:bCs/>
        </w:rPr>
        <w:t>ამჟამინდელი</w:t>
      </w:r>
      <w:proofErr w:type="spellEnd"/>
      <w:r w:rsidRPr="003C1280">
        <w:rPr>
          <w:rFonts w:ascii="Sylfaen" w:hAnsi="Sylfaen"/>
          <w:b/>
          <w:bCs/>
        </w:rPr>
        <w:t xml:space="preserve"> </w:t>
      </w:r>
      <w:proofErr w:type="spellStart"/>
      <w:r w:rsidRPr="003C1280">
        <w:rPr>
          <w:rFonts w:ascii="Sylfaen" w:hAnsi="Sylfaen" w:cs="Sylfaen"/>
          <w:b/>
          <w:bCs/>
        </w:rPr>
        <w:t>სტატუსი</w:t>
      </w:r>
      <w:proofErr w:type="spellEnd"/>
      <w:r w:rsidRPr="003C1280">
        <w:rPr>
          <w:rFonts w:ascii="Sylfaen" w:hAnsi="Sylfaen"/>
          <w:b/>
          <w:bCs/>
        </w:rPr>
        <w:t xml:space="preserve"> </w:t>
      </w:r>
      <w:proofErr w:type="spellStart"/>
      <w:r w:rsidRPr="003C1280">
        <w:rPr>
          <w:rFonts w:ascii="Sylfaen" w:hAnsi="Sylfaen" w:cs="Sylfaen"/>
          <w:b/>
          <w:bCs/>
        </w:rPr>
        <w:t>და</w:t>
      </w:r>
      <w:proofErr w:type="spellEnd"/>
      <w:r w:rsidRPr="003C1280">
        <w:rPr>
          <w:rFonts w:ascii="Sylfaen" w:hAnsi="Sylfaen"/>
          <w:b/>
          <w:bCs/>
        </w:rPr>
        <w:t xml:space="preserve"> </w:t>
      </w:r>
      <w:proofErr w:type="spellStart"/>
      <w:r w:rsidRPr="003C1280">
        <w:rPr>
          <w:rFonts w:ascii="Sylfaen" w:hAnsi="Sylfaen" w:cs="Sylfaen"/>
          <w:b/>
          <w:bCs/>
        </w:rPr>
        <w:t>სამომავლო</w:t>
      </w:r>
      <w:proofErr w:type="spellEnd"/>
      <w:r w:rsidRPr="003C1280">
        <w:rPr>
          <w:rFonts w:ascii="Sylfaen" w:hAnsi="Sylfaen"/>
          <w:b/>
          <w:bCs/>
        </w:rPr>
        <w:t xml:space="preserve"> </w:t>
      </w:r>
      <w:proofErr w:type="spellStart"/>
      <w:r w:rsidRPr="003C1280">
        <w:rPr>
          <w:rFonts w:ascii="Sylfaen" w:hAnsi="Sylfaen" w:cs="Sylfaen"/>
          <w:b/>
          <w:bCs/>
        </w:rPr>
        <w:t>განვითარების</w:t>
      </w:r>
      <w:proofErr w:type="spellEnd"/>
      <w:r w:rsidRPr="003C1280">
        <w:rPr>
          <w:rFonts w:ascii="Sylfaen" w:hAnsi="Sylfaen"/>
          <w:b/>
          <w:bCs/>
        </w:rPr>
        <w:t xml:space="preserve"> </w:t>
      </w:r>
      <w:proofErr w:type="spellStart"/>
      <w:r w:rsidRPr="003C1280">
        <w:rPr>
          <w:rFonts w:ascii="Sylfaen" w:hAnsi="Sylfaen" w:cs="Sylfaen"/>
          <w:b/>
          <w:bCs/>
        </w:rPr>
        <w:t>გეგმა</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300 </w:t>
      </w:r>
      <w:proofErr w:type="spellStart"/>
      <w:r w:rsidRPr="003C1280">
        <w:rPr>
          <w:rFonts w:ascii="Sylfaen" w:hAnsi="Sylfaen" w:cs="Sylfaen"/>
        </w:rPr>
        <w:t>სიტყვა</w:t>
      </w:r>
      <w:proofErr w:type="spellEnd"/>
      <w:r w:rsidRPr="003C1280">
        <w:rPr>
          <w:rFonts w:ascii="Sylfaen" w:hAnsi="Sylfaen"/>
        </w:rPr>
        <w:t>.</w:t>
      </w:r>
    </w:p>
    <w:tbl>
      <w:tblPr>
        <w:tblW w:w="898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84"/>
      </w:tblGrid>
      <w:tr w:rsidR="00834040" w:rsidRPr="003C1280" w:rsidTr="00197306">
        <w:trPr>
          <w:trHeight w:val="397"/>
          <w:jc w:val="center"/>
        </w:trPr>
        <w:tc>
          <w:tcPr>
            <w:tcW w:w="8984"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lastRenderedPageBreak/>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pStyle w:val="MediumGrid1-Accent21"/>
        <w:numPr>
          <w:ilvl w:val="1"/>
          <w:numId w:val="10"/>
        </w:numPr>
        <w:tabs>
          <w:tab w:val="left" w:pos="990"/>
        </w:tabs>
        <w:spacing w:before="240" w:after="240" w:line="240" w:lineRule="auto"/>
        <w:ind w:left="990" w:hanging="720"/>
        <w:rPr>
          <w:rFonts w:ascii="Sylfaen" w:hAnsi="Sylfaen"/>
          <w:b/>
          <w:bCs/>
        </w:rPr>
      </w:pPr>
      <w:r w:rsidRPr="003C1280">
        <w:rPr>
          <w:rFonts w:ascii="Sylfaen" w:hAnsi="Sylfaen"/>
          <w:b/>
          <w:bCs/>
        </w:rPr>
        <w:t>IP-</w:t>
      </w:r>
      <w:proofErr w:type="spellStart"/>
      <w:r w:rsidRPr="003C1280">
        <w:rPr>
          <w:rFonts w:ascii="Sylfaen" w:hAnsi="Sylfaen" w:cs="Sylfaen"/>
          <w:b/>
          <w:bCs/>
        </w:rPr>
        <w:t>ის</w:t>
      </w:r>
      <w:proofErr w:type="spellEnd"/>
      <w:r w:rsidRPr="003C1280">
        <w:rPr>
          <w:rFonts w:ascii="Sylfaen" w:hAnsi="Sylfaen"/>
          <w:b/>
          <w:bCs/>
        </w:rPr>
        <w:t xml:space="preserve"> </w:t>
      </w:r>
      <w:proofErr w:type="spellStart"/>
      <w:r w:rsidRPr="003C1280">
        <w:rPr>
          <w:rFonts w:ascii="Sylfaen" w:hAnsi="Sylfaen" w:cs="Sylfaen"/>
          <w:b/>
          <w:bCs/>
        </w:rPr>
        <w:t>ამჟამინდელი</w:t>
      </w:r>
      <w:proofErr w:type="spellEnd"/>
      <w:r w:rsidRPr="003C1280">
        <w:rPr>
          <w:rFonts w:ascii="Sylfaen" w:hAnsi="Sylfaen"/>
          <w:b/>
          <w:bCs/>
        </w:rPr>
        <w:t xml:space="preserve"> </w:t>
      </w:r>
      <w:proofErr w:type="spellStart"/>
      <w:r w:rsidRPr="003C1280">
        <w:rPr>
          <w:rFonts w:ascii="Sylfaen" w:hAnsi="Sylfaen" w:cs="Sylfaen"/>
          <w:b/>
          <w:bCs/>
        </w:rPr>
        <w:t>მდგომარეობა</w:t>
      </w:r>
      <w:proofErr w:type="spellEnd"/>
      <w:r w:rsidRPr="003C1280">
        <w:rPr>
          <w:rFonts w:ascii="Sylfaen" w:hAnsi="Sylfaen"/>
          <w:b/>
          <w:bCs/>
        </w:rPr>
        <w:t xml:space="preserve">, </w:t>
      </w:r>
      <w:proofErr w:type="spellStart"/>
      <w:r w:rsidRPr="003C1280">
        <w:rPr>
          <w:rFonts w:ascii="Sylfaen" w:hAnsi="Sylfaen" w:cs="Sylfaen"/>
          <w:b/>
          <w:bCs/>
        </w:rPr>
        <w:t>ოპერირების</w:t>
      </w:r>
      <w:proofErr w:type="spellEnd"/>
      <w:r w:rsidRPr="003C1280">
        <w:rPr>
          <w:rFonts w:ascii="Sylfaen" w:hAnsi="Sylfaen"/>
          <w:b/>
          <w:bCs/>
        </w:rPr>
        <w:t xml:space="preserve"> </w:t>
      </w:r>
      <w:proofErr w:type="spellStart"/>
      <w:r w:rsidRPr="003C1280">
        <w:rPr>
          <w:rFonts w:ascii="Sylfaen" w:hAnsi="Sylfaen" w:cs="Sylfaen"/>
          <w:b/>
          <w:bCs/>
        </w:rPr>
        <w:t>თავისუფლება</w:t>
      </w:r>
      <w:proofErr w:type="spellEnd"/>
      <w:r w:rsidRPr="003C1280">
        <w:rPr>
          <w:rFonts w:ascii="Sylfaen" w:hAnsi="Sylfaen"/>
          <w:b/>
          <w:bCs/>
        </w:rPr>
        <w:t xml:space="preserve"> </w:t>
      </w:r>
      <w:proofErr w:type="spellStart"/>
      <w:r w:rsidRPr="003C1280">
        <w:rPr>
          <w:rFonts w:ascii="Sylfaen" w:hAnsi="Sylfaen" w:cs="Sylfaen"/>
          <w:b/>
          <w:bCs/>
        </w:rPr>
        <w:t>და</w:t>
      </w:r>
      <w:proofErr w:type="spellEnd"/>
      <w:r w:rsidRPr="003C1280">
        <w:rPr>
          <w:rFonts w:ascii="Sylfaen" w:hAnsi="Sylfaen"/>
          <w:b/>
          <w:bCs/>
        </w:rPr>
        <w:t xml:space="preserve"> IP-</w:t>
      </w:r>
      <w:proofErr w:type="spellStart"/>
      <w:r w:rsidRPr="003C1280">
        <w:rPr>
          <w:rFonts w:ascii="Sylfaen" w:hAnsi="Sylfaen" w:cs="Sylfaen"/>
          <w:b/>
          <w:bCs/>
        </w:rPr>
        <w:t>ის</w:t>
      </w:r>
      <w:proofErr w:type="spellEnd"/>
      <w:r w:rsidRPr="003C1280">
        <w:rPr>
          <w:rFonts w:ascii="Sylfaen" w:hAnsi="Sylfaen"/>
          <w:b/>
          <w:bCs/>
        </w:rPr>
        <w:t xml:space="preserve"> </w:t>
      </w:r>
      <w:proofErr w:type="spellStart"/>
      <w:r w:rsidRPr="003C1280">
        <w:rPr>
          <w:rFonts w:ascii="Sylfaen" w:hAnsi="Sylfaen" w:cs="Sylfaen"/>
          <w:b/>
          <w:bCs/>
        </w:rPr>
        <w:t>სტრატეგია</w:t>
      </w:r>
      <w:proofErr w:type="spellEnd"/>
      <w:r w:rsidRPr="003C1280">
        <w:rPr>
          <w:rFonts w:ascii="Sylfaen" w:hAnsi="Sylfaen"/>
          <w:b/>
          <w:bCs/>
        </w:rPr>
        <w:t xml:space="preserve"> </w:t>
      </w:r>
    </w:p>
    <w:p w:rsidR="00834040" w:rsidRPr="003C1280" w:rsidRDefault="00834040" w:rsidP="00834040">
      <w:pPr>
        <w:spacing w:after="120" w:line="240" w:lineRule="auto"/>
        <w:rPr>
          <w:rFonts w:ascii="Sylfaen" w:hAnsi="Sylfaen"/>
        </w:rPr>
      </w:pPr>
      <w:r w:rsidRPr="003C1280">
        <w:rPr>
          <w:rFonts w:ascii="Sylfaen" w:hAnsi="Sylfaen"/>
          <w:lang w:val="ka-GE"/>
        </w:rPr>
        <w:t xml:space="preserve">მაქსიმუმ </w:t>
      </w:r>
      <w:r w:rsidRPr="003C1280">
        <w:rPr>
          <w:rFonts w:ascii="Sylfaen" w:hAnsi="Sylfaen"/>
        </w:rPr>
        <w:t xml:space="preserve">400 </w:t>
      </w:r>
      <w:r w:rsidRPr="003C1280">
        <w:rPr>
          <w:rFonts w:ascii="Sylfaen" w:hAnsi="Sylfaen"/>
          <w:lang w:val="ka-GE"/>
        </w:rPr>
        <w:t>სიტყვა</w:t>
      </w:r>
      <w:r w:rsidRPr="003C1280">
        <w:rPr>
          <w:rFonts w:ascii="Sylfaen" w:hAnsi="Sylfaen"/>
        </w:rPr>
        <w:t>.</w:t>
      </w:r>
    </w:p>
    <w:tbl>
      <w:tblPr>
        <w:tblW w:w="896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69"/>
      </w:tblGrid>
      <w:tr w:rsidR="00834040" w:rsidRPr="003C1280" w:rsidTr="00197306">
        <w:trPr>
          <w:trHeight w:val="345"/>
          <w:jc w:val="center"/>
        </w:trPr>
        <w:tc>
          <w:tcPr>
            <w:tcW w:w="8969"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pStyle w:val="MediumGrid1-Accent21"/>
        <w:keepNext/>
        <w:numPr>
          <w:ilvl w:val="0"/>
          <w:numId w:val="30"/>
        </w:numPr>
        <w:tabs>
          <w:tab w:val="left" w:pos="270"/>
        </w:tabs>
        <w:spacing w:before="240" w:after="240" w:line="240" w:lineRule="auto"/>
        <w:ind w:left="547" w:hanging="547"/>
        <w:rPr>
          <w:rFonts w:ascii="Sylfaen" w:hAnsi="Sylfaen"/>
          <w:b/>
          <w:bCs/>
        </w:rPr>
      </w:pPr>
      <w:proofErr w:type="spellStart"/>
      <w:r w:rsidRPr="003C1280">
        <w:rPr>
          <w:rFonts w:ascii="Sylfaen" w:hAnsi="Sylfaen" w:cs="Sylfaen"/>
          <w:b/>
          <w:bCs/>
        </w:rPr>
        <w:t>ბაზრის</w:t>
      </w:r>
      <w:proofErr w:type="spellEnd"/>
      <w:r w:rsidRPr="003C1280">
        <w:rPr>
          <w:rFonts w:ascii="Sylfaen" w:hAnsi="Sylfaen"/>
          <w:b/>
          <w:bCs/>
        </w:rPr>
        <w:t xml:space="preserve"> </w:t>
      </w:r>
      <w:proofErr w:type="spellStart"/>
      <w:r w:rsidRPr="003C1280">
        <w:rPr>
          <w:rFonts w:ascii="Sylfaen" w:hAnsi="Sylfaen" w:cs="Sylfaen"/>
          <w:b/>
          <w:bCs/>
        </w:rPr>
        <w:t>პოტენციალი</w:t>
      </w:r>
      <w:proofErr w:type="spellEnd"/>
      <w:r w:rsidRPr="003C1280">
        <w:rPr>
          <w:rFonts w:ascii="Sylfaen" w:hAnsi="Sylfaen"/>
          <w:b/>
          <w:bCs/>
        </w:rPr>
        <w:t xml:space="preserve"> </w:t>
      </w:r>
    </w:p>
    <w:p w:rsidR="00834040" w:rsidRPr="003C1280" w:rsidRDefault="00834040" w:rsidP="00834040">
      <w:pPr>
        <w:pStyle w:val="MediumGrid1-Accent21"/>
        <w:keepNext/>
        <w:keepLines/>
        <w:numPr>
          <w:ilvl w:val="1"/>
          <w:numId w:val="8"/>
        </w:numPr>
        <w:tabs>
          <w:tab w:val="left" w:pos="990"/>
        </w:tabs>
        <w:spacing w:before="240" w:after="240" w:line="240" w:lineRule="auto"/>
        <w:ind w:left="1008" w:hanging="720"/>
        <w:rPr>
          <w:rFonts w:ascii="Sylfaen" w:hAnsi="Sylfaen"/>
          <w:b/>
        </w:rPr>
      </w:pPr>
      <w:proofErr w:type="spellStart"/>
      <w:r w:rsidRPr="003C1280">
        <w:rPr>
          <w:rFonts w:ascii="Sylfaen" w:hAnsi="Sylfaen" w:cs="Sylfaen"/>
          <w:b/>
        </w:rPr>
        <w:t>ბაზრის</w:t>
      </w:r>
      <w:proofErr w:type="spellEnd"/>
      <w:r w:rsidRPr="003C1280">
        <w:rPr>
          <w:rFonts w:ascii="Sylfaen" w:hAnsi="Sylfaen"/>
          <w:b/>
        </w:rPr>
        <w:t xml:space="preserve"> </w:t>
      </w:r>
      <w:proofErr w:type="spellStart"/>
      <w:r w:rsidRPr="003C1280">
        <w:rPr>
          <w:rFonts w:ascii="Sylfaen" w:hAnsi="Sylfaen" w:cs="Sylfaen"/>
          <w:b/>
        </w:rPr>
        <w:t>საჭიროება</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500 </w:t>
      </w:r>
      <w:proofErr w:type="spellStart"/>
      <w:r w:rsidRPr="003C1280">
        <w:rPr>
          <w:rFonts w:ascii="Sylfaen" w:hAnsi="Sylfaen" w:cs="Sylfaen"/>
        </w:rPr>
        <w:t>სიტყვა</w:t>
      </w:r>
      <w:proofErr w:type="spellEnd"/>
      <w:r w:rsidRPr="003C1280">
        <w:rPr>
          <w:rFonts w:ascii="Sylfaen" w:hAnsi="Sylfaen"/>
        </w:rPr>
        <w:t>.</w:t>
      </w:r>
    </w:p>
    <w:tbl>
      <w:tblPr>
        <w:tblW w:w="895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54"/>
      </w:tblGrid>
      <w:tr w:rsidR="00834040" w:rsidRPr="003C1280" w:rsidTr="00197306">
        <w:trPr>
          <w:trHeight w:val="435"/>
          <w:jc w:val="center"/>
        </w:trPr>
        <w:tc>
          <w:tcPr>
            <w:tcW w:w="8954"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pStyle w:val="MediumGrid1-Accent21"/>
        <w:keepNext/>
        <w:keepLines/>
        <w:numPr>
          <w:ilvl w:val="1"/>
          <w:numId w:val="8"/>
        </w:numPr>
        <w:tabs>
          <w:tab w:val="left" w:pos="990"/>
        </w:tabs>
        <w:spacing w:before="240" w:after="240" w:line="240" w:lineRule="auto"/>
        <w:ind w:left="1008" w:hanging="720"/>
        <w:rPr>
          <w:rFonts w:ascii="Sylfaen" w:hAnsi="Sylfaen"/>
          <w:b/>
        </w:rPr>
      </w:pPr>
      <w:proofErr w:type="spellStart"/>
      <w:r w:rsidRPr="003C1280">
        <w:rPr>
          <w:rFonts w:ascii="Sylfaen" w:hAnsi="Sylfaen" w:cs="Sylfaen"/>
          <w:b/>
        </w:rPr>
        <w:t>ბაზრის</w:t>
      </w:r>
      <w:proofErr w:type="spellEnd"/>
      <w:r w:rsidRPr="003C1280">
        <w:rPr>
          <w:rFonts w:ascii="Sylfaen" w:hAnsi="Sylfaen"/>
          <w:b/>
        </w:rPr>
        <w:t xml:space="preserve"> </w:t>
      </w:r>
      <w:proofErr w:type="spellStart"/>
      <w:r w:rsidRPr="003C1280">
        <w:rPr>
          <w:rFonts w:ascii="Sylfaen" w:hAnsi="Sylfaen" w:cs="Sylfaen"/>
          <w:b/>
        </w:rPr>
        <w:t>ანალიზი</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500 </w:t>
      </w:r>
      <w:proofErr w:type="spellStart"/>
      <w:r w:rsidRPr="003C1280">
        <w:rPr>
          <w:rFonts w:ascii="Sylfaen" w:hAnsi="Sylfaen" w:cs="Sylfaen"/>
        </w:rPr>
        <w:t>სიტყვა</w:t>
      </w:r>
      <w:proofErr w:type="spellEnd"/>
      <w:r w:rsidRPr="003C1280">
        <w:rPr>
          <w:rFonts w:ascii="Sylfaen" w:hAnsi="Sylfaen"/>
        </w:rPr>
        <w:t>.</w:t>
      </w:r>
    </w:p>
    <w:p w:rsidR="00834040" w:rsidRPr="003C1280" w:rsidRDefault="00834040" w:rsidP="00834040">
      <w:pPr>
        <w:rPr>
          <w:rFonts w:ascii="Sylfaen" w:hAnsi="Sylfaen"/>
        </w:rPr>
      </w:pPr>
    </w:p>
    <w:tbl>
      <w:tblPr>
        <w:tblW w:w="893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39"/>
      </w:tblGrid>
      <w:tr w:rsidR="00834040" w:rsidRPr="003C1280" w:rsidTr="00197306">
        <w:trPr>
          <w:trHeight w:val="422"/>
          <w:jc w:val="center"/>
        </w:trPr>
        <w:tc>
          <w:tcPr>
            <w:tcW w:w="8939"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sz w:val="10"/>
        </w:rPr>
      </w:pPr>
    </w:p>
    <w:p w:rsidR="00834040" w:rsidRPr="003C1280" w:rsidRDefault="00834040" w:rsidP="00834040">
      <w:pPr>
        <w:pStyle w:val="MediumGrid1-Accent21"/>
        <w:keepNext/>
        <w:keepLines/>
        <w:numPr>
          <w:ilvl w:val="1"/>
          <w:numId w:val="8"/>
        </w:numPr>
        <w:tabs>
          <w:tab w:val="left" w:pos="990"/>
        </w:tabs>
        <w:spacing w:before="240" w:after="240" w:line="240" w:lineRule="auto"/>
        <w:ind w:left="1008" w:hanging="720"/>
        <w:rPr>
          <w:rFonts w:ascii="Sylfaen" w:hAnsi="Sylfaen"/>
          <w:b/>
        </w:rPr>
      </w:pPr>
      <w:r w:rsidRPr="003C1280">
        <w:rPr>
          <w:rFonts w:ascii="Sylfaen" w:hAnsi="Sylfaen"/>
          <w:b/>
        </w:rPr>
        <w:t xml:space="preserve"> </w:t>
      </w:r>
      <w:proofErr w:type="spellStart"/>
      <w:r w:rsidRPr="003C1280">
        <w:rPr>
          <w:rFonts w:ascii="Sylfaen" w:hAnsi="Sylfaen" w:cs="Sylfaen"/>
          <w:b/>
        </w:rPr>
        <w:t>კონკურენტები</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300 </w:t>
      </w:r>
      <w:proofErr w:type="spellStart"/>
      <w:r w:rsidRPr="003C1280">
        <w:rPr>
          <w:rFonts w:ascii="Sylfaen" w:hAnsi="Sylfaen" w:cs="Sylfaen"/>
        </w:rPr>
        <w:t>სიტყვა</w:t>
      </w:r>
      <w:proofErr w:type="spellEnd"/>
      <w:r w:rsidRPr="003C1280">
        <w:rPr>
          <w:rFonts w:ascii="Sylfaen" w:hAnsi="Sylfaen"/>
        </w:rPr>
        <w:t>.</w:t>
      </w:r>
    </w:p>
    <w:tbl>
      <w:tblPr>
        <w:tblW w:w="895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54"/>
      </w:tblGrid>
      <w:tr w:rsidR="00834040" w:rsidRPr="003C1280" w:rsidTr="00197306">
        <w:trPr>
          <w:trHeight w:val="358"/>
          <w:jc w:val="center"/>
        </w:trPr>
        <w:tc>
          <w:tcPr>
            <w:tcW w:w="8954"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sz w:val="10"/>
        </w:rPr>
      </w:pPr>
    </w:p>
    <w:p w:rsidR="00834040" w:rsidRPr="003C1280" w:rsidRDefault="00834040" w:rsidP="00834040">
      <w:pPr>
        <w:pStyle w:val="MediumGrid1-Accent21"/>
        <w:keepNext/>
        <w:numPr>
          <w:ilvl w:val="0"/>
          <w:numId w:val="30"/>
        </w:numPr>
        <w:tabs>
          <w:tab w:val="left" w:pos="270"/>
        </w:tabs>
        <w:spacing w:before="240" w:after="240" w:line="240" w:lineRule="auto"/>
        <w:ind w:left="547" w:hanging="547"/>
        <w:rPr>
          <w:rFonts w:ascii="Sylfaen" w:hAnsi="Sylfaen"/>
          <w:b/>
          <w:bCs/>
        </w:rPr>
      </w:pPr>
      <w:proofErr w:type="spellStart"/>
      <w:r w:rsidRPr="003C1280">
        <w:rPr>
          <w:rFonts w:ascii="Sylfaen" w:hAnsi="Sylfaen" w:cs="Sylfaen"/>
          <w:b/>
          <w:bCs/>
        </w:rPr>
        <w:t>კომპანიის</w:t>
      </w:r>
      <w:proofErr w:type="spellEnd"/>
      <w:r w:rsidRPr="003C1280">
        <w:rPr>
          <w:rFonts w:ascii="Sylfaen" w:hAnsi="Sylfaen"/>
          <w:b/>
          <w:bCs/>
        </w:rPr>
        <w:t xml:space="preserve"> </w:t>
      </w:r>
      <w:proofErr w:type="spellStart"/>
      <w:r w:rsidRPr="003C1280">
        <w:rPr>
          <w:rFonts w:ascii="Sylfaen" w:hAnsi="Sylfaen" w:cs="Sylfaen"/>
          <w:b/>
          <w:bCs/>
        </w:rPr>
        <w:t>სტრატეგია</w:t>
      </w:r>
      <w:proofErr w:type="spellEnd"/>
      <w:r w:rsidRPr="003C1280">
        <w:rPr>
          <w:rFonts w:ascii="Sylfaen" w:hAnsi="Sylfaen"/>
          <w:b/>
          <w:bCs/>
        </w:rPr>
        <w:t xml:space="preserve"> </w:t>
      </w:r>
      <w:proofErr w:type="spellStart"/>
      <w:r w:rsidRPr="003C1280">
        <w:rPr>
          <w:rFonts w:ascii="Sylfaen" w:hAnsi="Sylfaen" w:cs="Sylfaen"/>
          <w:b/>
          <w:bCs/>
        </w:rPr>
        <w:t>და</w:t>
      </w:r>
      <w:proofErr w:type="spellEnd"/>
      <w:r w:rsidRPr="003C1280">
        <w:rPr>
          <w:rFonts w:ascii="Sylfaen" w:hAnsi="Sylfaen"/>
          <w:b/>
          <w:bCs/>
        </w:rPr>
        <w:t xml:space="preserve"> </w:t>
      </w:r>
      <w:proofErr w:type="spellStart"/>
      <w:r w:rsidRPr="003C1280">
        <w:rPr>
          <w:rFonts w:ascii="Sylfaen" w:hAnsi="Sylfaen" w:cs="Sylfaen"/>
          <w:b/>
          <w:bCs/>
        </w:rPr>
        <w:t>კომერციალიზაცია</w:t>
      </w:r>
      <w:proofErr w:type="spellEnd"/>
    </w:p>
    <w:p w:rsidR="00834040" w:rsidRPr="003C1280" w:rsidRDefault="00834040" w:rsidP="00834040">
      <w:pPr>
        <w:keepNext/>
        <w:numPr>
          <w:ilvl w:val="0"/>
          <w:numId w:val="11"/>
        </w:numPr>
        <w:tabs>
          <w:tab w:val="left" w:pos="990"/>
        </w:tabs>
        <w:spacing w:before="240" w:after="240" w:line="240" w:lineRule="auto"/>
        <w:rPr>
          <w:rFonts w:ascii="Sylfaen" w:hAnsi="Sylfaen"/>
          <w:b/>
        </w:rPr>
      </w:pPr>
      <w:r w:rsidRPr="003C1280" w:rsidDel="00D9106A">
        <w:rPr>
          <w:rFonts w:ascii="Sylfaen" w:hAnsi="Sylfaen"/>
          <w:b/>
        </w:rPr>
        <w:t xml:space="preserve"> </w:t>
      </w:r>
      <w:proofErr w:type="spellStart"/>
      <w:r w:rsidRPr="003C1280">
        <w:rPr>
          <w:rFonts w:ascii="Sylfaen" w:hAnsi="Sylfaen" w:cs="Sylfaen"/>
          <w:b/>
        </w:rPr>
        <w:t>კომპანიის</w:t>
      </w:r>
      <w:proofErr w:type="spellEnd"/>
      <w:r w:rsidRPr="003C1280">
        <w:rPr>
          <w:rFonts w:ascii="Sylfaen" w:hAnsi="Sylfaen"/>
          <w:b/>
        </w:rPr>
        <w:t xml:space="preserve"> </w:t>
      </w:r>
      <w:proofErr w:type="spellStart"/>
      <w:r w:rsidRPr="003C1280">
        <w:rPr>
          <w:rFonts w:ascii="Sylfaen" w:hAnsi="Sylfaen" w:cs="Sylfaen"/>
          <w:b/>
        </w:rPr>
        <w:t>სტრატეგია</w:t>
      </w:r>
      <w:proofErr w:type="spellEnd"/>
      <w:r w:rsidRPr="003C1280">
        <w:rPr>
          <w:rFonts w:ascii="Sylfaen" w:hAnsi="Sylfaen"/>
          <w:b/>
        </w:rPr>
        <w:t xml:space="preserve"> </w:t>
      </w:r>
      <w:proofErr w:type="spellStart"/>
      <w:r w:rsidRPr="003C1280">
        <w:rPr>
          <w:rFonts w:ascii="Sylfaen" w:hAnsi="Sylfaen" w:cs="Sylfaen"/>
          <w:b/>
        </w:rPr>
        <w:t>სამომავლო</w:t>
      </w:r>
      <w:proofErr w:type="spellEnd"/>
      <w:r w:rsidRPr="003C1280">
        <w:rPr>
          <w:rFonts w:ascii="Sylfaen" w:hAnsi="Sylfaen"/>
          <w:b/>
        </w:rPr>
        <w:t xml:space="preserve"> </w:t>
      </w:r>
      <w:proofErr w:type="spellStart"/>
      <w:r w:rsidRPr="003C1280">
        <w:rPr>
          <w:rFonts w:ascii="Sylfaen" w:hAnsi="Sylfaen" w:cs="Sylfaen"/>
          <w:b/>
        </w:rPr>
        <w:t>განვითარებისთვის</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მაქსიმუმ</w:t>
      </w:r>
      <w:proofErr w:type="spellEnd"/>
      <w:r w:rsidRPr="003C1280">
        <w:rPr>
          <w:rFonts w:ascii="Sylfaen" w:hAnsi="Sylfaen"/>
        </w:rPr>
        <w:t xml:space="preserve"> 300 </w:t>
      </w:r>
      <w:proofErr w:type="spellStart"/>
      <w:r w:rsidRPr="003C1280">
        <w:rPr>
          <w:rFonts w:ascii="Sylfaen" w:hAnsi="Sylfaen" w:cs="Sylfaen"/>
        </w:rPr>
        <w:t>სიტყვა</w:t>
      </w:r>
      <w:proofErr w:type="spellEnd"/>
      <w:r w:rsidRPr="003C1280">
        <w:rPr>
          <w:rFonts w:ascii="Sylfaen" w:hAnsi="Sylfaen"/>
        </w:rPr>
        <w:t>.</w:t>
      </w:r>
    </w:p>
    <w:tbl>
      <w:tblPr>
        <w:tblW w:w="8999"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99"/>
      </w:tblGrid>
      <w:tr w:rsidR="00834040" w:rsidRPr="003C1280" w:rsidTr="00197306">
        <w:trPr>
          <w:trHeight w:val="345"/>
          <w:jc w:val="center"/>
        </w:trPr>
        <w:tc>
          <w:tcPr>
            <w:tcW w:w="8999"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sz w:val="10"/>
        </w:rPr>
      </w:pPr>
    </w:p>
    <w:p w:rsidR="00834040" w:rsidRPr="003C1280" w:rsidRDefault="00834040" w:rsidP="00834040">
      <w:pPr>
        <w:keepNext/>
        <w:numPr>
          <w:ilvl w:val="0"/>
          <w:numId w:val="11"/>
        </w:numPr>
        <w:tabs>
          <w:tab w:val="left" w:pos="990"/>
        </w:tabs>
        <w:spacing w:before="240" w:after="240" w:line="240" w:lineRule="auto"/>
        <w:rPr>
          <w:rFonts w:ascii="Sylfaen" w:hAnsi="Sylfaen"/>
          <w:b/>
        </w:rPr>
      </w:pPr>
      <w:proofErr w:type="spellStart"/>
      <w:r w:rsidRPr="003C1280">
        <w:rPr>
          <w:rFonts w:ascii="Sylfaen" w:hAnsi="Sylfaen" w:cs="Sylfaen"/>
          <w:b/>
        </w:rPr>
        <w:t>პარტნიორობისა</w:t>
      </w:r>
      <w:proofErr w:type="spellEnd"/>
      <w:r w:rsidRPr="003C1280">
        <w:rPr>
          <w:rFonts w:ascii="Sylfaen" w:hAnsi="Sylfaen"/>
          <w:b/>
        </w:rPr>
        <w:t xml:space="preserve"> </w:t>
      </w:r>
      <w:proofErr w:type="spellStart"/>
      <w:r w:rsidRPr="003C1280">
        <w:rPr>
          <w:rFonts w:ascii="Sylfaen" w:hAnsi="Sylfaen" w:cs="Sylfaen"/>
          <w:b/>
        </w:rPr>
        <w:t>და</w:t>
      </w:r>
      <w:proofErr w:type="spellEnd"/>
      <w:r w:rsidRPr="003C1280">
        <w:rPr>
          <w:rFonts w:ascii="Sylfaen" w:hAnsi="Sylfaen"/>
          <w:b/>
        </w:rPr>
        <w:t xml:space="preserve"> </w:t>
      </w:r>
      <w:proofErr w:type="spellStart"/>
      <w:r w:rsidRPr="003C1280">
        <w:rPr>
          <w:rFonts w:ascii="Sylfaen" w:hAnsi="Sylfaen" w:cs="Sylfaen"/>
          <w:b/>
        </w:rPr>
        <w:t>თანამშრომლობის</w:t>
      </w:r>
      <w:proofErr w:type="spellEnd"/>
      <w:r w:rsidRPr="003C1280">
        <w:rPr>
          <w:rFonts w:ascii="Sylfaen" w:hAnsi="Sylfaen"/>
          <w:b/>
        </w:rPr>
        <w:t xml:space="preserve"> </w:t>
      </w:r>
      <w:proofErr w:type="spellStart"/>
      <w:r w:rsidRPr="003C1280">
        <w:rPr>
          <w:rFonts w:ascii="Sylfaen" w:hAnsi="Sylfaen" w:cs="Sylfaen"/>
          <w:b/>
        </w:rPr>
        <w:t>ისტორია</w:t>
      </w:r>
      <w:proofErr w:type="spellEnd"/>
    </w:p>
    <w:p w:rsidR="00834040" w:rsidRPr="003C1280" w:rsidRDefault="00834040" w:rsidP="00834040">
      <w:pPr>
        <w:spacing w:after="120" w:line="240" w:lineRule="auto"/>
        <w:rPr>
          <w:rFonts w:ascii="Sylfaen" w:hAnsi="Sylfaen"/>
        </w:rPr>
      </w:pPr>
      <w:r w:rsidRPr="003C1280">
        <w:rPr>
          <w:rFonts w:ascii="Sylfaen" w:hAnsi="Sylfaen"/>
          <w:lang w:val="ka-GE"/>
        </w:rPr>
        <w:t xml:space="preserve">ჩამოთვალეთ ხუთამდე </w:t>
      </w:r>
      <w:r w:rsidRPr="003C1280">
        <w:rPr>
          <w:rFonts w:ascii="Sylfaen" w:hAnsi="Sylfaen"/>
        </w:rPr>
        <w:t xml:space="preserve">(5) </w:t>
      </w:r>
      <w:r w:rsidRPr="003C1280">
        <w:rPr>
          <w:rFonts w:ascii="Sylfaen" w:hAnsi="Sylfaen"/>
          <w:lang w:val="ka-GE"/>
        </w:rPr>
        <w:t>ყველაზე მნიშვნელოვანი კონტრაქტი, რომელიც აპლიკანტმა ბოლო 24 თვის განმავლობაში მიიღო</w:t>
      </w:r>
      <w:r w:rsidRPr="003C1280">
        <w:rPr>
          <w:rFonts w:ascii="Sylfaen" w:hAnsi="Sylfaen"/>
        </w:rPr>
        <w:t xml:space="preserve"> </w:t>
      </w:r>
    </w:p>
    <w:tbl>
      <w:tblPr>
        <w:tblW w:w="924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2818"/>
        <w:gridCol w:w="2811"/>
        <w:gridCol w:w="3616"/>
      </w:tblGrid>
      <w:tr w:rsidR="00834040" w:rsidRPr="003C1280" w:rsidTr="00197306">
        <w:trPr>
          <w:trHeight w:val="350"/>
        </w:trPr>
        <w:tc>
          <w:tcPr>
            <w:tcW w:w="2628" w:type="dxa"/>
            <w:shd w:val="clear" w:color="auto" w:fill="99CCFF"/>
            <w:vAlign w:val="center"/>
          </w:tcPr>
          <w:p w:rsidR="00834040" w:rsidRPr="003C1280" w:rsidRDefault="00834040" w:rsidP="00197306">
            <w:pPr>
              <w:widowControl w:val="0"/>
              <w:spacing w:after="0" w:line="240" w:lineRule="auto"/>
              <w:jc w:val="center"/>
              <w:rPr>
                <w:rFonts w:ascii="Sylfaen" w:hAnsi="Sylfaen"/>
                <w:b/>
                <w:sz w:val="20"/>
                <w:szCs w:val="20"/>
                <w:lang w:val="ka-GE"/>
              </w:rPr>
            </w:pPr>
            <w:r w:rsidRPr="003C1280">
              <w:rPr>
                <w:rFonts w:ascii="Sylfaen" w:hAnsi="Sylfaen"/>
                <w:b/>
                <w:sz w:val="20"/>
                <w:szCs w:val="20"/>
                <w:lang w:val="ka-GE"/>
              </w:rPr>
              <w:lastRenderedPageBreak/>
              <w:t>მომხმარებლის</w:t>
            </w:r>
            <w:r w:rsidRPr="003C1280">
              <w:rPr>
                <w:rFonts w:ascii="Sylfaen" w:hAnsi="Sylfaen"/>
                <w:b/>
                <w:sz w:val="20"/>
                <w:szCs w:val="20"/>
              </w:rPr>
              <w:t>/</w:t>
            </w:r>
            <w:r w:rsidRPr="003C1280">
              <w:rPr>
                <w:rFonts w:ascii="Sylfaen" w:hAnsi="Sylfaen"/>
                <w:b/>
                <w:sz w:val="20"/>
                <w:szCs w:val="20"/>
                <w:lang w:val="ka-GE"/>
              </w:rPr>
              <w:t>პარტნიორის სახელი</w:t>
            </w:r>
          </w:p>
        </w:tc>
        <w:tc>
          <w:tcPr>
            <w:tcW w:w="2880" w:type="dxa"/>
            <w:shd w:val="clear" w:color="auto" w:fill="99CCFF"/>
            <w:vAlign w:val="center"/>
          </w:tcPr>
          <w:p w:rsidR="00834040" w:rsidRPr="003C1280" w:rsidRDefault="00834040" w:rsidP="00197306">
            <w:pPr>
              <w:widowControl w:val="0"/>
              <w:spacing w:after="0" w:line="240" w:lineRule="auto"/>
              <w:jc w:val="center"/>
              <w:rPr>
                <w:rFonts w:ascii="Sylfaen" w:hAnsi="Sylfaen"/>
                <w:b/>
                <w:sz w:val="20"/>
                <w:szCs w:val="20"/>
                <w:lang w:val="ka-GE"/>
              </w:rPr>
            </w:pPr>
            <w:r w:rsidRPr="003C1280">
              <w:rPr>
                <w:rFonts w:ascii="Sylfaen" w:hAnsi="Sylfaen"/>
                <w:b/>
                <w:sz w:val="20"/>
                <w:szCs w:val="20"/>
                <w:lang w:val="ka-GE"/>
              </w:rPr>
              <w:t>კონტრაქტის ტიპი</w:t>
            </w:r>
          </w:p>
        </w:tc>
        <w:tc>
          <w:tcPr>
            <w:tcW w:w="3737" w:type="dxa"/>
            <w:shd w:val="clear" w:color="auto" w:fill="99CCFF"/>
            <w:vAlign w:val="center"/>
          </w:tcPr>
          <w:p w:rsidR="00834040" w:rsidRPr="003C1280" w:rsidRDefault="00834040" w:rsidP="00197306">
            <w:pPr>
              <w:widowControl w:val="0"/>
              <w:spacing w:after="0" w:line="240" w:lineRule="auto"/>
              <w:jc w:val="center"/>
              <w:rPr>
                <w:rFonts w:ascii="Sylfaen" w:hAnsi="Sylfaen"/>
                <w:b/>
                <w:sz w:val="20"/>
                <w:szCs w:val="20"/>
                <w:lang w:val="ka-GE"/>
              </w:rPr>
            </w:pPr>
            <w:r w:rsidRPr="003C1280">
              <w:rPr>
                <w:rFonts w:ascii="Sylfaen" w:hAnsi="Sylfaen"/>
                <w:b/>
                <w:sz w:val="20"/>
                <w:szCs w:val="20"/>
                <w:lang w:val="ka-GE"/>
              </w:rPr>
              <w:t>მოკლე აღწერა</w:t>
            </w:r>
          </w:p>
        </w:tc>
      </w:tr>
      <w:tr w:rsidR="00834040" w:rsidRPr="003C1280" w:rsidTr="00197306">
        <w:trPr>
          <w:trHeight w:val="350"/>
        </w:trPr>
        <w:tc>
          <w:tcPr>
            <w:tcW w:w="2628" w:type="dxa"/>
            <w:shd w:val="clear" w:color="auto" w:fill="auto"/>
            <w:vAlign w:val="center"/>
          </w:tcPr>
          <w:p w:rsidR="00834040" w:rsidRPr="003C1280" w:rsidRDefault="00834040" w:rsidP="00197306">
            <w:pPr>
              <w:spacing w:after="0" w:line="240" w:lineRule="auto"/>
              <w:rPr>
                <w:rFonts w:ascii="Sylfaen" w:hAnsi="Sylfaen" w:cs="Cambria"/>
                <w:bCs/>
                <w:sz w:val="20"/>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r w:rsidRPr="003C1280">
              <w:rPr>
                <w:rFonts w:ascii="Sylfaen" w:hAnsi="Sylfaen" w:cs="Cambria"/>
                <w:bCs/>
                <w:sz w:val="20"/>
              </w:rPr>
              <w:t xml:space="preserve">  </w:t>
            </w:r>
          </w:p>
        </w:tc>
        <w:tc>
          <w:tcPr>
            <w:tcW w:w="2880" w:type="dxa"/>
            <w:shd w:val="clear" w:color="auto" w:fill="auto"/>
            <w:vAlign w:val="center"/>
          </w:tcPr>
          <w:p w:rsidR="00834040" w:rsidRPr="003C1280" w:rsidRDefault="00834040" w:rsidP="00197306">
            <w:pPr>
              <w:spacing w:after="0" w:line="240" w:lineRule="auto"/>
              <w:rPr>
                <w:rFonts w:ascii="Sylfaen" w:hAnsi="Sylfaen" w:cs="Cambria"/>
                <w:bCs/>
                <w:sz w:val="20"/>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r w:rsidRPr="003C1280">
              <w:rPr>
                <w:rFonts w:ascii="Sylfaen" w:hAnsi="Sylfaen" w:cs="Cambria"/>
                <w:bCs/>
                <w:sz w:val="20"/>
              </w:rPr>
              <w:t xml:space="preserve">  </w:t>
            </w:r>
          </w:p>
        </w:tc>
        <w:tc>
          <w:tcPr>
            <w:tcW w:w="3737" w:type="dxa"/>
            <w:shd w:val="clear" w:color="auto" w:fill="auto"/>
            <w:vAlign w:val="center"/>
          </w:tcPr>
          <w:p w:rsidR="00834040" w:rsidRPr="003C1280" w:rsidRDefault="00834040" w:rsidP="00197306">
            <w:pPr>
              <w:spacing w:after="0" w:line="240" w:lineRule="auto"/>
              <w:rPr>
                <w:rFonts w:ascii="Sylfaen" w:hAnsi="Sylfaen" w:cs="Cambria"/>
                <w:bCs/>
                <w:sz w:val="20"/>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r w:rsidRPr="003C1280">
              <w:rPr>
                <w:rFonts w:ascii="Sylfaen" w:hAnsi="Sylfaen" w:cs="Cambria"/>
                <w:bCs/>
                <w:sz w:val="20"/>
              </w:rPr>
              <w:t xml:space="preserve">  </w:t>
            </w:r>
          </w:p>
        </w:tc>
      </w:tr>
      <w:tr w:rsidR="00834040" w:rsidRPr="003C1280" w:rsidTr="00197306">
        <w:trPr>
          <w:trHeight w:val="350"/>
        </w:trPr>
        <w:tc>
          <w:tcPr>
            <w:tcW w:w="2628"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2880"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3737"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r>
      <w:tr w:rsidR="00834040" w:rsidRPr="003C1280" w:rsidTr="00197306">
        <w:trPr>
          <w:trHeight w:val="350"/>
        </w:trPr>
        <w:tc>
          <w:tcPr>
            <w:tcW w:w="2628"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2880"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3737"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r>
      <w:tr w:rsidR="00834040" w:rsidRPr="003C1280" w:rsidTr="00197306">
        <w:trPr>
          <w:trHeight w:val="350"/>
        </w:trPr>
        <w:tc>
          <w:tcPr>
            <w:tcW w:w="2628"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2880"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3737"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r>
      <w:tr w:rsidR="00834040" w:rsidRPr="003C1280" w:rsidTr="00197306">
        <w:trPr>
          <w:trHeight w:val="350"/>
        </w:trPr>
        <w:tc>
          <w:tcPr>
            <w:tcW w:w="2628"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2880"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c>
          <w:tcPr>
            <w:tcW w:w="3737" w:type="dxa"/>
            <w:shd w:val="clear" w:color="auto" w:fill="auto"/>
            <w:vAlign w:val="center"/>
          </w:tcPr>
          <w:p w:rsidR="00834040" w:rsidRPr="003C1280" w:rsidRDefault="00834040" w:rsidP="00197306">
            <w:pPr>
              <w:spacing w:after="0" w:line="240" w:lineRule="auto"/>
              <w:rPr>
                <w:rFonts w:ascii="Sylfaen" w:hAnsi="Sylfaen" w:cs="Cambria"/>
                <w:bCs/>
                <w:sz w:val="20"/>
              </w:rPr>
            </w:pPr>
            <w:r w:rsidRPr="003C1280">
              <w:rPr>
                <w:rFonts w:ascii="Sylfaen" w:hAnsi="Sylfaen" w:cs="Cambria"/>
                <w:bCs/>
                <w:sz w:val="20"/>
              </w:rPr>
              <w:t xml:space="preserve">   </w:t>
            </w:r>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keepNext/>
        <w:numPr>
          <w:ilvl w:val="0"/>
          <w:numId w:val="11"/>
        </w:numPr>
        <w:tabs>
          <w:tab w:val="left" w:pos="990"/>
        </w:tabs>
        <w:spacing w:before="240" w:after="240" w:line="240" w:lineRule="auto"/>
        <w:rPr>
          <w:rFonts w:ascii="Sylfaen" w:hAnsi="Sylfaen"/>
          <w:b/>
        </w:rPr>
      </w:pPr>
      <w:proofErr w:type="spellStart"/>
      <w:r w:rsidRPr="003C1280">
        <w:rPr>
          <w:rFonts w:ascii="Sylfaen" w:hAnsi="Sylfaen" w:cs="Sylfaen"/>
          <w:b/>
        </w:rPr>
        <w:t>კომერციალიზაციის</w:t>
      </w:r>
      <w:proofErr w:type="spellEnd"/>
      <w:r w:rsidRPr="003C1280">
        <w:rPr>
          <w:rFonts w:ascii="Sylfaen" w:hAnsi="Sylfaen"/>
          <w:b/>
        </w:rPr>
        <w:t xml:space="preserve"> </w:t>
      </w:r>
      <w:proofErr w:type="spellStart"/>
      <w:r w:rsidRPr="003C1280">
        <w:rPr>
          <w:rFonts w:ascii="Sylfaen" w:hAnsi="Sylfaen" w:cs="Sylfaen"/>
          <w:b/>
        </w:rPr>
        <w:t>სტრატეგია</w:t>
      </w:r>
      <w:proofErr w:type="spellEnd"/>
      <w:r w:rsidRPr="003C1280">
        <w:rPr>
          <w:rFonts w:ascii="Sylfaen" w:hAnsi="Sylfaen"/>
          <w:b/>
        </w:rPr>
        <w:t xml:space="preserve"> </w:t>
      </w:r>
      <w:proofErr w:type="spellStart"/>
      <w:r w:rsidRPr="003C1280">
        <w:rPr>
          <w:rFonts w:ascii="Sylfaen" w:hAnsi="Sylfaen" w:cs="Sylfaen"/>
          <w:b/>
        </w:rPr>
        <w:t>და</w:t>
      </w:r>
      <w:proofErr w:type="spellEnd"/>
      <w:r w:rsidRPr="003C1280">
        <w:rPr>
          <w:rFonts w:ascii="Sylfaen" w:hAnsi="Sylfaen"/>
          <w:b/>
        </w:rPr>
        <w:t xml:space="preserve"> </w:t>
      </w:r>
      <w:proofErr w:type="spellStart"/>
      <w:r w:rsidRPr="003C1280">
        <w:rPr>
          <w:rFonts w:ascii="Sylfaen" w:hAnsi="Sylfaen" w:cs="Sylfaen"/>
          <w:b/>
        </w:rPr>
        <w:t>ბიზნეს</w:t>
      </w:r>
      <w:r w:rsidRPr="003C1280">
        <w:rPr>
          <w:rFonts w:ascii="Sylfaen" w:hAnsi="Sylfaen"/>
          <w:b/>
        </w:rPr>
        <w:t>-</w:t>
      </w:r>
      <w:r w:rsidRPr="003C1280">
        <w:rPr>
          <w:rFonts w:ascii="Sylfaen" w:hAnsi="Sylfaen" w:cs="Sylfaen"/>
          <w:b/>
        </w:rPr>
        <w:t>მოდელი</w:t>
      </w:r>
      <w:proofErr w:type="spellEnd"/>
      <w:r w:rsidRPr="003C1280">
        <w:rPr>
          <w:rFonts w:ascii="Sylfaen" w:hAnsi="Sylfaen"/>
          <w:b/>
        </w:rPr>
        <w:t xml:space="preserve"> </w:t>
      </w:r>
      <w:proofErr w:type="spellStart"/>
      <w:r w:rsidRPr="003C1280">
        <w:rPr>
          <w:rFonts w:ascii="Sylfaen" w:hAnsi="Sylfaen" w:cs="Sylfaen"/>
          <w:b/>
        </w:rPr>
        <w:t>ახალი</w:t>
      </w:r>
      <w:proofErr w:type="spellEnd"/>
      <w:r w:rsidRPr="003C1280">
        <w:rPr>
          <w:rFonts w:ascii="Sylfaen" w:hAnsi="Sylfaen"/>
          <w:b/>
        </w:rPr>
        <w:t xml:space="preserve"> </w:t>
      </w:r>
      <w:proofErr w:type="spellStart"/>
      <w:r w:rsidRPr="003C1280">
        <w:rPr>
          <w:rFonts w:ascii="Sylfaen" w:hAnsi="Sylfaen" w:cs="Sylfaen"/>
          <w:b/>
        </w:rPr>
        <w:t>ტექნოლოგიის</w:t>
      </w:r>
      <w:proofErr w:type="spellEnd"/>
      <w:r w:rsidRPr="003C1280">
        <w:rPr>
          <w:rFonts w:ascii="Sylfaen" w:hAnsi="Sylfaen"/>
          <w:b/>
        </w:rPr>
        <w:t>/</w:t>
      </w:r>
      <w:proofErr w:type="spellStart"/>
      <w:r w:rsidRPr="003C1280">
        <w:rPr>
          <w:rFonts w:ascii="Sylfaen" w:hAnsi="Sylfaen" w:cs="Sylfaen"/>
          <w:b/>
        </w:rPr>
        <w:t>პროდუქტის</w:t>
      </w:r>
      <w:proofErr w:type="spellEnd"/>
      <w:r w:rsidRPr="003C1280">
        <w:rPr>
          <w:rFonts w:ascii="Sylfaen" w:hAnsi="Sylfaen"/>
          <w:b/>
        </w:rPr>
        <w:t>/</w:t>
      </w:r>
      <w:proofErr w:type="spellStart"/>
      <w:r w:rsidRPr="003C1280">
        <w:rPr>
          <w:rFonts w:ascii="Sylfaen" w:hAnsi="Sylfaen" w:cs="Sylfaen"/>
          <w:b/>
        </w:rPr>
        <w:t>სერვისისთვის</w:t>
      </w:r>
      <w:proofErr w:type="spellEnd"/>
    </w:p>
    <w:p w:rsidR="00834040" w:rsidRPr="003C1280" w:rsidRDefault="00834040" w:rsidP="00834040">
      <w:pPr>
        <w:spacing w:after="120" w:line="240" w:lineRule="auto"/>
        <w:rPr>
          <w:rFonts w:ascii="Sylfaen" w:hAnsi="Sylfaen"/>
        </w:rPr>
      </w:pPr>
      <w:r w:rsidRPr="003C1280">
        <w:rPr>
          <w:rFonts w:ascii="Sylfaen" w:hAnsi="Sylfaen"/>
          <w:lang w:val="ka-GE"/>
        </w:rPr>
        <w:t xml:space="preserve">მაქსიმუმ </w:t>
      </w:r>
      <w:r w:rsidRPr="003C1280">
        <w:rPr>
          <w:rFonts w:ascii="Sylfaen" w:hAnsi="Sylfaen"/>
        </w:rPr>
        <w:t xml:space="preserve">600 </w:t>
      </w:r>
      <w:r w:rsidRPr="003C1280">
        <w:rPr>
          <w:rFonts w:ascii="Sylfaen" w:hAnsi="Sylfaen"/>
          <w:lang w:val="ka-GE"/>
        </w:rPr>
        <w:t>სიტყვა</w:t>
      </w:r>
      <w:r w:rsidRPr="003C1280">
        <w:rPr>
          <w:rFonts w:ascii="Sylfaen" w:hAnsi="Sylfaen"/>
        </w:rPr>
        <w:t>.</w:t>
      </w:r>
    </w:p>
    <w:tbl>
      <w:tblPr>
        <w:tblW w:w="8984"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8984"/>
      </w:tblGrid>
      <w:tr w:rsidR="00834040" w:rsidRPr="003C1280" w:rsidTr="00197306">
        <w:trPr>
          <w:trHeight w:val="397"/>
          <w:jc w:val="center"/>
        </w:trPr>
        <w:tc>
          <w:tcPr>
            <w:tcW w:w="8984" w:type="dxa"/>
            <w:shd w:val="clear" w:color="auto" w:fill="auto"/>
          </w:tcPr>
          <w:p w:rsidR="00834040" w:rsidRPr="003C1280" w:rsidRDefault="00834040" w:rsidP="00197306">
            <w:pPr>
              <w:spacing w:after="0" w:line="240" w:lineRule="auto"/>
              <w:rPr>
                <w:rFonts w:ascii="Sylfaen" w:hAnsi="Sylfaen" w:cs="Cambria"/>
                <w:b/>
                <w:bCs/>
              </w:rPr>
            </w:pPr>
            <w:proofErr w:type="spellStart"/>
            <w:r w:rsidRPr="003C1280">
              <w:rPr>
                <w:rStyle w:val="Style1"/>
                <w:rFonts w:ascii="Sylfaen" w:hAnsi="Sylfaen" w:cs="Sylfaen"/>
              </w:rPr>
              <w:t>ჩაწერეთ</w:t>
            </w:r>
            <w:proofErr w:type="spellEnd"/>
            <w:r w:rsidRPr="003C1280">
              <w:rPr>
                <w:rStyle w:val="Style1"/>
                <w:rFonts w:ascii="Sylfaen" w:hAnsi="Sylfaen"/>
              </w:rPr>
              <w:t xml:space="preserve"> </w:t>
            </w:r>
            <w:proofErr w:type="spellStart"/>
            <w:r w:rsidRPr="003C1280">
              <w:rPr>
                <w:rStyle w:val="Style1"/>
                <w:rFonts w:ascii="Sylfaen" w:hAnsi="Sylfaen" w:cs="Sylfaen"/>
              </w:rPr>
              <w:t>აქ</w:t>
            </w:r>
            <w:proofErr w:type="spellEnd"/>
          </w:p>
        </w:tc>
      </w:tr>
    </w:tbl>
    <w:p w:rsidR="00834040" w:rsidRPr="003C1280" w:rsidRDefault="00834040" w:rsidP="00834040">
      <w:pPr>
        <w:spacing w:after="0" w:line="240" w:lineRule="auto"/>
        <w:rPr>
          <w:rFonts w:ascii="Sylfaen" w:hAnsi="Sylfaen" w:cs="Cambria"/>
          <w:b/>
          <w:bCs/>
          <w:sz w:val="10"/>
        </w:rPr>
      </w:pPr>
    </w:p>
    <w:p w:rsidR="00834040" w:rsidRPr="003C1280" w:rsidRDefault="00834040" w:rsidP="00834040">
      <w:pPr>
        <w:keepNext/>
        <w:numPr>
          <w:ilvl w:val="0"/>
          <w:numId w:val="11"/>
        </w:numPr>
        <w:tabs>
          <w:tab w:val="left" w:pos="990"/>
        </w:tabs>
        <w:spacing w:before="240" w:after="240" w:line="240" w:lineRule="auto"/>
        <w:rPr>
          <w:rFonts w:ascii="Sylfaen" w:hAnsi="Sylfaen"/>
          <w:b/>
        </w:rPr>
      </w:pPr>
      <w:r w:rsidRPr="003C1280">
        <w:rPr>
          <w:rFonts w:ascii="Sylfaen" w:hAnsi="Sylfaen"/>
          <w:b/>
        </w:rPr>
        <w:t xml:space="preserve">SWOT </w:t>
      </w:r>
      <w:proofErr w:type="spellStart"/>
      <w:r w:rsidRPr="003C1280">
        <w:rPr>
          <w:rFonts w:ascii="Sylfaen" w:hAnsi="Sylfaen" w:cs="Sylfaen"/>
          <w:b/>
        </w:rPr>
        <w:t>ანალიზი</w:t>
      </w:r>
      <w:proofErr w:type="spellEnd"/>
    </w:p>
    <w:p w:rsidR="00834040" w:rsidRPr="003C1280" w:rsidRDefault="00834040" w:rsidP="00834040">
      <w:pPr>
        <w:spacing w:after="0" w:line="240" w:lineRule="auto"/>
        <w:rPr>
          <w:rFonts w:ascii="Sylfaen" w:hAnsi="Sylfaen"/>
        </w:rPr>
      </w:pPr>
      <w:r w:rsidRPr="003C1280">
        <w:rPr>
          <w:rFonts w:ascii="Sylfaen" w:hAnsi="Sylfaen"/>
          <w:lang w:val="ka-GE"/>
        </w:rPr>
        <w:t xml:space="preserve">შეავსეთ </w:t>
      </w:r>
      <w:r w:rsidRPr="003C1280">
        <w:rPr>
          <w:rFonts w:ascii="Sylfaen" w:hAnsi="Sylfaen"/>
        </w:rPr>
        <w:t>SWOT</w:t>
      </w:r>
      <w:r w:rsidRPr="003C1280">
        <w:rPr>
          <w:rFonts w:ascii="Sylfaen" w:hAnsi="Sylfaen"/>
          <w:lang w:val="ka-GE"/>
        </w:rPr>
        <w:t>-ის</w:t>
      </w:r>
      <w:r w:rsidRPr="003C1280">
        <w:rPr>
          <w:rFonts w:ascii="Sylfaen" w:hAnsi="Sylfaen"/>
        </w:rPr>
        <w:t xml:space="preserve"> (</w:t>
      </w:r>
      <w:r w:rsidRPr="003C1280">
        <w:rPr>
          <w:rFonts w:ascii="Sylfaen" w:hAnsi="Sylfaen"/>
          <w:lang w:val="ka-GE"/>
        </w:rPr>
        <w:t>სიძლიერე, სისუსტე, შესაძლებლობები, საფრთხეები</w:t>
      </w:r>
      <w:r w:rsidRPr="003C1280">
        <w:rPr>
          <w:rFonts w:ascii="Sylfaen" w:hAnsi="Sylfaen"/>
        </w:rPr>
        <w:t xml:space="preserve">) </w:t>
      </w:r>
      <w:r w:rsidRPr="003C1280">
        <w:rPr>
          <w:rFonts w:ascii="Sylfaen" w:hAnsi="Sylfaen"/>
          <w:lang w:val="ka-GE"/>
        </w:rPr>
        <w:t xml:space="preserve">ცხრილი, მოცემულ მატრიცაში </w:t>
      </w:r>
      <w:r w:rsidRPr="003C1280">
        <w:rPr>
          <w:rFonts w:ascii="Sylfaen" w:hAnsi="Sylfaen"/>
        </w:rPr>
        <w:t>(</w:t>
      </w:r>
      <w:proofErr w:type="spellStart"/>
      <w:r w:rsidRPr="003C1280">
        <w:rPr>
          <w:rFonts w:ascii="Sylfaen" w:hAnsi="Sylfaen" w:cs="Sylfaen"/>
        </w:rPr>
        <w:t>ცხრილი</w:t>
      </w:r>
      <w:proofErr w:type="spellEnd"/>
      <w:r w:rsidRPr="003C1280">
        <w:rPr>
          <w:rFonts w:ascii="Sylfaen" w:hAnsi="Sylfaen"/>
        </w:rPr>
        <w:t xml:space="preserve"> 2). </w:t>
      </w:r>
    </w:p>
    <w:p w:rsidR="00834040" w:rsidRPr="003C1280" w:rsidRDefault="00834040" w:rsidP="00834040">
      <w:pPr>
        <w:rPr>
          <w:rFonts w:ascii="Sylfaen" w:hAnsi="Sylfaen"/>
        </w:rPr>
      </w:pPr>
    </w:p>
    <w:p w:rsidR="00834040" w:rsidRPr="003C1280" w:rsidRDefault="00834040" w:rsidP="00834040">
      <w:pPr>
        <w:rPr>
          <w:rFonts w:ascii="Sylfaen" w:hAnsi="Sylfaen"/>
        </w:rPr>
      </w:pPr>
    </w:p>
    <w:p w:rsidR="00834040" w:rsidRPr="003C1280" w:rsidRDefault="00834040" w:rsidP="00834040">
      <w:pPr>
        <w:keepNext/>
        <w:spacing w:before="120" w:after="120" w:line="240" w:lineRule="auto"/>
        <w:rPr>
          <w:rFonts w:ascii="Sylfaen" w:hAnsi="Sylfaen"/>
          <w:b/>
        </w:rPr>
      </w:pPr>
      <w:proofErr w:type="spellStart"/>
      <w:r w:rsidRPr="003C1280">
        <w:rPr>
          <w:rFonts w:ascii="Sylfaen" w:hAnsi="Sylfaen" w:cs="Sylfaen"/>
          <w:b/>
        </w:rPr>
        <w:lastRenderedPageBreak/>
        <w:t>ცხრილი</w:t>
      </w:r>
      <w:proofErr w:type="spellEnd"/>
      <w:r w:rsidRPr="003C1280">
        <w:rPr>
          <w:rFonts w:ascii="Sylfaen" w:hAnsi="Sylfaen"/>
          <w:b/>
        </w:rPr>
        <w:t xml:space="preserve"> 1 – SWOT </w:t>
      </w:r>
      <w:proofErr w:type="spellStart"/>
      <w:r w:rsidRPr="003C1280">
        <w:rPr>
          <w:rFonts w:ascii="Sylfaen" w:hAnsi="Sylfaen" w:cs="Sylfaen"/>
          <w:b/>
        </w:rPr>
        <w:t>ანალიზი</w:t>
      </w:r>
      <w:proofErr w:type="spellEnd"/>
    </w:p>
    <w:tbl>
      <w:tblPr>
        <w:tblW w:w="0" w:type="auto"/>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4435"/>
        <w:gridCol w:w="4435"/>
      </w:tblGrid>
      <w:tr w:rsidR="00834040" w:rsidRPr="003C1280" w:rsidTr="00197306">
        <w:trPr>
          <w:trHeight w:val="505"/>
          <w:jc w:val="center"/>
        </w:trPr>
        <w:tc>
          <w:tcPr>
            <w:tcW w:w="4435" w:type="dxa"/>
            <w:vMerge w:val="restart"/>
            <w:tcBorders>
              <w:top w:val="thinThickMediumGap" w:sz="12" w:space="0" w:color="365F91"/>
            </w:tcBorders>
            <w:vAlign w:val="center"/>
          </w:tcPr>
          <w:p w:rsidR="00834040" w:rsidRPr="00834040" w:rsidRDefault="00834040" w:rsidP="00197306">
            <w:pPr>
              <w:pStyle w:val="Heading3"/>
              <w:numPr>
                <w:ilvl w:val="0"/>
                <w:numId w:val="0"/>
              </w:numPr>
              <w:rPr>
                <w:rFonts w:ascii="Sylfaen" w:hAnsi="Sylfaen"/>
                <w:color w:val="auto"/>
                <w:sz w:val="20"/>
                <w:szCs w:val="20"/>
              </w:rPr>
            </w:pPr>
            <w:proofErr w:type="spellStart"/>
            <w:r w:rsidRPr="00834040">
              <w:rPr>
                <w:rFonts w:ascii="Sylfaen" w:hAnsi="Sylfaen" w:cs="Sylfaen"/>
                <w:color w:val="auto"/>
                <w:sz w:val="20"/>
                <w:szCs w:val="20"/>
              </w:rPr>
              <w:t>სიძლიერეები</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ინოვაციის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დონე</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შესაძლებლობები</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კონკურენტული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უპირატესობა</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r w:rsidRPr="00834040">
              <w:rPr>
                <w:rFonts w:ascii="Sylfaen" w:hAnsi="Sylfaen"/>
                <w:i/>
                <w:sz w:val="20"/>
                <w:szCs w:val="20"/>
              </w:rPr>
              <w:t>USPs (</w:t>
            </w:r>
            <w:proofErr w:type="spellStart"/>
            <w:r w:rsidRPr="00834040">
              <w:rPr>
                <w:rFonts w:ascii="Sylfaen" w:hAnsi="Sylfaen" w:cs="Sylfaen"/>
                <w:i/>
                <w:sz w:val="20"/>
                <w:szCs w:val="20"/>
              </w:rPr>
              <w:t>უნიკალური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გასაყიდი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წერტილები</w:t>
            </w:r>
            <w:proofErr w:type="spellEnd"/>
            <w:r w:rsidRPr="00834040">
              <w:rPr>
                <w:rFonts w:ascii="Sylfaen" w:hAnsi="Sylfaen"/>
                <w:i/>
                <w:sz w:val="20"/>
                <w:szCs w:val="20"/>
              </w:rPr>
              <w:t>)?</w:t>
            </w:r>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რესურსები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აქტივები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ადამიანები</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გამოცდილება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ცოდნა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მონაცემები</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ფინანსური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რეზერვები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სავარაუდო</w:t>
            </w:r>
            <w:proofErr w:type="spellEnd"/>
            <w:r w:rsidRPr="00834040">
              <w:rPr>
                <w:rFonts w:ascii="Sylfaen" w:hAnsi="Sylfaen"/>
                <w:i/>
                <w:sz w:val="20"/>
                <w:szCs w:val="20"/>
              </w:rPr>
              <w:t xml:space="preserve"> </w:t>
            </w:r>
            <w:r w:rsidRPr="00834040">
              <w:rPr>
                <w:rFonts w:ascii="Sylfaen" w:hAnsi="Sylfaen" w:cs="Sylfaen"/>
                <w:i/>
                <w:sz w:val="20"/>
                <w:szCs w:val="20"/>
                <w:lang w:val="ka-GE"/>
              </w:rPr>
              <w:t>ამონაგები</w:t>
            </w:r>
          </w:p>
          <w:p w:rsidR="00834040" w:rsidRPr="00834040" w:rsidRDefault="00834040" w:rsidP="00197306">
            <w:pPr>
              <w:keepNext/>
              <w:numPr>
                <w:ilvl w:val="0"/>
                <w:numId w:val="13"/>
              </w:numPr>
              <w:spacing w:after="0" w:line="240" w:lineRule="auto"/>
              <w:ind w:left="721" w:hanging="562"/>
              <w:rPr>
                <w:rFonts w:ascii="Sylfaen" w:hAnsi="Sylfaen"/>
                <w:i/>
                <w:sz w:val="20"/>
                <w:szCs w:val="20"/>
              </w:rPr>
            </w:pPr>
            <w:proofErr w:type="spellStart"/>
            <w:r w:rsidRPr="00834040">
              <w:rPr>
                <w:rFonts w:ascii="Sylfaen" w:hAnsi="Sylfaen" w:cs="Sylfaen"/>
                <w:i/>
                <w:sz w:val="20"/>
                <w:szCs w:val="20"/>
              </w:rPr>
              <w:t>მარკეტინგი</w:t>
            </w:r>
            <w:proofErr w:type="spellEnd"/>
            <w:r w:rsidRPr="00834040">
              <w:rPr>
                <w:rFonts w:ascii="Sylfaen" w:hAnsi="Sylfaen"/>
                <w:i/>
                <w:sz w:val="20"/>
                <w:szCs w:val="20"/>
              </w:rPr>
              <w:t xml:space="preserve"> - </w:t>
            </w:r>
            <w:proofErr w:type="spellStart"/>
            <w:r w:rsidRPr="00834040">
              <w:rPr>
                <w:rFonts w:ascii="Sylfaen" w:hAnsi="Sylfaen" w:cs="Sylfaen"/>
                <w:i/>
                <w:sz w:val="20"/>
                <w:szCs w:val="20"/>
              </w:rPr>
              <w:t>წვდომა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დისტრიბუცია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ცნობიერების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დონე</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ადგილმდებარეობა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გეოგრაფია</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ფასი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ღირებულება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ხარისხი</w:t>
            </w:r>
            <w:proofErr w:type="spellEnd"/>
          </w:p>
          <w:p w:rsidR="00834040" w:rsidRPr="00834040" w:rsidRDefault="00834040" w:rsidP="00197306">
            <w:pPr>
              <w:keepNext/>
              <w:numPr>
                <w:ilvl w:val="0"/>
                <w:numId w:val="13"/>
              </w:numPr>
              <w:spacing w:after="0" w:line="240" w:lineRule="auto"/>
              <w:ind w:left="721" w:hanging="562"/>
              <w:rPr>
                <w:rFonts w:ascii="Sylfaen" w:hAnsi="Sylfaen"/>
                <w:i/>
                <w:sz w:val="20"/>
                <w:szCs w:val="20"/>
              </w:rPr>
            </w:pPr>
            <w:proofErr w:type="spellStart"/>
            <w:r w:rsidRPr="00834040">
              <w:rPr>
                <w:rFonts w:ascii="Sylfaen" w:hAnsi="Sylfaen" w:cs="Sylfaen"/>
                <w:i/>
                <w:sz w:val="20"/>
                <w:szCs w:val="20"/>
              </w:rPr>
              <w:t>აკრედიტაციები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კვალიფიკაციები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სერტიფიკაციები</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პროცესები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სისტემები</w:t>
            </w:r>
            <w:proofErr w:type="spellEnd"/>
            <w:r w:rsidRPr="00834040">
              <w:rPr>
                <w:rFonts w:ascii="Sylfaen" w:hAnsi="Sylfaen"/>
                <w:i/>
                <w:sz w:val="20"/>
                <w:szCs w:val="20"/>
              </w:rPr>
              <w:t xml:space="preserve">, IT, </w:t>
            </w:r>
            <w:proofErr w:type="spellStart"/>
            <w:r w:rsidRPr="00834040">
              <w:rPr>
                <w:rFonts w:ascii="Sylfaen" w:hAnsi="Sylfaen" w:cs="Sylfaen"/>
                <w:i/>
                <w:sz w:val="20"/>
                <w:szCs w:val="20"/>
              </w:rPr>
              <w:t>კომუნიკაცია</w:t>
            </w:r>
            <w:proofErr w:type="spellEnd"/>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კულტურული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პოზიციური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ქცევითი</w:t>
            </w:r>
            <w:proofErr w:type="spellEnd"/>
            <w:r w:rsidRPr="00834040">
              <w:rPr>
                <w:rFonts w:ascii="Sylfaen" w:hAnsi="Sylfaen"/>
                <w:i/>
                <w:sz w:val="20"/>
                <w:szCs w:val="20"/>
              </w:rPr>
              <w:t xml:space="preserve"> </w:t>
            </w:r>
          </w:p>
          <w:p w:rsidR="00834040" w:rsidRPr="00834040" w:rsidRDefault="00834040" w:rsidP="00197306">
            <w:pPr>
              <w:keepNext/>
              <w:numPr>
                <w:ilvl w:val="0"/>
                <w:numId w:val="13"/>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მენეჯმენტი</w:t>
            </w:r>
            <w:proofErr w:type="spellEnd"/>
          </w:p>
          <w:p w:rsidR="00834040" w:rsidRPr="00834040" w:rsidRDefault="00834040" w:rsidP="00197306">
            <w:pPr>
              <w:keepNext/>
              <w:spacing w:after="0" w:line="240" w:lineRule="auto"/>
              <w:ind w:left="159"/>
              <w:rPr>
                <w:rFonts w:ascii="Sylfaen" w:hAnsi="Sylfaen"/>
                <w:i/>
                <w:sz w:val="20"/>
                <w:szCs w:val="20"/>
              </w:rPr>
            </w:pPr>
          </w:p>
        </w:tc>
        <w:tc>
          <w:tcPr>
            <w:tcW w:w="4435" w:type="dxa"/>
            <w:vMerge w:val="restart"/>
            <w:tcBorders>
              <w:top w:val="thinThickMediumGap" w:sz="12" w:space="0" w:color="365F91"/>
            </w:tcBorders>
            <w:vAlign w:val="center"/>
          </w:tcPr>
          <w:p w:rsidR="00834040" w:rsidRPr="00834040" w:rsidRDefault="00834040" w:rsidP="00197306">
            <w:pPr>
              <w:pStyle w:val="Heading3"/>
              <w:numPr>
                <w:ilvl w:val="0"/>
                <w:numId w:val="0"/>
              </w:numPr>
              <w:spacing w:before="0"/>
              <w:rPr>
                <w:rFonts w:ascii="Sylfaen" w:hAnsi="Sylfaen"/>
                <w:color w:val="auto"/>
                <w:sz w:val="20"/>
                <w:szCs w:val="20"/>
              </w:rPr>
            </w:pPr>
            <w:proofErr w:type="spellStart"/>
            <w:r w:rsidRPr="00834040">
              <w:rPr>
                <w:rFonts w:ascii="Sylfaen" w:hAnsi="Sylfaen" w:cs="Sylfaen"/>
                <w:color w:val="auto"/>
                <w:sz w:val="20"/>
                <w:szCs w:val="20"/>
              </w:rPr>
              <w:t>სისუსტეები</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ხარვეზები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შესაძლებლობებში</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კონკურენტუნარიანი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სიძლიერის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ნაკლებობა</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რეპუტაცია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არსებობა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წვდომა</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ფინანსები</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საკუთარი</w:t>
            </w:r>
            <w:proofErr w:type="spellEnd"/>
            <w:r w:rsidRPr="00834040">
              <w:rPr>
                <w:rFonts w:ascii="Sylfaen" w:hAnsi="Sylfaen"/>
                <w:i/>
                <w:sz w:val="20"/>
                <w:szCs w:val="20"/>
              </w:rPr>
              <w:t xml:space="preserve"> </w:t>
            </w:r>
            <w:r w:rsidRPr="00834040">
              <w:rPr>
                <w:rFonts w:ascii="Sylfaen" w:hAnsi="Sylfaen" w:cs="Sylfaen"/>
                <w:i/>
                <w:sz w:val="20"/>
                <w:szCs w:val="20"/>
                <w:lang w:val="ka-GE"/>
              </w:rPr>
              <w:t>სისუსტეები</w:t>
            </w:r>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პერიოდები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ვადები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ზეწოლა</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ფულადი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ნაკადები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სტარტაპის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თანხების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გადინება</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უწყვეტობა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მიწოდების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ჯაჭვის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სისუსტე</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ეფექტები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ძირითად</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აქტივობებზე</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მონაცემთა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სანდოობა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გეგმის</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პროგნოზულობა</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მორალ</w:t>
            </w:r>
            <w:proofErr w:type="spellEnd"/>
            <w:r w:rsidRPr="00834040">
              <w:rPr>
                <w:rFonts w:ascii="Sylfaen" w:hAnsi="Sylfaen" w:cs="Sylfaen"/>
                <w:i/>
                <w:sz w:val="20"/>
                <w:szCs w:val="20"/>
                <w:lang w:val="ka-GE"/>
              </w:rPr>
              <w:t>ური მხარე</w:t>
            </w:r>
            <w:r w:rsidRPr="00834040">
              <w:rPr>
                <w:rFonts w:ascii="Sylfaen" w:hAnsi="Sylfaen"/>
                <w:i/>
                <w:sz w:val="20"/>
                <w:szCs w:val="20"/>
              </w:rPr>
              <w:t xml:space="preserve">, </w:t>
            </w:r>
            <w:proofErr w:type="spellStart"/>
            <w:r w:rsidRPr="00834040">
              <w:rPr>
                <w:rFonts w:ascii="Sylfaen" w:hAnsi="Sylfaen" w:cs="Sylfaen"/>
                <w:i/>
                <w:sz w:val="20"/>
                <w:szCs w:val="20"/>
              </w:rPr>
              <w:t>ვალდებულება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ლიდერობა</w:t>
            </w:r>
            <w:proofErr w:type="spellEnd"/>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აკრედიტაციები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სხვ</w:t>
            </w:r>
            <w:proofErr w:type="spellEnd"/>
            <w:r w:rsidRPr="00834040">
              <w:rPr>
                <w:rFonts w:ascii="Sylfaen" w:hAnsi="Sylfaen"/>
                <w:i/>
                <w:sz w:val="20"/>
                <w:szCs w:val="20"/>
              </w:rPr>
              <w:t>.</w:t>
            </w:r>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პროცესები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სისტემები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და</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სხვ</w:t>
            </w:r>
            <w:proofErr w:type="spellEnd"/>
            <w:r w:rsidRPr="00834040">
              <w:rPr>
                <w:rFonts w:ascii="Sylfaen" w:hAnsi="Sylfaen"/>
                <w:i/>
                <w:sz w:val="20"/>
                <w:szCs w:val="20"/>
              </w:rPr>
              <w:t xml:space="preserve">. </w:t>
            </w:r>
          </w:p>
          <w:p w:rsidR="00834040" w:rsidRPr="00834040" w:rsidRDefault="00834040" w:rsidP="00197306">
            <w:pPr>
              <w:keepNext/>
              <w:numPr>
                <w:ilvl w:val="0"/>
                <w:numId w:val="14"/>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მენეჯმენტი</w:t>
            </w:r>
            <w:proofErr w:type="spellEnd"/>
          </w:p>
          <w:p w:rsidR="00834040" w:rsidRPr="00834040" w:rsidRDefault="00834040" w:rsidP="00197306">
            <w:pPr>
              <w:keepNext/>
              <w:spacing w:after="0" w:line="240" w:lineRule="auto"/>
              <w:rPr>
                <w:rFonts w:ascii="Sylfaen" w:hAnsi="Sylfaen"/>
                <w:i/>
                <w:sz w:val="20"/>
                <w:szCs w:val="20"/>
              </w:rPr>
            </w:pPr>
          </w:p>
        </w:tc>
      </w:tr>
      <w:tr w:rsidR="00834040" w:rsidRPr="003C1280" w:rsidTr="00197306">
        <w:trPr>
          <w:trHeight w:val="3702"/>
          <w:jc w:val="center"/>
        </w:trPr>
        <w:tc>
          <w:tcPr>
            <w:tcW w:w="4435" w:type="dxa"/>
            <w:vMerge/>
            <w:vAlign w:val="center"/>
          </w:tcPr>
          <w:p w:rsidR="00834040" w:rsidRPr="003C1280" w:rsidRDefault="00834040" w:rsidP="00197306">
            <w:pPr>
              <w:spacing w:after="0" w:line="240" w:lineRule="auto"/>
              <w:jc w:val="center"/>
              <w:rPr>
                <w:rFonts w:ascii="Sylfaen" w:hAnsi="Sylfaen"/>
                <w:b/>
                <w:sz w:val="20"/>
                <w:szCs w:val="20"/>
              </w:rPr>
            </w:pPr>
          </w:p>
        </w:tc>
        <w:tc>
          <w:tcPr>
            <w:tcW w:w="4435" w:type="dxa"/>
            <w:vMerge/>
            <w:vAlign w:val="center"/>
          </w:tcPr>
          <w:p w:rsidR="00834040" w:rsidRPr="003C1280" w:rsidRDefault="00834040" w:rsidP="00197306">
            <w:pPr>
              <w:spacing w:after="0" w:line="240" w:lineRule="auto"/>
              <w:jc w:val="center"/>
              <w:rPr>
                <w:rFonts w:ascii="Sylfaen" w:hAnsi="Sylfaen"/>
                <w:b/>
                <w:sz w:val="20"/>
                <w:szCs w:val="20"/>
              </w:rPr>
            </w:pPr>
          </w:p>
        </w:tc>
      </w:tr>
      <w:tr w:rsidR="00834040" w:rsidRPr="003C1280" w:rsidTr="00197306">
        <w:trPr>
          <w:trHeight w:val="570"/>
          <w:jc w:val="center"/>
        </w:trPr>
        <w:tc>
          <w:tcPr>
            <w:tcW w:w="4435" w:type="dxa"/>
            <w:vMerge w:val="restart"/>
            <w:vAlign w:val="center"/>
          </w:tcPr>
          <w:p w:rsidR="00834040" w:rsidRPr="003C1280" w:rsidRDefault="00834040" w:rsidP="00197306">
            <w:pPr>
              <w:pStyle w:val="Heading3"/>
              <w:numPr>
                <w:ilvl w:val="0"/>
                <w:numId w:val="0"/>
              </w:numPr>
              <w:spacing w:before="0" w:line="240" w:lineRule="auto"/>
              <w:ind w:left="720" w:hanging="720"/>
              <w:rPr>
                <w:rFonts w:ascii="Sylfaen" w:hAnsi="Sylfaen"/>
                <w:color w:val="auto"/>
                <w:sz w:val="20"/>
                <w:szCs w:val="20"/>
              </w:rPr>
            </w:pPr>
          </w:p>
          <w:p w:rsidR="00834040" w:rsidRPr="003C1280" w:rsidRDefault="00834040" w:rsidP="00197306">
            <w:pPr>
              <w:pStyle w:val="Heading3"/>
              <w:numPr>
                <w:ilvl w:val="0"/>
                <w:numId w:val="0"/>
              </w:numPr>
              <w:spacing w:before="0" w:line="240" w:lineRule="auto"/>
              <w:ind w:left="720" w:hanging="720"/>
              <w:rPr>
                <w:rFonts w:ascii="Sylfaen" w:hAnsi="Sylfaen"/>
                <w:color w:val="auto"/>
                <w:sz w:val="20"/>
                <w:szCs w:val="20"/>
              </w:rPr>
            </w:pPr>
            <w:proofErr w:type="spellStart"/>
            <w:r w:rsidRPr="003C1280">
              <w:rPr>
                <w:rFonts w:ascii="Sylfaen" w:hAnsi="Sylfaen" w:cs="Sylfaen"/>
                <w:color w:val="auto"/>
                <w:sz w:val="20"/>
                <w:szCs w:val="20"/>
              </w:rPr>
              <w:t>შესაძლებლობები</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ბაზრის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განვითარება</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კონკურენტების</w:t>
            </w:r>
            <w:proofErr w:type="spellEnd"/>
            <w:r w:rsidRPr="003C1280">
              <w:rPr>
                <w:rFonts w:ascii="Sylfaen" w:hAnsi="Sylfaen" w:cs="Sylfaen"/>
                <w:i/>
                <w:sz w:val="20"/>
                <w:szCs w:val="20"/>
              </w:rPr>
              <w:t xml:space="preserve"> </w:t>
            </w:r>
            <w:proofErr w:type="spellStart"/>
            <w:r w:rsidRPr="003C1280">
              <w:rPr>
                <w:rFonts w:ascii="Sylfaen" w:hAnsi="Sylfaen" w:cs="Sylfaen"/>
                <w:i/>
                <w:sz w:val="20"/>
                <w:szCs w:val="20"/>
              </w:rPr>
              <w:t>მოწყვლადობა</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ინდუსტრიის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ან</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ცხოვრების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წესის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ტენდენციები</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ტექნოლოგიის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შემუშავება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ინოვაცია</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გლობალური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გავლენები</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ახალი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ბაზრები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ვერტიკალური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ჰორიზონტალური</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ნიშა</w:t>
            </w:r>
            <w:proofErr w:type="spellEnd"/>
            <w:r>
              <w:rPr>
                <w:rFonts w:ascii="Sylfaen" w:hAnsi="Sylfaen" w:cs="Sylfaen"/>
                <w:i/>
                <w:sz w:val="20"/>
                <w:szCs w:val="20"/>
                <w:lang w:val="ka-GE"/>
              </w:rPr>
              <w:t>,</w:t>
            </w:r>
            <w:r w:rsidRPr="003C1280">
              <w:rPr>
                <w:rFonts w:ascii="Sylfaen" w:hAnsi="Sylfaen"/>
                <w:i/>
                <w:sz w:val="20"/>
                <w:szCs w:val="20"/>
              </w:rPr>
              <w:t xml:space="preserve"> </w:t>
            </w:r>
            <w:proofErr w:type="spellStart"/>
            <w:r w:rsidRPr="003C1280">
              <w:rPr>
                <w:rFonts w:ascii="Sylfaen" w:hAnsi="Sylfaen" w:cs="Sylfaen"/>
                <w:i/>
                <w:sz w:val="20"/>
                <w:szCs w:val="20"/>
              </w:rPr>
              <w:t>სამიზნე</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ბაზრებში</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გეოგრაფიული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ექსპორტი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იმპორტი</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ახალი</w:t>
            </w:r>
            <w:proofErr w:type="spellEnd"/>
            <w:r w:rsidRPr="003C1280">
              <w:rPr>
                <w:rFonts w:ascii="Sylfaen" w:hAnsi="Sylfaen"/>
                <w:i/>
                <w:sz w:val="20"/>
                <w:szCs w:val="20"/>
              </w:rPr>
              <w:t xml:space="preserve"> USP-</w:t>
            </w:r>
            <w:proofErr w:type="spellStart"/>
            <w:r w:rsidRPr="003C1280">
              <w:rPr>
                <w:rFonts w:ascii="Sylfaen" w:hAnsi="Sylfaen" w:cs="Sylfaen"/>
                <w:i/>
                <w:sz w:val="20"/>
                <w:szCs w:val="20"/>
              </w:rPr>
              <w:t>ები</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ბიზნესისა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პროდუქტის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განვითარება</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ინფორმაცია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კვლევა</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პარტნიორობები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სააგენტოები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დისტრიბუცია</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მოცულობები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წარმოება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ეკონომიკა</w:t>
            </w:r>
            <w:proofErr w:type="spellEnd"/>
          </w:p>
          <w:p w:rsidR="00834040" w:rsidRPr="003C1280" w:rsidRDefault="00834040" w:rsidP="00197306">
            <w:pPr>
              <w:numPr>
                <w:ilvl w:val="0"/>
                <w:numId w:val="15"/>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სეზონური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ამინდის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მოდის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გავლენები</w:t>
            </w:r>
            <w:proofErr w:type="spellEnd"/>
          </w:p>
          <w:p w:rsidR="00834040" w:rsidRPr="003C1280" w:rsidRDefault="00834040" w:rsidP="00197306">
            <w:pPr>
              <w:rPr>
                <w:rFonts w:ascii="Sylfaen" w:hAnsi="Sylfaen"/>
                <w:i/>
                <w:sz w:val="20"/>
                <w:szCs w:val="18"/>
              </w:rPr>
            </w:pPr>
          </w:p>
        </w:tc>
        <w:tc>
          <w:tcPr>
            <w:tcW w:w="4435" w:type="dxa"/>
            <w:vMerge w:val="restart"/>
            <w:vAlign w:val="center"/>
          </w:tcPr>
          <w:p w:rsidR="00834040" w:rsidRPr="003C1280" w:rsidRDefault="00834040" w:rsidP="00197306">
            <w:pPr>
              <w:pStyle w:val="Heading3"/>
              <w:numPr>
                <w:ilvl w:val="0"/>
                <w:numId w:val="0"/>
              </w:numPr>
              <w:spacing w:before="0" w:line="240" w:lineRule="auto"/>
              <w:ind w:left="720" w:hanging="720"/>
              <w:rPr>
                <w:rFonts w:ascii="Sylfaen" w:hAnsi="Sylfaen"/>
                <w:color w:val="auto"/>
                <w:sz w:val="20"/>
                <w:szCs w:val="20"/>
              </w:rPr>
            </w:pPr>
          </w:p>
          <w:p w:rsidR="00834040" w:rsidRPr="003C1280" w:rsidRDefault="00834040" w:rsidP="00197306">
            <w:pPr>
              <w:pStyle w:val="Heading3"/>
              <w:numPr>
                <w:ilvl w:val="0"/>
                <w:numId w:val="0"/>
              </w:numPr>
              <w:spacing w:before="0" w:line="240" w:lineRule="auto"/>
              <w:ind w:left="720" w:hanging="720"/>
              <w:rPr>
                <w:rFonts w:ascii="Sylfaen" w:hAnsi="Sylfaen"/>
                <w:color w:val="auto"/>
                <w:sz w:val="20"/>
                <w:szCs w:val="20"/>
              </w:rPr>
            </w:pPr>
            <w:proofErr w:type="spellStart"/>
            <w:r w:rsidRPr="003C1280">
              <w:rPr>
                <w:rFonts w:ascii="Sylfaen" w:hAnsi="Sylfaen" w:cs="Sylfaen"/>
                <w:color w:val="auto"/>
                <w:sz w:val="20"/>
                <w:szCs w:val="20"/>
              </w:rPr>
              <w:t>საფრთხეები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ფინანსური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ასპექტი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პოლიტიკური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ეფექტები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სამართლებრივი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ეფექტები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გარემოს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ეფექტები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r w:rsidRPr="003C1280">
              <w:rPr>
                <w:rFonts w:ascii="Sylfaen" w:hAnsi="Sylfaen"/>
                <w:i/>
                <w:sz w:val="20"/>
                <w:szCs w:val="20"/>
              </w:rPr>
              <w:t xml:space="preserve">IT </w:t>
            </w:r>
            <w:proofErr w:type="spellStart"/>
            <w:r w:rsidRPr="003C1280">
              <w:rPr>
                <w:rFonts w:ascii="Sylfaen" w:hAnsi="Sylfaen" w:cs="Sylfaen"/>
                <w:i/>
                <w:sz w:val="20"/>
                <w:szCs w:val="20"/>
              </w:rPr>
              <w:t>განვითარება</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კონკურენტთა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განზრახვები</w:t>
            </w:r>
            <w:proofErr w:type="spellEnd"/>
            <w:r w:rsidRPr="003C1280">
              <w:rPr>
                <w:rFonts w:ascii="Sylfaen" w:hAnsi="Sylfaen"/>
                <w:i/>
                <w:sz w:val="20"/>
                <w:szCs w:val="20"/>
              </w:rPr>
              <w:t xml:space="preserve"> - </w:t>
            </w:r>
            <w:proofErr w:type="spellStart"/>
            <w:r w:rsidRPr="003C1280">
              <w:rPr>
                <w:rFonts w:ascii="Sylfaen" w:hAnsi="Sylfaen" w:cs="Sylfaen"/>
                <w:i/>
                <w:sz w:val="20"/>
                <w:szCs w:val="20"/>
              </w:rPr>
              <w:t>სხვადასხვა</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ბაზრის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მოთხოვნა</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ახალი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ტექნოლოგიები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სერვისები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იდეები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834040">
              <w:rPr>
                <w:rFonts w:ascii="Sylfaen" w:hAnsi="Sylfaen" w:cs="Sylfaen"/>
                <w:i/>
                <w:sz w:val="20"/>
                <w:szCs w:val="20"/>
              </w:rPr>
              <w:t>სასიცოცხლო</w:t>
            </w:r>
            <w:proofErr w:type="spellEnd"/>
            <w:r w:rsidRPr="00834040">
              <w:rPr>
                <w:rFonts w:ascii="Sylfaen" w:hAnsi="Sylfaen"/>
                <w:i/>
                <w:sz w:val="20"/>
                <w:szCs w:val="20"/>
              </w:rPr>
              <w:t xml:space="preserve"> </w:t>
            </w:r>
            <w:proofErr w:type="spellStart"/>
            <w:r w:rsidRPr="00834040">
              <w:rPr>
                <w:rFonts w:ascii="Sylfaen" w:hAnsi="Sylfaen"/>
                <w:i/>
                <w:sz w:val="20"/>
                <w:szCs w:val="20"/>
                <w:lang w:val="ka-GE"/>
              </w:rPr>
              <w:t>მნიშნელობის</w:t>
            </w:r>
            <w:proofErr w:type="spellEnd"/>
            <w:r w:rsidRPr="00834040">
              <w:rPr>
                <w:rFonts w:ascii="Sylfaen" w:hAnsi="Sylfaen"/>
                <w:i/>
                <w:sz w:val="20"/>
                <w:szCs w:val="20"/>
                <w:lang w:val="ka-GE"/>
              </w:rPr>
              <w:t xml:space="preserve"> </w:t>
            </w:r>
            <w:proofErr w:type="spellStart"/>
            <w:r w:rsidRPr="00834040">
              <w:rPr>
                <w:rFonts w:ascii="Sylfaen" w:hAnsi="Sylfaen" w:cs="Sylfaen"/>
                <w:i/>
                <w:sz w:val="20"/>
                <w:szCs w:val="20"/>
              </w:rPr>
              <w:t>კონტრაქტები</w:t>
            </w:r>
            <w:proofErr w:type="spellEnd"/>
            <w:r w:rsidRPr="00834040">
              <w:rPr>
                <w:rFonts w:ascii="Sylfaen" w:hAnsi="Sylfaen"/>
                <w:i/>
                <w:sz w:val="20"/>
                <w:szCs w:val="20"/>
              </w:rPr>
              <w:t xml:space="preserve"> </w:t>
            </w:r>
            <w:proofErr w:type="spellStart"/>
            <w:r w:rsidRPr="0083404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პარტნიორები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შიდა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შესაძლებლობების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შენარჩუნება</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არსებული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დაბრკოლებები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გადაულახავი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სისუსტეები</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ძირითადი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პერსონალის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დაკარგვა</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მდგრადი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ფინანსური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მხარდაჭერა</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ეკონომიკა</w:t>
            </w:r>
            <w:proofErr w:type="spellEnd"/>
            <w:r w:rsidRPr="003C1280">
              <w:rPr>
                <w:rFonts w:ascii="Sylfaen" w:hAnsi="Sylfaen"/>
                <w:i/>
                <w:sz w:val="20"/>
                <w:szCs w:val="20"/>
              </w:rPr>
              <w:t xml:space="preserve"> - </w:t>
            </w:r>
            <w:proofErr w:type="spellStart"/>
            <w:r w:rsidRPr="003C1280">
              <w:rPr>
                <w:rFonts w:ascii="Sylfaen" w:hAnsi="Sylfaen" w:cs="Sylfaen"/>
                <w:i/>
                <w:sz w:val="20"/>
                <w:szCs w:val="20"/>
              </w:rPr>
              <w:t>საშინაო</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საგარეო</w:t>
            </w:r>
            <w:proofErr w:type="spellEnd"/>
          </w:p>
          <w:p w:rsidR="00834040" w:rsidRPr="003C1280" w:rsidRDefault="00834040" w:rsidP="00197306">
            <w:pPr>
              <w:numPr>
                <w:ilvl w:val="0"/>
                <w:numId w:val="16"/>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სეზონურობა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ამინდის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გავლენები</w:t>
            </w:r>
            <w:proofErr w:type="spellEnd"/>
          </w:p>
          <w:p w:rsidR="00834040" w:rsidRPr="003C1280" w:rsidRDefault="00834040" w:rsidP="00197306">
            <w:pPr>
              <w:spacing w:after="0" w:line="240" w:lineRule="auto"/>
              <w:ind w:left="159"/>
              <w:rPr>
                <w:rFonts w:ascii="Sylfaen" w:hAnsi="Sylfaen"/>
                <w:i/>
                <w:sz w:val="20"/>
                <w:szCs w:val="20"/>
              </w:rPr>
            </w:pPr>
          </w:p>
        </w:tc>
      </w:tr>
    </w:tbl>
    <w:p w:rsidR="00834040" w:rsidRPr="003C1280" w:rsidRDefault="00834040" w:rsidP="00834040">
      <w:pPr>
        <w:rPr>
          <w:rFonts w:ascii="Sylfaen" w:hAnsi="Sylfaen"/>
        </w:rPr>
      </w:pPr>
    </w:p>
    <w:p w:rsidR="00834040" w:rsidRPr="003C1280" w:rsidRDefault="00834040" w:rsidP="00834040">
      <w:pPr>
        <w:pStyle w:val="MediumGrid1-Accent21"/>
        <w:keepNext/>
        <w:numPr>
          <w:ilvl w:val="0"/>
          <w:numId w:val="30"/>
        </w:numPr>
        <w:tabs>
          <w:tab w:val="left" w:pos="270"/>
        </w:tabs>
        <w:spacing w:before="240" w:after="240" w:line="240" w:lineRule="auto"/>
        <w:ind w:left="547" w:hanging="547"/>
        <w:rPr>
          <w:rFonts w:ascii="Sylfaen" w:hAnsi="Sylfaen"/>
          <w:b/>
          <w:bCs/>
        </w:rPr>
      </w:pPr>
      <w:proofErr w:type="spellStart"/>
      <w:r w:rsidRPr="003C1280">
        <w:rPr>
          <w:rFonts w:ascii="Sylfaen" w:hAnsi="Sylfaen" w:cs="Sylfaen"/>
          <w:b/>
          <w:bCs/>
        </w:rPr>
        <w:lastRenderedPageBreak/>
        <w:t>პროექტის</w:t>
      </w:r>
      <w:proofErr w:type="spellEnd"/>
      <w:r w:rsidRPr="003C1280">
        <w:rPr>
          <w:rFonts w:ascii="Sylfaen" w:hAnsi="Sylfaen"/>
          <w:b/>
          <w:bCs/>
        </w:rPr>
        <w:t xml:space="preserve"> </w:t>
      </w:r>
      <w:proofErr w:type="spellStart"/>
      <w:r w:rsidRPr="003C1280">
        <w:rPr>
          <w:rFonts w:ascii="Sylfaen" w:hAnsi="Sylfaen" w:cs="Sylfaen"/>
          <w:b/>
          <w:bCs/>
        </w:rPr>
        <w:t>განვითარების</w:t>
      </w:r>
      <w:proofErr w:type="spellEnd"/>
      <w:r w:rsidRPr="003C1280">
        <w:rPr>
          <w:rFonts w:ascii="Sylfaen" w:hAnsi="Sylfaen"/>
          <w:b/>
          <w:bCs/>
        </w:rPr>
        <w:t xml:space="preserve"> </w:t>
      </w:r>
      <w:proofErr w:type="spellStart"/>
      <w:r w:rsidRPr="003C1280">
        <w:rPr>
          <w:rFonts w:ascii="Sylfaen" w:hAnsi="Sylfaen" w:cs="Sylfaen"/>
          <w:b/>
          <w:bCs/>
        </w:rPr>
        <w:t>გეგმა</w:t>
      </w:r>
      <w:proofErr w:type="spellEnd"/>
    </w:p>
    <w:p w:rsidR="00834040" w:rsidRPr="003C1280" w:rsidRDefault="00834040" w:rsidP="00834040">
      <w:pPr>
        <w:pStyle w:val="Heading1"/>
        <w:numPr>
          <w:ilvl w:val="0"/>
          <w:numId w:val="17"/>
        </w:numPr>
        <w:tabs>
          <w:tab w:val="left" w:pos="990"/>
        </w:tabs>
        <w:spacing w:before="240" w:after="240" w:line="240" w:lineRule="auto"/>
        <w:rPr>
          <w:rFonts w:ascii="Sylfaen" w:hAnsi="Sylfaen" w:cs="Calibri"/>
          <w:bCs w:val="0"/>
          <w:color w:val="auto"/>
          <w:sz w:val="22"/>
          <w:szCs w:val="22"/>
        </w:rPr>
      </w:pPr>
      <w:r w:rsidRPr="003C1280">
        <w:rPr>
          <w:rFonts w:ascii="Sylfaen" w:hAnsi="Sylfaen" w:cs="Calibri"/>
          <w:bCs w:val="0"/>
          <w:color w:val="auto"/>
          <w:sz w:val="22"/>
          <w:szCs w:val="22"/>
          <w:lang w:val="ka-GE"/>
        </w:rPr>
        <w:t xml:space="preserve">ამოცანებისა და </w:t>
      </w:r>
      <w:r>
        <w:rPr>
          <w:rFonts w:ascii="Sylfaen" w:hAnsi="Sylfaen" w:cs="Calibri"/>
          <w:bCs w:val="0"/>
          <w:color w:val="auto"/>
          <w:sz w:val="22"/>
          <w:szCs w:val="22"/>
          <w:lang w:val="ka-GE"/>
        </w:rPr>
        <w:t>აქტივობების</w:t>
      </w:r>
      <w:r w:rsidRPr="003C1280">
        <w:rPr>
          <w:rFonts w:ascii="Sylfaen" w:hAnsi="Sylfaen" w:cs="Calibri"/>
          <w:bCs w:val="0"/>
          <w:color w:val="auto"/>
          <w:sz w:val="22"/>
          <w:szCs w:val="22"/>
          <w:lang w:val="ka-GE"/>
        </w:rPr>
        <w:t xml:space="preserve"> ნუსხა და აღწერა</w:t>
      </w:r>
      <w:r w:rsidRPr="003C1280">
        <w:rPr>
          <w:rFonts w:ascii="Sylfaen" w:hAnsi="Sylfaen" w:cs="Calibri"/>
          <w:bCs w:val="0"/>
          <w:color w:val="auto"/>
          <w:sz w:val="22"/>
          <w:szCs w:val="22"/>
        </w:rPr>
        <w:t xml:space="preserve"> </w:t>
      </w:r>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ჩაწერეთ</w:t>
      </w:r>
      <w:proofErr w:type="spellEnd"/>
      <w:r w:rsidRPr="003C1280">
        <w:rPr>
          <w:rFonts w:ascii="Sylfaen" w:hAnsi="Sylfaen"/>
        </w:rPr>
        <w:t xml:space="preserve"> </w:t>
      </w:r>
      <w:proofErr w:type="spellStart"/>
      <w:r w:rsidRPr="003C1280">
        <w:rPr>
          <w:rFonts w:ascii="Sylfaen" w:hAnsi="Sylfaen" w:cs="Sylfaen"/>
        </w:rPr>
        <w:t>მხოლოდ</w:t>
      </w:r>
      <w:proofErr w:type="spellEnd"/>
      <w:r w:rsidRPr="003C1280">
        <w:rPr>
          <w:rFonts w:ascii="Sylfaen" w:hAnsi="Sylfaen"/>
        </w:rPr>
        <w:t xml:space="preserve"> </w:t>
      </w:r>
      <w:proofErr w:type="spellStart"/>
      <w:r w:rsidRPr="003C1280">
        <w:rPr>
          <w:rFonts w:ascii="Sylfaen" w:hAnsi="Sylfaen" w:cs="Sylfaen"/>
        </w:rPr>
        <w:t>ცხრილში</w:t>
      </w:r>
      <w:proofErr w:type="spellEnd"/>
      <w:r w:rsidRPr="003C1280">
        <w:rPr>
          <w:rFonts w:ascii="Sylfaen" w:hAnsi="Sylfaen"/>
        </w:rPr>
        <w:t>.</w:t>
      </w:r>
    </w:p>
    <w:p w:rsidR="00834040" w:rsidRPr="003C1280" w:rsidRDefault="00834040" w:rsidP="00834040">
      <w:pPr>
        <w:keepNext/>
        <w:spacing w:before="120" w:after="120" w:line="240" w:lineRule="auto"/>
        <w:rPr>
          <w:rFonts w:ascii="Sylfaen" w:hAnsi="Sylfaen"/>
          <w:b/>
        </w:rPr>
      </w:pPr>
      <w:proofErr w:type="spellStart"/>
      <w:r w:rsidRPr="003C1280">
        <w:rPr>
          <w:rFonts w:ascii="Sylfaen" w:hAnsi="Sylfaen" w:cs="Sylfaen"/>
          <w:b/>
        </w:rPr>
        <w:t>ცხრილი</w:t>
      </w:r>
      <w:proofErr w:type="spellEnd"/>
      <w:r w:rsidRPr="003C1280">
        <w:rPr>
          <w:rFonts w:ascii="Sylfaen" w:hAnsi="Sylfaen"/>
          <w:b/>
        </w:rPr>
        <w:t xml:space="preserve"> 2. </w:t>
      </w:r>
      <w:r w:rsidRPr="003C1280">
        <w:rPr>
          <w:rFonts w:ascii="Sylfaen" w:hAnsi="Sylfaen"/>
          <w:b/>
          <w:lang w:val="ka-GE"/>
        </w:rPr>
        <w:t>პროექტის ამოცანებისა და ეტაპების ნუსხა</w:t>
      </w:r>
      <w:r w:rsidRPr="003C1280">
        <w:rPr>
          <w:rFonts w:ascii="Sylfaen" w:hAnsi="Sylfaen"/>
          <w:b/>
        </w:rPr>
        <w:t xml:space="preserve"> </w:t>
      </w:r>
    </w:p>
    <w:p w:rsidR="00834040" w:rsidRPr="003C1280" w:rsidRDefault="00834040" w:rsidP="00834040">
      <w:pPr>
        <w:keepNext/>
        <w:spacing w:before="120" w:after="120" w:line="240" w:lineRule="auto"/>
        <w:jc w:val="both"/>
        <w:rPr>
          <w:rFonts w:ascii="Sylfaen" w:hAnsi="Sylfaen"/>
          <w:i/>
        </w:rPr>
      </w:pPr>
      <w:proofErr w:type="spellStart"/>
      <w:r w:rsidRPr="003C1280">
        <w:rPr>
          <w:rFonts w:ascii="Sylfaen" w:hAnsi="Sylfaen" w:cs="Sylfaen"/>
          <w:b/>
          <w:i/>
        </w:rPr>
        <w:t>შენიშვნა</w:t>
      </w:r>
      <w:proofErr w:type="spellEnd"/>
      <w:r w:rsidRPr="003C1280">
        <w:rPr>
          <w:rFonts w:ascii="Sylfaen" w:hAnsi="Sylfaen"/>
          <w:i/>
        </w:rPr>
        <w:t xml:space="preserve">: </w:t>
      </w:r>
      <w:r w:rsidRPr="003C1280">
        <w:rPr>
          <w:rFonts w:ascii="Sylfaen" w:hAnsi="Sylfaen"/>
          <w:i/>
          <w:lang w:val="ka-GE"/>
        </w:rPr>
        <w:t xml:space="preserve">პროექტი წარმოდგენილი უნდა იყოს ნათელი, რეალისტური და </w:t>
      </w:r>
      <w:proofErr w:type="spellStart"/>
      <w:r w:rsidRPr="003C1280">
        <w:rPr>
          <w:rFonts w:ascii="Sylfaen" w:hAnsi="Sylfaen"/>
          <w:i/>
          <w:lang w:val="ka-GE"/>
        </w:rPr>
        <w:t>გაზომვადი</w:t>
      </w:r>
      <w:proofErr w:type="spellEnd"/>
      <w:r w:rsidRPr="003C1280">
        <w:rPr>
          <w:rFonts w:ascii="Sylfaen" w:hAnsi="Sylfaen"/>
          <w:i/>
          <w:lang w:val="ka-GE"/>
        </w:rPr>
        <w:t xml:space="preserve"> ეტაპებით. თუმცა, </w:t>
      </w:r>
      <w:proofErr w:type="spellStart"/>
      <w:r w:rsidRPr="003C1280">
        <w:rPr>
          <w:rFonts w:ascii="Sylfaen" w:hAnsi="Sylfaen" w:cs="Sylfaen"/>
          <w:i/>
        </w:rPr>
        <w:t>სავალდებულო</w:t>
      </w:r>
      <w:proofErr w:type="spellEnd"/>
      <w:r w:rsidRPr="003C1280">
        <w:rPr>
          <w:rFonts w:ascii="Sylfaen" w:hAnsi="Sylfaen"/>
          <w:i/>
        </w:rPr>
        <w:t xml:space="preserve"> </w:t>
      </w:r>
      <w:r w:rsidRPr="003C1280">
        <w:rPr>
          <w:rFonts w:ascii="Sylfaen" w:hAnsi="Sylfaen"/>
          <w:i/>
          <w:lang w:val="ka-GE"/>
        </w:rPr>
        <w:t xml:space="preserve">არაა, თითოეული კვარტლისთვის იყოს რაიმე </w:t>
      </w:r>
      <w:r>
        <w:rPr>
          <w:rFonts w:ascii="Sylfaen" w:hAnsi="Sylfaen"/>
          <w:i/>
          <w:lang w:val="ka-GE"/>
        </w:rPr>
        <w:t>შედეგი</w:t>
      </w:r>
      <w:r w:rsidRPr="003C1280">
        <w:rPr>
          <w:rFonts w:ascii="Sylfaen" w:hAnsi="Sylfaen"/>
          <w:i/>
          <w:lang w:val="ka-GE"/>
        </w:rPr>
        <w:t xml:space="preserve">. </w:t>
      </w:r>
      <w:proofErr w:type="spellStart"/>
      <w:r w:rsidRPr="003C1280">
        <w:rPr>
          <w:rFonts w:ascii="Sylfaen" w:hAnsi="Sylfaen"/>
          <w:i/>
          <w:lang w:val="ka-GE"/>
        </w:rPr>
        <w:t>აპლიკანტზეა</w:t>
      </w:r>
      <w:proofErr w:type="spellEnd"/>
      <w:r w:rsidRPr="003C1280">
        <w:rPr>
          <w:rFonts w:ascii="Sylfaen" w:hAnsi="Sylfaen"/>
          <w:i/>
          <w:lang w:val="ka-GE"/>
        </w:rPr>
        <w:t xml:space="preserve"> დამოკიდებული, რომელი მიზნის მიღწევას რომელ კვარტალში გეგმავს, რაც ეფუძნება მათ განვითარების პროცესს და პროექტის სავალდებულო აქტივობებს. იმ კვარტლებში, როდესაც არ გაქვთ გათვალისწინებული რაიმე კონკრეტული </w:t>
      </w:r>
      <w:r>
        <w:rPr>
          <w:rFonts w:ascii="Sylfaen" w:hAnsi="Sylfaen"/>
          <w:i/>
          <w:lang w:val="ka-GE"/>
        </w:rPr>
        <w:t>აქტივობა</w:t>
      </w:r>
      <w:r w:rsidRPr="003C1280">
        <w:rPr>
          <w:rFonts w:ascii="Sylfaen" w:hAnsi="Sylfaen"/>
          <w:i/>
          <w:lang w:val="ka-GE"/>
        </w:rPr>
        <w:t xml:space="preserve">, </w:t>
      </w:r>
      <w:proofErr w:type="spellStart"/>
      <w:r w:rsidRPr="003C1280">
        <w:rPr>
          <w:rFonts w:ascii="Sylfaen" w:hAnsi="Sylfaen"/>
          <w:i/>
          <w:lang w:val="ka-GE"/>
        </w:rPr>
        <w:t>ჩასთვით</w:t>
      </w:r>
      <w:proofErr w:type="spellEnd"/>
      <w:r w:rsidRPr="003C1280">
        <w:rPr>
          <w:rFonts w:ascii="Sylfaen" w:hAnsi="Sylfaen"/>
          <w:i/>
          <w:lang w:val="ka-GE"/>
        </w:rPr>
        <w:t xml:space="preserve"> </w:t>
      </w:r>
      <w:r w:rsidRPr="003C1280">
        <w:rPr>
          <w:rFonts w:ascii="Sylfaen" w:hAnsi="Sylfaen"/>
          <w:i/>
        </w:rPr>
        <w:t>“</w:t>
      </w:r>
      <w:proofErr w:type="spellStart"/>
      <w:r w:rsidRPr="003C1280">
        <w:rPr>
          <w:rFonts w:ascii="Sylfaen" w:hAnsi="Sylfaen" w:cs="Sylfaen"/>
          <w:i/>
        </w:rPr>
        <w:t>ამ</w:t>
      </w:r>
      <w:proofErr w:type="spellEnd"/>
      <w:r w:rsidRPr="003C1280">
        <w:rPr>
          <w:rFonts w:ascii="Sylfaen" w:hAnsi="Sylfaen"/>
          <w:i/>
        </w:rPr>
        <w:t xml:space="preserve"> </w:t>
      </w:r>
      <w:proofErr w:type="spellStart"/>
      <w:r w:rsidRPr="003C1280">
        <w:rPr>
          <w:rFonts w:ascii="Sylfaen" w:hAnsi="Sylfaen" w:cs="Sylfaen"/>
          <w:i/>
        </w:rPr>
        <w:t>კვარტალში</w:t>
      </w:r>
      <w:proofErr w:type="spellEnd"/>
      <w:r w:rsidRPr="003C1280">
        <w:rPr>
          <w:rFonts w:ascii="Sylfaen" w:hAnsi="Sylfaen"/>
          <w:i/>
        </w:rPr>
        <w:t xml:space="preserve"> </w:t>
      </w:r>
      <w:r>
        <w:rPr>
          <w:rFonts w:ascii="Sylfaen" w:hAnsi="Sylfaen" w:cs="Sylfaen"/>
          <w:i/>
          <w:lang w:val="ka-GE"/>
        </w:rPr>
        <w:t>აქტივობები</w:t>
      </w:r>
      <w:r w:rsidRPr="003C1280">
        <w:rPr>
          <w:rFonts w:ascii="Sylfaen" w:hAnsi="Sylfaen"/>
          <w:i/>
        </w:rPr>
        <w:t xml:space="preserve"> </w:t>
      </w:r>
      <w:proofErr w:type="spellStart"/>
      <w:r w:rsidRPr="003C1280">
        <w:rPr>
          <w:rFonts w:ascii="Sylfaen" w:hAnsi="Sylfaen" w:cs="Sylfaen"/>
          <w:i/>
        </w:rPr>
        <w:t>არაა</w:t>
      </w:r>
      <w:proofErr w:type="spellEnd"/>
      <w:r w:rsidRPr="003C1280">
        <w:rPr>
          <w:rFonts w:ascii="Sylfaen" w:hAnsi="Sylfaen"/>
          <w:i/>
        </w:rPr>
        <w:t xml:space="preserve"> </w:t>
      </w:r>
      <w:proofErr w:type="spellStart"/>
      <w:r w:rsidRPr="003C1280">
        <w:rPr>
          <w:rFonts w:ascii="Sylfaen" w:hAnsi="Sylfaen" w:cs="Sylfaen"/>
          <w:i/>
        </w:rPr>
        <w:t>დაგეგმილი</w:t>
      </w:r>
      <w:proofErr w:type="spellEnd"/>
      <w:r w:rsidRPr="003C1280">
        <w:rPr>
          <w:rFonts w:ascii="Sylfaen" w:hAnsi="Sylfaen"/>
          <w:i/>
        </w:rPr>
        <w:t xml:space="preserve">”, </w:t>
      </w:r>
      <w:r w:rsidRPr="003C1280">
        <w:rPr>
          <w:rFonts w:ascii="Sylfaen" w:hAnsi="Sylfaen"/>
          <w:i/>
          <w:lang w:val="ka-GE"/>
        </w:rPr>
        <w:t xml:space="preserve">ასევე, ჩასვით საქმიანობები, რომლებსაც განახორციელებთ ამ პერიოდში, რომლებიც საშუალებას მოგცემთ, მიაღწიოთ მიზნებს მომავალში (მაგ., თუ გეგმავთ მიზნის მიღებას მე-2 კვარტალში და ამის განსახორციელებლად, გჭირდებათ კონკრეტული აქტივობების განხორციელება 1-ელ და მე-2 კვარტლებში, მიუთითეთ ეს დაგეგმილი აქტივობები როგორც 1-ლი, ისე მე-2 კვარტლისთვის და დაგეგმილი </w:t>
      </w:r>
      <w:proofErr w:type="spellStart"/>
      <w:r>
        <w:rPr>
          <w:rFonts w:ascii="Sylfaen" w:hAnsi="Sylfaen"/>
          <w:i/>
          <w:lang w:val="ka-GE"/>
        </w:rPr>
        <w:t>ამოცანებ</w:t>
      </w:r>
      <w:proofErr w:type="spellEnd"/>
      <w:r w:rsidRPr="003C1280">
        <w:rPr>
          <w:rFonts w:ascii="Sylfaen" w:hAnsi="Sylfaen"/>
          <w:i/>
          <w:lang w:val="ka-GE"/>
        </w:rPr>
        <w:t xml:space="preserve"> მიუთითეთ მხოლოდ მე-2 კვარტლისთვის, როდესაც გეგმავთ მის მიღწევას</w:t>
      </w:r>
      <w:r w:rsidRPr="003C1280">
        <w:rPr>
          <w:rFonts w:ascii="Sylfaen" w:hAnsi="Sylfaen"/>
          <w:i/>
        </w:rPr>
        <w:t>).</w:t>
      </w:r>
    </w:p>
    <w:tbl>
      <w:tblPr>
        <w:tblW w:w="9780" w:type="dxa"/>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1140"/>
        <w:gridCol w:w="2763"/>
        <w:gridCol w:w="4437"/>
        <w:gridCol w:w="1440"/>
      </w:tblGrid>
      <w:tr w:rsidR="00834040" w:rsidRPr="003C1280" w:rsidTr="00197306">
        <w:trPr>
          <w:trHeight w:val="875"/>
          <w:jc w:val="center"/>
        </w:trPr>
        <w:tc>
          <w:tcPr>
            <w:tcW w:w="1140" w:type="dxa"/>
            <w:tcBorders>
              <w:top w:val="thinThickMediumGap" w:sz="12" w:space="0" w:color="365F91"/>
              <w:bottom w:val="single" w:sz="6" w:space="0" w:color="365F91"/>
            </w:tcBorders>
            <w:shd w:val="clear" w:color="auto" w:fill="99CCFF"/>
            <w:vAlign w:val="center"/>
          </w:tcPr>
          <w:p w:rsidR="00834040" w:rsidRPr="003C1280" w:rsidRDefault="00834040" w:rsidP="00197306">
            <w:pPr>
              <w:keepNext/>
              <w:spacing w:after="0" w:line="240" w:lineRule="auto"/>
              <w:jc w:val="center"/>
              <w:rPr>
                <w:rFonts w:ascii="Sylfaen" w:hAnsi="Sylfaen"/>
                <w:b/>
                <w:sz w:val="20"/>
                <w:szCs w:val="20"/>
                <w:lang w:val="ka-GE"/>
              </w:rPr>
            </w:pPr>
            <w:r w:rsidRPr="003C1280">
              <w:rPr>
                <w:rFonts w:ascii="Sylfaen" w:hAnsi="Sylfaen"/>
                <w:b/>
                <w:sz w:val="20"/>
                <w:szCs w:val="20"/>
                <w:lang w:val="ka-GE"/>
              </w:rPr>
              <w:t>პროექტის კვარტალი</w:t>
            </w:r>
          </w:p>
        </w:tc>
        <w:tc>
          <w:tcPr>
            <w:tcW w:w="2763" w:type="dxa"/>
            <w:tcBorders>
              <w:top w:val="thinThickMediumGap" w:sz="12" w:space="0" w:color="365F91"/>
              <w:bottom w:val="single" w:sz="6" w:space="0" w:color="365F91"/>
            </w:tcBorders>
            <w:shd w:val="clear" w:color="auto" w:fill="99CCFF"/>
            <w:vAlign w:val="center"/>
          </w:tcPr>
          <w:p w:rsidR="00834040" w:rsidRPr="003C1280" w:rsidRDefault="00834040" w:rsidP="00197306">
            <w:pPr>
              <w:widowControl w:val="0"/>
              <w:spacing w:after="0" w:line="240" w:lineRule="auto"/>
              <w:jc w:val="center"/>
              <w:rPr>
                <w:rFonts w:ascii="Sylfaen" w:hAnsi="Sylfaen"/>
                <w:b/>
                <w:sz w:val="20"/>
                <w:szCs w:val="20"/>
              </w:rPr>
            </w:pPr>
            <w:r w:rsidRPr="003C1280">
              <w:rPr>
                <w:rFonts w:ascii="Sylfaen" w:hAnsi="Sylfaen"/>
                <w:b/>
                <w:sz w:val="20"/>
                <w:szCs w:val="20"/>
                <w:lang w:val="ka-GE"/>
              </w:rPr>
              <w:t xml:space="preserve">ამ კვარტალში დაგეგმილი </w:t>
            </w:r>
            <w:r>
              <w:rPr>
                <w:rFonts w:ascii="Sylfaen" w:hAnsi="Sylfaen"/>
                <w:b/>
                <w:sz w:val="20"/>
                <w:szCs w:val="20"/>
                <w:lang w:val="ka-GE"/>
              </w:rPr>
              <w:t>აქტივობების</w:t>
            </w:r>
          </w:p>
        </w:tc>
        <w:tc>
          <w:tcPr>
            <w:tcW w:w="4437" w:type="dxa"/>
            <w:tcBorders>
              <w:top w:val="thinThickMediumGap" w:sz="12" w:space="0" w:color="365F91"/>
              <w:bottom w:val="single" w:sz="6" w:space="0" w:color="365F91"/>
            </w:tcBorders>
            <w:shd w:val="clear" w:color="auto" w:fill="99CCFF"/>
            <w:vAlign w:val="center"/>
          </w:tcPr>
          <w:p w:rsidR="00834040" w:rsidRPr="003C1280" w:rsidRDefault="00834040" w:rsidP="00197306">
            <w:pPr>
              <w:widowControl w:val="0"/>
              <w:spacing w:after="0" w:line="240" w:lineRule="auto"/>
              <w:jc w:val="center"/>
              <w:rPr>
                <w:rFonts w:ascii="Sylfaen" w:hAnsi="Sylfaen"/>
                <w:b/>
                <w:sz w:val="20"/>
                <w:szCs w:val="20"/>
                <w:lang w:val="ka-GE"/>
              </w:rPr>
            </w:pPr>
            <w:r>
              <w:rPr>
                <w:rFonts w:ascii="Sylfaen" w:hAnsi="Sylfaen"/>
                <w:b/>
                <w:sz w:val="20"/>
                <w:szCs w:val="20"/>
                <w:lang w:val="ka-GE"/>
              </w:rPr>
              <w:t>აქტივობებთან</w:t>
            </w:r>
            <w:r w:rsidRPr="003C1280">
              <w:rPr>
                <w:rFonts w:ascii="Sylfaen" w:hAnsi="Sylfaen"/>
                <w:b/>
                <w:sz w:val="20"/>
                <w:szCs w:val="20"/>
                <w:lang w:val="ka-GE"/>
              </w:rPr>
              <w:t xml:space="preserve"> დაკავშირებული ამოცანების აღწერა</w:t>
            </w:r>
          </w:p>
        </w:tc>
        <w:tc>
          <w:tcPr>
            <w:tcW w:w="1440" w:type="dxa"/>
            <w:tcBorders>
              <w:top w:val="thinThickMediumGap" w:sz="12" w:space="0" w:color="365F91"/>
            </w:tcBorders>
            <w:shd w:val="clear" w:color="auto" w:fill="99CCFF"/>
            <w:vAlign w:val="center"/>
          </w:tcPr>
          <w:p w:rsidR="00834040" w:rsidRPr="003C1280" w:rsidRDefault="00834040" w:rsidP="00197306">
            <w:pPr>
              <w:keepNext/>
              <w:spacing w:after="0" w:line="240" w:lineRule="auto"/>
              <w:jc w:val="center"/>
              <w:rPr>
                <w:rFonts w:ascii="Sylfaen" w:hAnsi="Sylfaen"/>
                <w:b/>
                <w:sz w:val="20"/>
                <w:szCs w:val="20"/>
                <w:lang w:val="ka-GE"/>
              </w:rPr>
            </w:pPr>
            <w:r w:rsidRPr="003C1280">
              <w:rPr>
                <w:rFonts w:ascii="Sylfaen" w:hAnsi="Sylfaen"/>
                <w:b/>
                <w:sz w:val="20"/>
                <w:szCs w:val="20"/>
                <w:lang w:val="ka-GE"/>
              </w:rPr>
              <w:t>ამ აქტივობაზე პასუხისმგებელი პირი კონსორციუმიდან</w:t>
            </w:r>
          </w:p>
        </w:tc>
      </w:tr>
      <w:tr w:rsidR="00834040" w:rsidRPr="003C1280" w:rsidTr="00197306">
        <w:trPr>
          <w:trHeight w:val="836"/>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Q1</w:t>
            </w:r>
          </w:p>
        </w:tc>
        <w:tc>
          <w:tcPr>
            <w:tcW w:w="2763"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roofErr w:type="spellStart"/>
            <w:r w:rsidRPr="003C1280">
              <w:rPr>
                <w:rFonts w:ascii="Sylfaen" w:hAnsi="Sylfaen" w:cs="Sylfaen"/>
                <w:sz w:val="20"/>
                <w:szCs w:val="20"/>
              </w:rPr>
              <w:t>მაგალითები</w:t>
            </w:r>
            <w:proofErr w:type="spellEnd"/>
            <w:r w:rsidRPr="003C1280">
              <w:rPr>
                <w:rFonts w:ascii="Sylfaen" w:hAnsi="Sylfaen"/>
                <w:sz w:val="20"/>
                <w:szCs w:val="20"/>
              </w:rPr>
              <w:t xml:space="preserve">: </w:t>
            </w:r>
          </w:p>
          <w:p w:rsidR="00834040" w:rsidRPr="003C1280" w:rsidRDefault="00834040" w:rsidP="00197306">
            <w:pPr>
              <w:widowControl w:val="0"/>
              <w:numPr>
                <w:ilvl w:val="1"/>
                <w:numId w:val="16"/>
              </w:numPr>
              <w:tabs>
                <w:tab w:val="clear" w:pos="1440"/>
              </w:tabs>
              <w:spacing w:after="0" w:line="240" w:lineRule="auto"/>
              <w:ind w:left="346" w:hanging="166"/>
              <w:rPr>
                <w:rFonts w:ascii="Sylfaen" w:hAnsi="Sylfaen"/>
                <w:sz w:val="20"/>
                <w:szCs w:val="20"/>
              </w:rPr>
            </w:pPr>
            <w:r w:rsidRPr="003C1280">
              <w:rPr>
                <w:rFonts w:ascii="Sylfaen" w:hAnsi="Sylfaen"/>
                <w:sz w:val="20"/>
                <w:szCs w:val="20"/>
                <w:lang w:val="ka-GE"/>
              </w:rPr>
              <w:t>მინიმალური სიცოცხლისუნარიანობის მქონე პროდუქტის დიზაინის შექმნა</w:t>
            </w:r>
          </w:p>
          <w:p w:rsidR="00834040" w:rsidRPr="003C1280" w:rsidRDefault="00834040" w:rsidP="00197306">
            <w:pPr>
              <w:widowControl w:val="0"/>
              <w:numPr>
                <w:ilvl w:val="1"/>
                <w:numId w:val="16"/>
              </w:numPr>
              <w:tabs>
                <w:tab w:val="clear" w:pos="1440"/>
              </w:tabs>
              <w:spacing w:after="0" w:line="240" w:lineRule="auto"/>
              <w:ind w:left="346" w:hanging="166"/>
              <w:rPr>
                <w:rFonts w:ascii="Sylfaen" w:hAnsi="Sylfaen"/>
                <w:sz w:val="20"/>
                <w:szCs w:val="20"/>
              </w:rPr>
            </w:pPr>
            <w:r w:rsidRPr="003C1280">
              <w:rPr>
                <w:rFonts w:ascii="Sylfaen" w:hAnsi="Sylfaen"/>
                <w:sz w:val="20"/>
                <w:szCs w:val="20"/>
                <w:lang w:val="ka-GE"/>
              </w:rPr>
              <w:t>მიღწეული კონცეფციის მტკიცებულება</w:t>
            </w:r>
          </w:p>
          <w:p w:rsidR="00834040" w:rsidRPr="003C1280" w:rsidRDefault="00834040" w:rsidP="00197306">
            <w:pPr>
              <w:widowControl w:val="0"/>
              <w:numPr>
                <w:ilvl w:val="1"/>
                <w:numId w:val="16"/>
              </w:numPr>
              <w:tabs>
                <w:tab w:val="clear" w:pos="1440"/>
              </w:tabs>
              <w:spacing w:after="0" w:line="240" w:lineRule="auto"/>
              <w:ind w:left="346" w:hanging="166"/>
              <w:rPr>
                <w:rFonts w:ascii="Sylfaen" w:hAnsi="Sylfaen"/>
                <w:sz w:val="20"/>
                <w:szCs w:val="20"/>
              </w:rPr>
            </w:pPr>
            <w:r w:rsidRPr="003C1280">
              <w:rPr>
                <w:rFonts w:ascii="Sylfaen" w:hAnsi="Sylfaen"/>
                <w:sz w:val="20"/>
                <w:szCs w:val="20"/>
                <w:lang w:val="ka-GE"/>
              </w:rPr>
              <w:t>ჩატარდა ბაზრის / კონკურენტების ანალიზი</w:t>
            </w:r>
          </w:p>
          <w:p w:rsidR="00834040" w:rsidRPr="003C1280" w:rsidRDefault="00834040" w:rsidP="00197306">
            <w:pPr>
              <w:widowControl w:val="0"/>
              <w:numPr>
                <w:ilvl w:val="1"/>
                <w:numId w:val="16"/>
              </w:numPr>
              <w:tabs>
                <w:tab w:val="clear" w:pos="1440"/>
              </w:tabs>
              <w:spacing w:after="0" w:line="240" w:lineRule="auto"/>
              <w:ind w:left="346" w:hanging="166"/>
              <w:rPr>
                <w:rFonts w:ascii="Sylfaen" w:hAnsi="Sylfaen"/>
                <w:sz w:val="20"/>
                <w:szCs w:val="20"/>
              </w:rPr>
            </w:pPr>
            <w:r w:rsidRPr="003C1280">
              <w:rPr>
                <w:rFonts w:ascii="Sylfaen" w:hAnsi="Sylfaen"/>
                <w:sz w:val="20"/>
                <w:szCs w:val="20"/>
                <w:lang w:val="ka-GE"/>
              </w:rPr>
              <w:t>დასრულდა პროდუქტის / პროცესის შემუშავების გეგმა</w:t>
            </w:r>
          </w:p>
          <w:p w:rsidR="00834040" w:rsidRPr="003C1280" w:rsidRDefault="00834040" w:rsidP="00197306">
            <w:pPr>
              <w:widowControl w:val="0"/>
              <w:numPr>
                <w:ilvl w:val="1"/>
                <w:numId w:val="16"/>
              </w:numPr>
              <w:tabs>
                <w:tab w:val="clear" w:pos="1440"/>
              </w:tabs>
              <w:spacing w:after="0" w:line="240" w:lineRule="auto"/>
              <w:ind w:left="346" w:hanging="166"/>
              <w:rPr>
                <w:rFonts w:ascii="Sylfaen" w:hAnsi="Sylfaen"/>
                <w:sz w:val="20"/>
                <w:szCs w:val="20"/>
              </w:rPr>
            </w:pPr>
            <w:r w:rsidRPr="003C1280">
              <w:rPr>
                <w:rFonts w:ascii="Sylfaen" w:hAnsi="Sylfaen"/>
                <w:sz w:val="20"/>
                <w:szCs w:val="20"/>
                <w:lang w:val="ka-GE"/>
              </w:rPr>
              <w:t>დასრულდა ბაზრის სტრატეგია</w:t>
            </w:r>
          </w:p>
          <w:p w:rsidR="00834040" w:rsidRPr="003C1280" w:rsidRDefault="00834040" w:rsidP="00197306">
            <w:pPr>
              <w:widowControl w:val="0"/>
              <w:numPr>
                <w:ilvl w:val="1"/>
                <w:numId w:val="16"/>
              </w:numPr>
              <w:tabs>
                <w:tab w:val="clear" w:pos="1440"/>
              </w:tabs>
              <w:spacing w:after="0" w:line="240" w:lineRule="auto"/>
              <w:ind w:left="346" w:hanging="166"/>
              <w:rPr>
                <w:rFonts w:ascii="Sylfaen" w:hAnsi="Sylfaen"/>
                <w:sz w:val="20"/>
                <w:szCs w:val="20"/>
              </w:rPr>
            </w:pPr>
            <w:r w:rsidRPr="003C1280">
              <w:rPr>
                <w:rFonts w:ascii="Sylfaen" w:hAnsi="Sylfaen"/>
                <w:sz w:val="20"/>
                <w:szCs w:val="20"/>
                <w:lang w:val="ka-GE"/>
              </w:rPr>
              <w:t>პროდუქტი წარადგინეს ბაზარზე</w:t>
            </w:r>
          </w:p>
        </w:tc>
        <w:tc>
          <w:tcPr>
            <w:tcW w:w="4437" w:type="dxa"/>
            <w:tcBorders>
              <w:top w:val="single" w:sz="6" w:space="0" w:color="365F91"/>
              <w:bottom w:val="single" w:sz="6" w:space="0" w:color="365F91"/>
            </w:tcBorders>
            <w:vAlign w:val="center"/>
          </w:tcPr>
          <w:p w:rsidR="00834040" w:rsidRPr="003C1280" w:rsidRDefault="00834040" w:rsidP="00197306">
            <w:pPr>
              <w:pStyle w:val="NormalWeb"/>
              <w:widowControl w:val="0"/>
              <w:spacing w:before="0" w:beforeAutospacing="0" w:after="0" w:afterAutospacing="0"/>
              <w:rPr>
                <w:rFonts w:ascii="Sylfaen" w:hAnsi="Sylfaen"/>
                <w:sz w:val="20"/>
                <w:szCs w:val="20"/>
              </w:rPr>
            </w:pPr>
            <w:proofErr w:type="spellStart"/>
            <w:r w:rsidRPr="003C1280">
              <w:rPr>
                <w:rFonts w:ascii="Sylfaen" w:hAnsi="Sylfaen" w:cs="Sylfaen"/>
                <w:sz w:val="20"/>
                <w:szCs w:val="20"/>
              </w:rPr>
              <w:t>მაგალითები</w:t>
            </w:r>
            <w:proofErr w:type="spellEnd"/>
            <w:r w:rsidRPr="003C1280">
              <w:rPr>
                <w:rFonts w:ascii="Sylfaen" w:hAnsi="Sylfaen"/>
                <w:sz w:val="20"/>
                <w:szCs w:val="20"/>
              </w:rPr>
              <w:t>:</w:t>
            </w:r>
          </w:p>
          <w:p w:rsidR="00834040" w:rsidRPr="003C1280" w:rsidRDefault="00834040" w:rsidP="00197306">
            <w:pPr>
              <w:pStyle w:val="NormalWeb"/>
              <w:widowControl w:val="0"/>
              <w:numPr>
                <w:ilvl w:val="1"/>
                <w:numId w:val="15"/>
              </w:numPr>
              <w:tabs>
                <w:tab w:val="clear" w:pos="1440"/>
              </w:tabs>
              <w:spacing w:before="0" w:beforeAutospacing="0" w:after="0" w:afterAutospacing="0"/>
              <w:ind w:left="271" w:hanging="180"/>
              <w:rPr>
                <w:rFonts w:ascii="Sylfaen" w:hAnsi="Sylfaen" w:cs="Arial"/>
                <w:sz w:val="20"/>
                <w:szCs w:val="20"/>
              </w:rPr>
            </w:pPr>
            <w:r w:rsidRPr="003C1280">
              <w:rPr>
                <w:rFonts w:ascii="Sylfaen" w:hAnsi="Sylfaen" w:cs="Arial"/>
                <w:sz w:val="20"/>
                <w:szCs w:val="20"/>
                <w:lang w:val="ka-GE"/>
              </w:rPr>
              <w:t>კომპიუტერული სიმულაციების გაშვება და მოდელების შექმნა, დიზაინის უპირატესობების განსასაზღვრად</w:t>
            </w:r>
            <w:r w:rsidRPr="003C1280">
              <w:rPr>
                <w:rFonts w:ascii="Sylfaen" w:hAnsi="Sylfaen" w:cs="Arial"/>
                <w:sz w:val="20"/>
                <w:szCs w:val="20"/>
              </w:rPr>
              <w:t xml:space="preserve"> </w:t>
            </w:r>
          </w:p>
          <w:p w:rsidR="00834040" w:rsidRPr="003C1280" w:rsidRDefault="00834040" w:rsidP="00197306">
            <w:pPr>
              <w:pStyle w:val="NormalWeb"/>
              <w:widowControl w:val="0"/>
              <w:numPr>
                <w:ilvl w:val="1"/>
                <w:numId w:val="15"/>
              </w:numPr>
              <w:tabs>
                <w:tab w:val="clear" w:pos="1440"/>
              </w:tabs>
              <w:spacing w:before="0" w:beforeAutospacing="0" w:after="0" w:afterAutospacing="0"/>
              <w:ind w:left="271" w:hanging="180"/>
              <w:rPr>
                <w:rFonts w:ascii="Sylfaen" w:hAnsi="Sylfaen" w:cs="Arial"/>
                <w:sz w:val="20"/>
                <w:szCs w:val="20"/>
              </w:rPr>
            </w:pPr>
            <w:proofErr w:type="spellStart"/>
            <w:r w:rsidRPr="003C1280">
              <w:rPr>
                <w:rFonts w:ascii="Sylfaen" w:hAnsi="Sylfaen" w:cs="Sylfaen"/>
                <w:sz w:val="20"/>
                <w:szCs w:val="20"/>
              </w:rPr>
              <w:t>კონცეფციის</w:t>
            </w:r>
            <w:proofErr w:type="spellEnd"/>
            <w:r w:rsidRPr="003C1280">
              <w:rPr>
                <w:rFonts w:ascii="Sylfaen" w:hAnsi="Sylfaen" w:cs="Arial"/>
                <w:sz w:val="20"/>
                <w:szCs w:val="20"/>
              </w:rPr>
              <w:t xml:space="preserve"> </w:t>
            </w:r>
            <w:proofErr w:type="spellStart"/>
            <w:r w:rsidRPr="003C1280">
              <w:rPr>
                <w:rFonts w:ascii="Sylfaen" w:hAnsi="Sylfaen" w:cs="Sylfaen"/>
                <w:sz w:val="20"/>
                <w:szCs w:val="20"/>
              </w:rPr>
              <w:t>მტკიცებულება</w:t>
            </w:r>
            <w:proofErr w:type="spellEnd"/>
          </w:p>
          <w:p w:rsidR="00834040" w:rsidRPr="003C1280" w:rsidRDefault="00834040" w:rsidP="00197306">
            <w:pPr>
              <w:pStyle w:val="NormalWeb"/>
              <w:widowControl w:val="0"/>
              <w:numPr>
                <w:ilvl w:val="2"/>
                <w:numId w:val="15"/>
              </w:numPr>
              <w:tabs>
                <w:tab w:val="clear" w:pos="2160"/>
              </w:tabs>
              <w:spacing w:before="0" w:beforeAutospacing="0" w:after="0" w:afterAutospacing="0"/>
              <w:ind w:left="451" w:hanging="180"/>
              <w:rPr>
                <w:rFonts w:ascii="Sylfaen" w:hAnsi="Sylfaen" w:cs="Arial"/>
                <w:sz w:val="20"/>
                <w:szCs w:val="20"/>
              </w:rPr>
            </w:pPr>
            <w:r w:rsidRPr="003C1280">
              <w:rPr>
                <w:rFonts w:ascii="Sylfaen" w:hAnsi="Sylfaen" w:cs="Arial"/>
                <w:sz w:val="20"/>
                <w:szCs w:val="20"/>
                <w:lang w:val="ka-GE"/>
              </w:rPr>
              <w:t>ლაბორატორიული პირობების მომზადება კონცეფციის ტესტირებისთვის</w:t>
            </w:r>
          </w:p>
          <w:p w:rsidR="00834040" w:rsidRPr="003C1280" w:rsidRDefault="00834040" w:rsidP="00197306">
            <w:pPr>
              <w:pStyle w:val="NormalWeb"/>
              <w:widowControl w:val="0"/>
              <w:numPr>
                <w:ilvl w:val="2"/>
                <w:numId w:val="15"/>
              </w:numPr>
              <w:tabs>
                <w:tab w:val="clear" w:pos="2160"/>
              </w:tabs>
              <w:spacing w:before="0" w:beforeAutospacing="0" w:after="0" w:afterAutospacing="0"/>
              <w:ind w:left="451" w:hanging="180"/>
              <w:rPr>
                <w:rFonts w:ascii="Sylfaen" w:hAnsi="Sylfaen" w:cs="Arial"/>
                <w:sz w:val="20"/>
                <w:szCs w:val="20"/>
              </w:rPr>
            </w:pPr>
            <w:r w:rsidRPr="003C1280">
              <w:rPr>
                <w:rFonts w:ascii="Sylfaen" w:hAnsi="Sylfaen"/>
                <w:sz w:val="20"/>
                <w:szCs w:val="20"/>
                <w:lang w:val="ka-GE"/>
              </w:rPr>
              <w:t>ლაბორატორიული ტესტირება, გადაწყვეტილებისთვის საჭირო მასალების რაოდენობის განსასაზღვრად</w:t>
            </w:r>
          </w:p>
          <w:p w:rsidR="00834040" w:rsidRPr="003C1280" w:rsidRDefault="00834040" w:rsidP="00197306">
            <w:pPr>
              <w:pStyle w:val="NormalWeb"/>
              <w:widowControl w:val="0"/>
              <w:numPr>
                <w:ilvl w:val="2"/>
                <w:numId w:val="15"/>
              </w:numPr>
              <w:tabs>
                <w:tab w:val="clear" w:pos="2160"/>
              </w:tabs>
              <w:spacing w:before="0" w:beforeAutospacing="0" w:after="0" w:afterAutospacing="0"/>
              <w:ind w:left="451" w:hanging="180"/>
              <w:rPr>
                <w:rFonts w:ascii="Sylfaen" w:hAnsi="Sylfaen" w:cs="Arial"/>
                <w:sz w:val="20"/>
                <w:szCs w:val="20"/>
              </w:rPr>
            </w:pPr>
            <w:r w:rsidRPr="003C1280">
              <w:rPr>
                <w:rFonts w:ascii="Sylfaen" w:hAnsi="Sylfaen"/>
                <w:sz w:val="20"/>
                <w:szCs w:val="20"/>
                <w:lang w:val="ka-GE"/>
              </w:rPr>
              <w:t>ლაბორატორიული შედეგების შემოწმება</w:t>
            </w:r>
          </w:p>
          <w:p w:rsidR="00834040" w:rsidRPr="003C1280" w:rsidRDefault="00834040" w:rsidP="00197306">
            <w:pPr>
              <w:pStyle w:val="NormalWeb"/>
              <w:widowControl w:val="0"/>
              <w:numPr>
                <w:ilvl w:val="1"/>
                <w:numId w:val="15"/>
              </w:numPr>
              <w:tabs>
                <w:tab w:val="clear" w:pos="1440"/>
              </w:tabs>
              <w:spacing w:before="0" w:beforeAutospacing="0" w:after="0" w:afterAutospacing="0"/>
              <w:ind w:left="271" w:hanging="180"/>
              <w:rPr>
                <w:rFonts w:ascii="Sylfaen" w:hAnsi="Sylfaen" w:cs="Arial"/>
                <w:sz w:val="20"/>
                <w:szCs w:val="20"/>
              </w:rPr>
            </w:pPr>
            <w:r w:rsidRPr="003C1280">
              <w:rPr>
                <w:rFonts w:ascii="Sylfaen" w:hAnsi="Sylfaen" w:cs="Arial"/>
                <w:sz w:val="20"/>
                <w:szCs w:val="20"/>
                <w:lang w:val="ka-GE"/>
              </w:rPr>
              <w:t>ბაზრის / კონკურენტების დეტალური ანალიზის მომზადება</w:t>
            </w:r>
          </w:p>
          <w:p w:rsidR="00834040" w:rsidRPr="003C1280" w:rsidRDefault="00834040" w:rsidP="00197306">
            <w:pPr>
              <w:pStyle w:val="NormalWeb"/>
              <w:widowControl w:val="0"/>
              <w:numPr>
                <w:ilvl w:val="1"/>
                <w:numId w:val="15"/>
              </w:numPr>
              <w:tabs>
                <w:tab w:val="clear" w:pos="1440"/>
              </w:tabs>
              <w:spacing w:before="0" w:beforeAutospacing="0" w:after="0" w:afterAutospacing="0"/>
              <w:ind w:left="271" w:hanging="180"/>
              <w:rPr>
                <w:rFonts w:ascii="Sylfaen" w:hAnsi="Sylfaen" w:cs="Arial"/>
                <w:sz w:val="20"/>
                <w:szCs w:val="20"/>
              </w:rPr>
            </w:pPr>
            <w:r w:rsidRPr="003C1280">
              <w:rPr>
                <w:rFonts w:ascii="Sylfaen" w:hAnsi="Sylfaen" w:cs="Arial"/>
                <w:sz w:val="20"/>
                <w:szCs w:val="20"/>
                <w:lang w:val="ka-GE"/>
              </w:rPr>
              <w:t>პროდუქტის შემუშავების გეგმის მომზადება, პროდუქტის წარმოების / მომზადებისა და მიწოდების ჯაჭვის მართვის ყველა საკითხის ჩათვლით</w:t>
            </w:r>
          </w:p>
          <w:p w:rsidR="00834040" w:rsidRPr="003C1280" w:rsidRDefault="00834040" w:rsidP="00197306">
            <w:pPr>
              <w:pStyle w:val="NormalWeb"/>
              <w:widowControl w:val="0"/>
              <w:numPr>
                <w:ilvl w:val="1"/>
                <w:numId w:val="15"/>
              </w:numPr>
              <w:tabs>
                <w:tab w:val="clear" w:pos="1440"/>
              </w:tabs>
              <w:spacing w:before="0" w:beforeAutospacing="0" w:after="0" w:afterAutospacing="0"/>
              <w:ind w:left="271" w:hanging="180"/>
              <w:rPr>
                <w:rFonts w:ascii="Sylfaen" w:hAnsi="Sylfaen" w:cs="Arial"/>
                <w:sz w:val="20"/>
                <w:szCs w:val="20"/>
              </w:rPr>
            </w:pPr>
            <w:r w:rsidRPr="003C1280">
              <w:rPr>
                <w:rFonts w:ascii="Sylfaen" w:hAnsi="Sylfaen" w:cs="Arial"/>
                <w:sz w:val="20"/>
                <w:szCs w:val="20"/>
                <w:lang w:val="ka-GE"/>
              </w:rPr>
              <w:t xml:space="preserve">მომზადებულია დეტალური სტრატეგია ბაზარზე პროდუქტის გასატანად, ძირითადი </w:t>
            </w:r>
            <w:proofErr w:type="spellStart"/>
            <w:r w:rsidRPr="003C1280">
              <w:rPr>
                <w:rFonts w:ascii="Sylfaen" w:hAnsi="Sylfaen" w:cs="Arial"/>
                <w:sz w:val="20"/>
                <w:szCs w:val="20"/>
                <w:lang w:val="ka-GE"/>
              </w:rPr>
              <w:t>პარტნიორობების</w:t>
            </w:r>
            <w:proofErr w:type="spellEnd"/>
            <w:r w:rsidRPr="003C1280">
              <w:rPr>
                <w:rFonts w:ascii="Sylfaen" w:hAnsi="Sylfaen" w:cs="Arial"/>
                <w:sz w:val="20"/>
                <w:szCs w:val="20"/>
                <w:lang w:val="ka-GE"/>
              </w:rPr>
              <w:t xml:space="preserve"> ჩათვლით, </w:t>
            </w:r>
            <w:r w:rsidRPr="003C1280">
              <w:rPr>
                <w:rFonts w:ascii="Sylfaen" w:hAnsi="Sylfaen" w:cs="Arial"/>
                <w:sz w:val="20"/>
                <w:szCs w:val="20"/>
                <w:lang w:val="ka-GE"/>
              </w:rPr>
              <w:lastRenderedPageBreak/>
              <w:t xml:space="preserve">შესაბამის როლებთან და </w:t>
            </w:r>
            <w:proofErr w:type="spellStart"/>
            <w:r w:rsidRPr="003C1280">
              <w:rPr>
                <w:rFonts w:ascii="Sylfaen" w:hAnsi="Sylfaen" w:cs="Arial"/>
                <w:sz w:val="20"/>
                <w:szCs w:val="20"/>
                <w:lang w:val="ka-GE"/>
              </w:rPr>
              <w:t>პასუხისმგებლობებთან</w:t>
            </w:r>
            <w:proofErr w:type="spellEnd"/>
            <w:r w:rsidRPr="003C1280">
              <w:rPr>
                <w:rFonts w:ascii="Sylfaen" w:hAnsi="Sylfaen" w:cs="Arial"/>
                <w:sz w:val="20"/>
                <w:szCs w:val="20"/>
                <w:lang w:val="ka-GE"/>
              </w:rPr>
              <w:t xml:space="preserve"> ერთან</w:t>
            </w: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lastRenderedPageBreak/>
              <w:t xml:space="preserve">   </w:t>
            </w:r>
          </w:p>
        </w:tc>
      </w:tr>
      <w:tr w:rsidR="00834040" w:rsidRPr="003C1280" w:rsidTr="00197306">
        <w:trPr>
          <w:trHeight w:val="403"/>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Q2</w:t>
            </w:r>
          </w:p>
        </w:tc>
        <w:tc>
          <w:tcPr>
            <w:tcW w:w="2763"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roofErr w:type="spellStart"/>
            <w:r w:rsidRPr="003C1280">
              <w:rPr>
                <w:rFonts w:ascii="Sylfaen" w:hAnsi="Sylfaen" w:cs="Sylfaen"/>
                <w:sz w:val="20"/>
                <w:szCs w:val="20"/>
              </w:rPr>
              <w:t>ჩაწერეთ</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w:t>
            </w:r>
            <w:proofErr w:type="spellEnd"/>
            <w:r w:rsidRPr="003C1280">
              <w:rPr>
                <w:rFonts w:ascii="Sylfaen" w:hAnsi="Sylfaen"/>
                <w:sz w:val="20"/>
                <w:szCs w:val="20"/>
              </w:rPr>
              <w:t>…</w:t>
            </w:r>
          </w:p>
        </w:tc>
        <w:tc>
          <w:tcPr>
            <w:tcW w:w="4437"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roofErr w:type="spellStart"/>
            <w:r w:rsidRPr="003C1280">
              <w:rPr>
                <w:rFonts w:ascii="Sylfaen" w:hAnsi="Sylfaen" w:cs="Sylfaen"/>
                <w:sz w:val="20"/>
                <w:szCs w:val="20"/>
              </w:rPr>
              <w:t>ჩაწერეთ</w:t>
            </w:r>
            <w:proofErr w:type="spellEnd"/>
            <w:r w:rsidRPr="003C1280">
              <w:rPr>
                <w:rFonts w:ascii="Sylfaen" w:hAnsi="Sylfaen"/>
                <w:sz w:val="20"/>
                <w:szCs w:val="20"/>
              </w:rPr>
              <w:t xml:space="preserve"> </w:t>
            </w:r>
            <w:proofErr w:type="spellStart"/>
            <w:r w:rsidRPr="003C1280">
              <w:rPr>
                <w:rFonts w:ascii="Sylfaen" w:hAnsi="Sylfaen" w:cs="Sylfaen"/>
                <w:sz w:val="20"/>
                <w:szCs w:val="20"/>
              </w:rPr>
              <w:t>აქ</w:t>
            </w:r>
            <w:proofErr w:type="spellEnd"/>
            <w:r w:rsidRPr="003C1280">
              <w:rPr>
                <w:rFonts w:ascii="Sylfaen" w:hAnsi="Sylfaen"/>
                <w:sz w:val="20"/>
                <w:szCs w:val="20"/>
              </w:rPr>
              <w:t>…</w:t>
            </w: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t xml:space="preserve">   </w:t>
            </w:r>
          </w:p>
        </w:tc>
      </w:tr>
      <w:tr w:rsidR="00834040" w:rsidRPr="003C1280" w:rsidTr="00197306">
        <w:trPr>
          <w:trHeight w:val="403"/>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Q3</w:t>
            </w:r>
          </w:p>
        </w:tc>
        <w:tc>
          <w:tcPr>
            <w:tcW w:w="2763"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4437"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t xml:space="preserve">   </w:t>
            </w:r>
          </w:p>
        </w:tc>
      </w:tr>
      <w:tr w:rsidR="00834040" w:rsidRPr="003C1280" w:rsidTr="00197306">
        <w:trPr>
          <w:trHeight w:val="403"/>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Q4</w:t>
            </w:r>
          </w:p>
        </w:tc>
        <w:tc>
          <w:tcPr>
            <w:tcW w:w="2763"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4437"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t xml:space="preserve">   </w:t>
            </w:r>
          </w:p>
        </w:tc>
      </w:tr>
      <w:tr w:rsidR="00834040" w:rsidRPr="003C1280" w:rsidTr="00197306">
        <w:trPr>
          <w:trHeight w:val="403"/>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Q5</w:t>
            </w:r>
          </w:p>
        </w:tc>
        <w:tc>
          <w:tcPr>
            <w:tcW w:w="2763"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4437"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t xml:space="preserve">   </w:t>
            </w:r>
          </w:p>
        </w:tc>
      </w:tr>
      <w:tr w:rsidR="00834040" w:rsidRPr="003C1280" w:rsidTr="00197306">
        <w:trPr>
          <w:trHeight w:val="403"/>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Q6</w:t>
            </w:r>
          </w:p>
        </w:tc>
        <w:tc>
          <w:tcPr>
            <w:tcW w:w="2763"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4437"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t xml:space="preserve">   </w:t>
            </w:r>
          </w:p>
        </w:tc>
      </w:tr>
      <w:tr w:rsidR="00834040" w:rsidRPr="003C1280" w:rsidTr="00197306">
        <w:trPr>
          <w:trHeight w:val="403"/>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Q7</w:t>
            </w:r>
          </w:p>
        </w:tc>
        <w:tc>
          <w:tcPr>
            <w:tcW w:w="2763"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4437" w:type="dxa"/>
            <w:tcBorders>
              <w:top w:val="single" w:sz="6" w:space="0" w:color="365F91"/>
              <w:bottom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t xml:space="preserve">   </w:t>
            </w:r>
          </w:p>
        </w:tc>
      </w:tr>
      <w:tr w:rsidR="00834040" w:rsidRPr="003C1280" w:rsidTr="00197306">
        <w:trPr>
          <w:trHeight w:val="403"/>
          <w:jc w:val="center"/>
        </w:trPr>
        <w:tc>
          <w:tcPr>
            <w:tcW w:w="1140" w:type="dxa"/>
            <w:tcBorders>
              <w:top w:val="single" w:sz="6" w:space="0" w:color="365F91"/>
              <w:bottom w:val="single" w:sz="6" w:space="0" w:color="365F91"/>
            </w:tcBorders>
            <w:shd w:val="clear" w:color="auto" w:fill="B6DDE8"/>
            <w:vAlign w:val="center"/>
          </w:tcPr>
          <w:p w:rsidR="00834040" w:rsidRPr="003C1280" w:rsidRDefault="00834040" w:rsidP="00197306">
            <w:pPr>
              <w:jc w:val="center"/>
              <w:rPr>
                <w:rFonts w:ascii="Sylfaen" w:hAnsi="Sylfaen"/>
                <w:b/>
                <w:sz w:val="20"/>
                <w:szCs w:val="20"/>
              </w:rPr>
            </w:pPr>
            <w:r w:rsidRPr="003C1280">
              <w:rPr>
                <w:rFonts w:ascii="Sylfaen" w:hAnsi="Sylfaen"/>
                <w:b/>
                <w:sz w:val="20"/>
                <w:szCs w:val="20"/>
              </w:rPr>
              <w:t>Q8</w:t>
            </w:r>
          </w:p>
        </w:tc>
        <w:tc>
          <w:tcPr>
            <w:tcW w:w="2763" w:type="dxa"/>
            <w:tcBorders>
              <w:top w:val="single" w:sz="6" w:space="0" w:color="365F91"/>
              <w:bottom w:val="single" w:sz="6" w:space="0" w:color="365F91"/>
            </w:tcBorders>
            <w:shd w:val="clear" w:color="auto" w:fill="auto"/>
            <w:vAlign w:val="center"/>
          </w:tcPr>
          <w:p w:rsidR="00834040" w:rsidRPr="003C1280" w:rsidRDefault="00834040" w:rsidP="00197306">
            <w:pPr>
              <w:widowControl w:val="0"/>
              <w:spacing w:after="0" w:line="240" w:lineRule="auto"/>
              <w:rPr>
                <w:rFonts w:ascii="Sylfaen" w:hAnsi="Sylfaen"/>
                <w:sz w:val="20"/>
                <w:szCs w:val="20"/>
              </w:rPr>
            </w:pPr>
          </w:p>
        </w:tc>
        <w:tc>
          <w:tcPr>
            <w:tcW w:w="4437" w:type="dxa"/>
            <w:tcBorders>
              <w:top w:val="single" w:sz="6" w:space="0" w:color="365F91"/>
              <w:bottom w:val="single" w:sz="6" w:space="0" w:color="365F91"/>
            </w:tcBorders>
            <w:shd w:val="clear" w:color="auto" w:fill="auto"/>
            <w:vAlign w:val="center"/>
          </w:tcPr>
          <w:p w:rsidR="00834040" w:rsidRPr="003C1280" w:rsidRDefault="00834040" w:rsidP="00197306">
            <w:pPr>
              <w:widowControl w:val="0"/>
              <w:spacing w:after="0" w:line="240" w:lineRule="auto"/>
              <w:rPr>
                <w:rFonts w:ascii="Sylfaen" w:hAnsi="Sylfaen"/>
                <w:sz w:val="20"/>
                <w:szCs w:val="20"/>
              </w:rPr>
            </w:pPr>
          </w:p>
        </w:tc>
        <w:tc>
          <w:tcPr>
            <w:tcW w:w="1440" w:type="dxa"/>
            <w:tcBorders>
              <w:top w:val="single" w:sz="6" w:space="0" w:color="365F91"/>
            </w:tcBorders>
            <w:vAlign w:val="center"/>
          </w:tcPr>
          <w:p w:rsidR="00834040" w:rsidRPr="003C1280" w:rsidRDefault="00834040" w:rsidP="00197306">
            <w:pPr>
              <w:widowControl w:val="0"/>
              <w:spacing w:after="0" w:line="240" w:lineRule="auto"/>
              <w:rPr>
                <w:rFonts w:ascii="Sylfaen" w:hAnsi="Sylfaen"/>
                <w:sz w:val="20"/>
                <w:szCs w:val="20"/>
              </w:rPr>
            </w:pPr>
            <w:r w:rsidRPr="003C1280">
              <w:rPr>
                <w:rFonts w:ascii="Sylfaen" w:hAnsi="Sylfaen"/>
                <w:sz w:val="20"/>
                <w:szCs w:val="20"/>
              </w:rPr>
              <w:t xml:space="preserve">   </w:t>
            </w:r>
          </w:p>
        </w:tc>
      </w:tr>
    </w:tbl>
    <w:p w:rsidR="00834040" w:rsidRPr="003C1280" w:rsidRDefault="00834040" w:rsidP="00834040">
      <w:pPr>
        <w:rPr>
          <w:rFonts w:ascii="Sylfaen" w:hAnsi="Sylfaen"/>
        </w:rPr>
      </w:pPr>
    </w:p>
    <w:p w:rsidR="00834040" w:rsidRPr="003C1280" w:rsidRDefault="00834040" w:rsidP="00834040">
      <w:pPr>
        <w:pStyle w:val="MediumGrid1-Accent21"/>
        <w:keepNext/>
        <w:numPr>
          <w:ilvl w:val="0"/>
          <w:numId w:val="30"/>
        </w:numPr>
        <w:tabs>
          <w:tab w:val="left" w:pos="270"/>
        </w:tabs>
        <w:spacing w:before="240" w:after="240" w:line="240" w:lineRule="auto"/>
        <w:rPr>
          <w:rFonts w:ascii="Sylfaen" w:hAnsi="Sylfaen"/>
          <w:b/>
          <w:bCs/>
        </w:rPr>
      </w:pPr>
      <w:proofErr w:type="spellStart"/>
      <w:r w:rsidRPr="003C1280">
        <w:rPr>
          <w:rFonts w:ascii="Sylfaen" w:hAnsi="Sylfaen" w:cs="Sylfaen"/>
        </w:rPr>
        <w:t>ტექნოლოგიური</w:t>
      </w:r>
      <w:proofErr w:type="spellEnd"/>
      <w:r w:rsidRPr="003C1280">
        <w:rPr>
          <w:rFonts w:ascii="Sylfaen" w:hAnsi="Sylfaen"/>
        </w:rPr>
        <w:t xml:space="preserve"> </w:t>
      </w:r>
      <w:proofErr w:type="spellStart"/>
      <w:r w:rsidRPr="003C1280">
        <w:rPr>
          <w:rFonts w:ascii="Sylfaen" w:hAnsi="Sylfaen" w:cs="Sylfaen"/>
        </w:rPr>
        <w:t>და</w:t>
      </w:r>
      <w:proofErr w:type="spellEnd"/>
      <w:r w:rsidRPr="003C1280">
        <w:rPr>
          <w:rFonts w:ascii="Sylfaen" w:hAnsi="Sylfaen"/>
        </w:rPr>
        <w:t xml:space="preserve"> </w:t>
      </w:r>
      <w:proofErr w:type="spellStart"/>
      <w:r w:rsidRPr="003C1280">
        <w:rPr>
          <w:rFonts w:ascii="Sylfaen" w:hAnsi="Sylfaen" w:cs="Sylfaen"/>
        </w:rPr>
        <w:t>იმპლემენტაციის</w:t>
      </w:r>
      <w:proofErr w:type="spellEnd"/>
      <w:r w:rsidRPr="003C1280">
        <w:rPr>
          <w:rFonts w:ascii="Sylfaen" w:hAnsi="Sylfaen"/>
        </w:rPr>
        <w:t xml:space="preserve"> </w:t>
      </w:r>
      <w:proofErr w:type="spellStart"/>
      <w:r w:rsidRPr="003C1280">
        <w:rPr>
          <w:rFonts w:ascii="Sylfaen" w:hAnsi="Sylfaen" w:cs="Sylfaen"/>
        </w:rPr>
        <w:t>რისკების</w:t>
      </w:r>
      <w:proofErr w:type="spellEnd"/>
      <w:r w:rsidRPr="003C1280">
        <w:rPr>
          <w:rFonts w:ascii="Sylfaen" w:hAnsi="Sylfaen"/>
        </w:rPr>
        <w:t xml:space="preserve"> </w:t>
      </w:r>
      <w:proofErr w:type="spellStart"/>
      <w:r w:rsidRPr="003C1280">
        <w:rPr>
          <w:rFonts w:ascii="Sylfaen" w:hAnsi="Sylfaen" w:cs="Sylfaen"/>
        </w:rPr>
        <w:t>მართვა</w:t>
      </w:r>
      <w:proofErr w:type="spellEnd"/>
    </w:p>
    <w:p w:rsidR="00834040" w:rsidRPr="003C1280" w:rsidRDefault="00834040" w:rsidP="00834040">
      <w:pPr>
        <w:spacing w:after="120" w:line="240" w:lineRule="auto"/>
        <w:rPr>
          <w:rFonts w:ascii="Sylfaen" w:hAnsi="Sylfaen"/>
        </w:rPr>
      </w:pPr>
      <w:proofErr w:type="spellStart"/>
      <w:r w:rsidRPr="003C1280">
        <w:rPr>
          <w:rFonts w:ascii="Sylfaen" w:hAnsi="Sylfaen" w:cs="Sylfaen"/>
        </w:rPr>
        <w:t>ჩაწერეთ</w:t>
      </w:r>
      <w:proofErr w:type="spellEnd"/>
      <w:r w:rsidRPr="003C1280">
        <w:rPr>
          <w:rFonts w:ascii="Sylfaen" w:hAnsi="Sylfaen"/>
        </w:rPr>
        <w:t xml:space="preserve"> </w:t>
      </w:r>
      <w:proofErr w:type="spellStart"/>
      <w:r w:rsidRPr="003C1280">
        <w:rPr>
          <w:rFonts w:ascii="Sylfaen" w:hAnsi="Sylfaen" w:cs="Sylfaen"/>
        </w:rPr>
        <w:t>მხოლოდ</w:t>
      </w:r>
      <w:proofErr w:type="spellEnd"/>
      <w:r w:rsidRPr="003C1280">
        <w:rPr>
          <w:rFonts w:ascii="Sylfaen" w:hAnsi="Sylfaen"/>
        </w:rPr>
        <w:t xml:space="preserve"> </w:t>
      </w:r>
      <w:proofErr w:type="spellStart"/>
      <w:r w:rsidRPr="003C1280">
        <w:rPr>
          <w:rFonts w:ascii="Sylfaen" w:hAnsi="Sylfaen" w:cs="Sylfaen"/>
        </w:rPr>
        <w:t>ცხრილში</w:t>
      </w:r>
      <w:proofErr w:type="spellEnd"/>
      <w:r w:rsidRPr="003C1280">
        <w:rPr>
          <w:rFonts w:ascii="Sylfaen" w:hAnsi="Sylfaen"/>
        </w:rPr>
        <w:t>.</w:t>
      </w:r>
    </w:p>
    <w:p w:rsidR="00834040" w:rsidRPr="003C1280" w:rsidRDefault="00834040" w:rsidP="00834040">
      <w:pPr>
        <w:keepNext/>
        <w:spacing w:before="120" w:after="120" w:line="240" w:lineRule="auto"/>
        <w:rPr>
          <w:rFonts w:ascii="Sylfaen" w:hAnsi="Sylfaen"/>
          <w:b/>
        </w:rPr>
      </w:pPr>
      <w:proofErr w:type="spellStart"/>
      <w:r w:rsidRPr="003C1280">
        <w:rPr>
          <w:rFonts w:ascii="Sylfaen" w:hAnsi="Sylfaen" w:cs="Sylfaen"/>
          <w:b/>
        </w:rPr>
        <w:t>ცხრილი</w:t>
      </w:r>
      <w:proofErr w:type="spellEnd"/>
      <w:r w:rsidRPr="003C1280">
        <w:rPr>
          <w:rFonts w:ascii="Sylfaen" w:hAnsi="Sylfaen"/>
          <w:b/>
        </w:rPr>
        <w:t xml:space="preserve"> 2. </w:t>
      </w:r>
      <w:proofErr w:type="spellStart"/>
      <w:r w:rsidRPr="003C1280">
        <w:rPr>
          <w:rFonts w:ascii="Sylfaen" w:hAnsi="Sylfaen" w:cs="Sylfaen"/>
          <w:b/>
        </w:rPr>
        <w:t>რისკების</w:t>
      </w:r>
      <w:proofErr w:type="spellEnd"/>
      <w:r w:rsidRPr="003C1280">
        <w:rPr>
          <w:rFonts w:ascii="Sylfaen" w:hAnsi="Sylfaen"/>
          <w:b/>
        </w:rPr>
        <w:t xml:space="preserve"> </w:t>
      </w:r>
      <w:proofErr w:type="spellStart"/>
      <w:r w:rsidRPr="003C1280">
        <w:rPr>
          <w:rFonts w:ascii="Sylfaen" w:hAnsi="Sylfaen" w:cs="Sylfaen"/>
          <w:b/>
        </w:rPr>
        <w:t>მართვა</w:t>
      </w:r>
      <w:proofErr w:type="spellEnd"/>
      <w:r w:rsidRPr="003C1280">
        <w:rPr>
          <w:rFonts w:ascii="Sylfaen" w:hAnsi="Sylfaen"/>
          <w:b/>
        </w:rPr>
        <w:t xml:space="preserve">  </w:t>
      </w:r>
    </w:p>
    <w:tbl>
      <w:tblPr>
        <w:tblW w:w="9606" w:type="dxa"/>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1860"/>
        <w:gridCol w:w="1191"/>
        <w:gridCol w:w="4269"/>
        <w:gridCol w:w="762"/>
        <w:gridCol w:w="762"/>
        <w:gridCol w:w="762"/>
      </w:tblGrid>
      <w:tr w:rsidR="00834040" w:rsidRPr="003C1280" w:rsidTr="00197306">
        <w:trPr>
          <w:trHeight w:val="471"/>
          <w:jc w:val="center"/>
        </w:trPr>
        <w:tc>
          <w:tcPr>
            <w:tcW w:w="1860" w:type="dxa"/>
            <w:vMerge w:val="restart"/>
            <w:tcBorders>
              <w:top w:val="thinThickMediumGap" w:sz="12" w:space="0" w:color="365F91"/>
            </w:tcBorders>
            <w:shd w:val="clear" w:color="auto" w:fill="99CCFF"/>
            <w:vAlign w:val="center"/>
          </w:tcPr>
          <w:p w:rsidR="00834040" w:rsidRPr="003C1280" w:rsidRDefault="00834040" w:rsidP="00197306">
            <w:pPr>
              <w:spacing w:after="0" w:line="240" w:lineRule="auto"/>
              <w:rPr>
                <w:rFonts w:ascii="Sylfaen" w:hAnsi="Sylfaen"/>
                <w:b/>
                <w:sz w:val="20"/>
                <w:szCs w:val="20"/>
                <w:lang w:val="ka-GE"/>
              </w:rPr>
            </w:pPr>
            <w:r w:rsidRPr="003C1280">
              <w:rPr>
                <w:rFonts w:ascii="Sylfaen" w:hAnsi="Sylfaen"/>
                <w:b/>
                <w:sz w:val="20"/>
                <w:szCs w:val="20"/>
                <w:lang w:val="ka-GE"/>
              </w:rPr>
              <w:t>რისკების შეფასება</w:t>
            </w:r>
          </w:p>
        </w:tc>
        <w:tc>
          <w:tcPr>
            <w:tcW w:w="1191" w:type="dxa"/>
            <w:vMerge w:val="restart"/>
            <w:tcBorders>
              <w:top w:val="thinThickMediumGap" w:sz="12" w:space="0" w:color="365F91"/>
            </w:tcBorders>
            <w:shd w:val="clear" w:color="auto" w:fill="99CCFF"/>
            <w:vAlign w:val="center"/>
          </w:tcPr>
          <w:p w:rsidR="00834040" w:rsidRPr="003C1280" w:rsidRDefault="00834040" w:rsidP="00197306">
            <w:pPr>
              <w:spacing w:after="0" w:line="240" w:lineRule="auto"/>
              <w:rPr>
                <w:rFonts w:ascii="Sylfaen" w:hAnsi="Sylfaen"/>
                <w:b/>
                <w:sz w:val="20"/>
                <w:szCs w:val="20"/>
                <w:lang w:val="ka-GE"/>
              </w:rPr>
            </w:pPr>
            <w:r w:rsidRPr="003C1280">
              <w:rPr>
                <w:rFonts w:ascii="Sylfaen" w:hAnsi="Sylfaen"/>
                <w:b/>
                <w:sz w:val="20"/>
                <w:szCs w:val="20"/>
                <w:lang w:val="ka-GE"/>
              </w:rPr>
              <w:t>რისკის აღწერა</w:t>
            </w:r>
          </w:p>
        </w:tc>
        <w:tc>
          <w:tcPr>
            <w:tcW w:w="4269" w:type="dxa"/>
            <w:vMerge w:val="restart"/>
            <w:tcBorders>
              <w:top w:val="thinThickMediumGap" w:sz="12" w:space="0" w:color="365F91"/>
            </w:tcBorders>
            <w:shd w:val="clear" w:color="auto" w:fill="99CCFF"/>
            <w:vAlign w:val="center"/>
          </w:tcPr>
          <w:p w:rsidR="00834040" w:rsidRPr="003C1280" w:rsidRDefault="00834040" w:rsidP="00197306">
            <w:pPr>
              <w:spacing w:after="0" w:line="240" w:lineRule="auto"/>
              <w:rPr>
                <w:rFonts w:ascii="Sylfaen" w:hAnsi="Sylfaen"/>
                <w:b/>
                <w:sz w:val="20"/>
                <w:szCs w:val="20"/>
              </w:rPr>
            </w:pPr>
            <w:r w:rsidRPr="003C1280">
              <w:rPr>
                <w:rFonts w:ascii="Sylfaen" w:hAnsi="Sylfaen" w:cs="Sylfaen"/>
                <w:b/>
                <w:sz w:val="20"/>
                <w:szCs w:val="20"/>
                <w:lang w:val="ka-GE"/>
              </w:rPr>
              <w:t xml:space="preserve">კომპანიის მიერ </w:t>
            </w:r>
            <w:proofErr w:type="spellStart"/>
            <w:r w:rsidRPr="003C1280">
              <w:rPr>
                <w:rFonts w:ascii="Sylfaen" w:hAnsi="Sylfaen" w:cs="Sylfaen"/>
                <w:b/>
                <w:sz w:val="20"/>
                <w:szCs w:val="20"/>
              </w:rPr>
              <w:t>რისკების</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მართვა</w:t>
            </w:r>
            <w:proofErr w:type="spellEnd"/>
            <w:r w:rsidRPr="003C1280">
              <w:rPr>
                <w:rFonts w:ascii="Sylfaen" w:hAnsi="Sylfaen" w:cs="Sylfaen"/>
                <w:b/>
                <w:sz w:val="20"/>
                <w:szCs w:val="20"/>
                <w:lang w:val="ka-GE"/>
              </w:rPr>
              <w:t>სთან დაკავშირებული ქმედებები</w:t>
            </w:r>
            <w:r w:rsidRPr="003C1280">
              <w:rPr>
                <w:rFonts w:ascii="Sylfaen" w:hAnsi="Sylfaen"/>
                <w:b/>
                <w:sz w:val="20"/>
                <w:szCs w:val="20"/>
              </w:rPr>
              <w:t xml:space="preserve"> (</w:t>
            </w:r>
            <w:proofErr w:type="spellStart"/>
            <w:r w:rsidRPr="003C1280">
              <w:rPr>
                <w:rFonts w:ascii="Sylfaen" w:hAnsi="Sylfaen" w:cs="Sylfaen"/>
                <w:b/>
                <w:sz w:val="20"/>
                <w:szCs w:val="20"/>
              </w:rPr>
              <w:t>კომპანი</w:t>
            </w:r>
            <w:proofErr w:type="spellEnd"/>
            <w:r w:rsidRPr="003C1280">
              <w:rPr>
                <w:rFonts w:ascii="Sylfaen" w:hAnsi="Sylfaen" w:cs="Sylfaen"/>
                <w:b/>
                <w:sz w:val="20"/>
                <w:szCs w:val="20"/>
                <w:lang w:val="ka-GE"/>
              </w:rPr>
              <w:t>ის პასუხები</w:t>
            </w:r>
            <w:r w:rsidRPr="003C1280">
              <w:rPr>
                <w:rFonts w:ascii="Sylfaen" w:hAnsi="Sylfaen"/>
                <w:b/>
                <w:sz w:val="20"/>
                <w:szCs w:val="20"/>
              </w:rPr>
              <w:t>)</w:t>
            </w:r>
          </w:p>
        </w:tc>
        <w:tc>
          <w:tcPr>
            <w:tcW w:w="2286" w:type="dxa"/>
            <w:gridSpan w:val="3"/>
            <w:tcBorders>
              <w:top w:val="thinThickMediumGap" w:sz="12" w:space="0" w:color="365F91"/>
            </w:tcBorders>
            <w:shd w:val="clear" w:color="auto" w:fill="99CCFF"/>
            <w:vAlign w:val="center"/>
          </w:tcPr>
          <w:p w:rsidR="00834040" w:rsidRPr="003C1280" w:rsidRDefault="00834040" w:rsidP="00197306">
            <w:pPr>
              <w:spacing w:after="0" w:line="240" w:lineRule="auto"/>
              <w:rPr>
                <w:rFonts w:ascii="Sylfaen" w:hAnsi="Sylfaen"/>
                <w:b/>
                <w:sz w:val="20"/>
                <w:szCs w:val="20"/>
              </w:rPr>
            </w:pPr>
            <w:r w:rsidRPr="003C1280">
              <w:rPr>
                <w:rFonts w:ascii="Sylfaen" w:hAnsi="Sylfaen"/>
                <w:b/>
                <w:sz w:val="20"/>
                <w:szCs w:val="20"/>
                <w:lang w:val="ka-GE"/>
              </w:rPr>
              <w:t xml:space="preserve">რისკის შეჯამება </w:t>
            </w:r>
            <w:r w:rsidRPr="003C1280">
              <w:rPr>
                <w:rFonts w:ascii="Sylfaen" w:hAnsi="Sylfaen"/>
                <w:b/>
                <w:sz w:val="20"/>
                <w:szCs w:val="20"/>
              </w:rPr>
              <w:t>(</w:t>
            </w:r>
            <w:r w:rsidRPr="003C1280">
              <w:rPr>
                <w:rFonts w:ascii="Sylfaen" w:hAnsi="Sylfaen"/>
                <w:b/>
                <w:sz w:val="20"/>
                <w:szCs w:val="20"/>
                <w:lang w:val="ka-GE"/>
              </w:rPr>
              <w:t>შესაბამის უჯრაში დასვით ჯვარი</w:t>
            </w:r>
            <w:r w:rsidRPr="003C1280">
              <w:rPr>
                <w:rFonts w:ascii="Sylfaen" w:hAnsi="Sylfaen"/>
                <w:b/>
                <w:sz w:val="20"/>
                <w:szCs w:val="20"/>
              </w:rPr>
              <w:t>)</w:t>
            </w:r>
          </w:p>
        </w:tc>
      </w:tr>
      <w:tr w:rsidR="00834040" w:rsidRPr="003C1280" w:rsidTr="00197306">
        <w:trPr>
          <w:trHeight w:val="345"/>
          <w:jc w:val="center"/>
        </w:trPr>
        <w:tc>
          <w:tcPr>
            <w:tcW w:w="1860" w:type="dxa"/>
            <w:vMerge/>
            <w:vAlign w:val="center"/>
          </w:tcPr>
          <w:p w:rsidR="00834040" w:rsidRPr="003C1280" w:rsidRDefault="00834040" w:rsidP="00197306">
            <w:pPr>
              <w:rPr>
                <w:rFonts w:ascii="Sylfaen" w:hAnsi="Sylfaen"/>
                <w:sz w:val="16"/>
                <w:szCs w:val="16"/>
              </w:rPr>
            </w:pPr>
          </w:p>
        </w:tc>
        <w:tc>
          <w:tcPr>
            <w:tcW w:w="1191" w:type="dxa"/>
            <w:vMerge/>
            <w:vAlign w:val="center"/>
          </w:tcPr>
          <w:p w:rsidR="00834040" w:rsidRPr="003C1280" w:rsidRDefault="00834040" w:rsidP="00197306">
            <w:pPr>
              <w:rPr>
                <w:rFonts w:ascii="Sylfaen" w:hAnsi="Sylfaen"/>
                <w:sz w:val="16"/>
                <w:szCs w:val="16"/>
              </w:rPr>
            </w:pPr>
          </w:p>
        </w:tc>
        <w:tc>
          <w:tcPr>
            <w:tcW w:w="4269" w:type="dxa"/>
            <w:vMerge/>
            <w:vAlign w:val="center"/>
          </w:tcPr>
          <w:p w:rsidR="00834040" w:rsidRPr="003C1280" w:rsidRDefault="00834040" w:rsidP="00197306">
            <w:pPr>
              <w:rPr>
                <w:rFonts w:ascii="Sylfaen" w:hAnsi="Sylfaen"/>
                <w:sz w:val="16"/>
                <w:szCs w:val="16"/>
              </w:rPr>
            </w:pPr>
          </w:p>
        </w:tc>
        <w:tc>
          <w:tcPr>
            <w:tcW w:w="762" w:type="dxa"/>
            <w:shd w:val="clear" w:color="auto" w:fill="FF0000"/>
            <w:vAlign w:val="center"/>
          </w:tcPr>
          <w:p w:rsidR="00834040" w:rsidRPr="003C1280" w:rsidRDefault="00834040" w:rsidP="00197306">
            <w:pPr>
              <w:spacing w:after="0" w:line="240" w:lineRule="auto"/>
              <w:rPr>
                <w:rFonts w:ascii="Sylfaen" w:hAnsi="Sylfaen"/>
                <w:b/>
                <w:sz w:val="16"/>
                <w:szCs w:val="16"/>
              </w:rPr>
            </w:pPr>
            <w:proofErr w:type="spellStart"/>
            <w:r w:rsidRPr="003C1280">
              <w:rPr>
                <w:rFonts w:ascii="Sylfaen" w:hAnsi="Sylfaen" w:cs="Sylfaen"/>
                <w:b/>
                <w:sz w:val="16"/>
                <w:szCs w:val="16"/>
              </w:rPr>
              <w:t>მაღალი</w:t>
            </w:r>
            <w:proofErr w:type="spellEnd"/>
          </w:p>
        </w:tc>
        <w:tc>
          <w:tcPr>
            <w:tcW w:w="762" w:type="dxa"/>
            <w:shd w:val="clear" w:color="auto" w:fill="FFC000"/>
            <w:vAlign w:val="center"/>
          </w:tcPr>
          <w:p w:rsidR="00834040" w:rsidRPr="003C1280" w:rsidRDefault="00834040" w:rsidP="00197306">
            <w:pPr>
              <w:spacing w:after="0" w:line="240" w:lineRule="auto"/>
              <w:jc w:val="center"/>
              <w:rPr>
                <w:rFonts w:ascii="Sylfaen" w:hAnsi="Sylfaen"/>
                <w:b/>
                <w:spacing w:val="-12"/>
                <w:sz w:val="16"/>
                <w:szCs w:val="16"/>
                <w:lang w:val="ka-GE"/>
              </w:rPr>
            </w:pPr>
            <w:r w:rsidRPr="003C1280">
              <w:rPr>
                <w:rFonts w:ascii="Sylfaen" w:hAnsi="Sylfaen"/>
                <w:b/>
                <w:spacing w:val="-12"/>
                <w:sz w:val="16"/>
                <w:szCs w:val="16"/>
                <w:lang w:val="ka-GE"/>
              </w:rPr>
              <w:t>საშუალო</w:t>
            </w:r>
          </w:p>
        </w:tc>
        <w:tc>
          <w:tcPr>
            <w:tcW w:w="762" w:type="dxa"/>
            <w:shd w:val="clear" w:color="auto" w:fill="92D050"/>
            <w:vAlign w:val="center"/>
          </w:tcPr>
          <w:p w:rsidR="00834040" w:rsidRPr="003C1280" w:rsidRDefault="00834040" w:rsidP="00197306">
            <w:pPr>
              <w:spacing w:after="0" w:line="240" w:lineRule="auto"/>
              <w:rPr>
                <w:rFonts w:ascii="Sylfaen" w:hAnsi="Sylfaen"/>
                <w:b/>
                <w:sz w:val="16"/>
                <w:szCs w:val="16"/>
              </w:rPr>
            </w:pPr>
            <w:proofErr w:type="spellStart"/>
            <w:r w:rsidRPr="003C1280">
              <w:rPr>
                <w:rFonts w:ascii="Sylfaen" w:hAnsi="Sylfaen" w:cs="Sylfaen"/>
                <w:b/>
                <w:sz w:val="16"/>
                <w:szCs w:val="16"/>
              </w:rPr>
              <w:t>დაბალი</w:t>
            </w:r>
            <w:proofErr w:type="spellEnd"/>
          </w:p>
        </w:tc>
      </w:tr>
      <w:tr w:rsidR="00834040" w:rsidRPr="003C1280" w:rsidTr="00197306">
        <w:trPr>
          <w:trHeight w:val="432"/>
          <w:jc w:val="center"/>
        </w:trPr>
        <w:tc>
          <w:tcPr>
            <w:tcW w:w="1860" w:type="dxa"/>
            <w:vMerge w:val="restart"/>
            <w:shd w:val="clear" w:color="auto" w:fill="CCFFFF"/>
            <w:vAlign w:val="center"/>
          </w:tcPr>
          <w:p w:rsidR="00834040" w:rsidRPr="003C1280" w:rsidRDefault="00834040" w:rsidP="00197306">
            <w:pPr>
              <w:spacing w:after="0"/>
              <w:rPr>
                <w:rFonts w:ascii="Sylfaen" w:hAnsi="Sylfaen"/>
                <w:b/>
                <w:sz w:val="20"/>
                <w:szCs w:val="20"/>
                <w:lang w:val="ka-GE"/>
              </w:rPr>
            </w:pPr>
            <w:r w:rsidRPr="003C1280">
              <w:rPr>
                <w:rFonts w:ascii="Sylfaen" w:hAnsi="Sylfaen"/>
                <w:b/>
                <w:sz w:val="20"/>
                <w:szCs w:val="20"/>
                <w:lang w:val="ka-GE"/>
              </w:rPr>
              <w:t>ტექნოლოგიური რისკი</w:t>
            </w: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რისკის</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აღწერა</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shd w:val="clear" w:color="auto" w:fill="CCFFFF"/>
            <w:vAlign w:val="center"/>
          </w:tcPr>
          <w:p w:rsidR="00834040" w:rsidRPr="003C1280" w:rsidRDefault="00834040" w:rsidP="00197306">
            <w:pPr>
              <w:pStyle w:val="MediumGrid1-Accent21"/>
              <w:numPr>
                <w:ilvl w:val="0"/>
                <w:numId w:val="18"/>
              </w:numPr>
              <w:spacing w:after="0"/>
              <w:ind w:left="180" w:hanging="180"/>
              <w:rPr>
                <w:rFonts w:ascii="Sylfaen" w:hAnsi="Sylfaen"/>
                <w:b/>
                <w:sz w:val="20"/>
                <w:szCs w:val="20"/>
              </w:rPr>
            </w:pP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განხორციელებული</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ქმედებები</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val="restart"/>
            <w:shd w:val="clear" w:color="auto" w:fill="CCFFFF"/>
            <w:vAlign w:val="center"/>
          </w:tcPr>
          <w:p w:rsidR="00834040" w:rsidRPr="003C1280" w:rsidRDefault="00834040" w:rsidP="00197306">
            <w:pPr>
              <w:spacing w:after="0"/>
              <w:rPr>
                <w:rFonts w:ascii="Sylfaen" w:hAnsi="Sylfaen"/>
                <w:b/>
                <w:sz w:val="20"/>
                <w:szCs w:val="20"/>
              </w:rPr>
            </w:pPr>
            <w:r w:rsidRPr="003C1280">
              <w:rPr>
                <w:rFonts w:ascii="Sylfaen" w:hAnsi="Sylfaen"/>
                <w:b/>
                <w:sz w:val="20"/>
                <w:szCs w:val="20"/>
                <w:lang w:val="ka-GE"/>
              </w:rPr>
              <w:t>ვადები, ეტაპები და შედეგები (როგორც მითითებულია აპლიკაციაში</w:t>
            </w:r>
            <w:r w:rsidRPr="003C1280">
              <w:rPr>
                <w:rFonts w:ascii="Sylfaen" w:hAnsi="Sylfaen"/>
                <w:b/>
                <w:sz w:val="20"/>
                <w:szCs w:val="20"/>
              </w:rPr>
              <w:t>)</w:t>
            </w: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რისკის</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აღწერა</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shd w:val="clear" w:color="auto" w:fill="CCFFFF"/>
            <w:vAlign w:val="center"/>
          </w:tcPr>
          <w:p w:rsidR="00834040" w:rsidRPr="003C1280" w:rsidRDefault="00834040" w:rsidP="00197306">
            <w:pPr>
              <w:pStyle w:val="MediumGrid1-Accent21"/>
              <w:numPr>
                <w:ilvl w:val="0"/>
                <w:numId w:val="18"/>
              </w:numPr>
              <w:spacing w:after="0"/>
              <w:ind w:left="180" w:hanging="180"/>
              <w:rPr>
                <w:rFonts w:ascii="Sylfaen" w:hAnsi="Sylfaen"/>
                <w:b/>
                <w:sz w:val="20"/>
                <w:szCs w:val="20"/>
              </w:rPr>
            </w:pP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განხორციელებული</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ქმედებები</w:t>
            </w:r>
            <w:proofErr w:type="spellEnd"/>
            <w:r w:rsidRPr="003C1280">
              <w:rPr>
                <w:rFonts w:ascii="Sylfaen" w:hAnsi="Sylfaen"/>
                <w:b/>
                <w:sz w:val="20"/>
                <w:szCs w:val="20"/>
              </w:rPr>
              <w:t xml:space="preserve"> </w:t>
            </w:r>
          </w:p>
        </w:tc>
        <w:tc>
          <w:tcPr>
            <w:tcW w:w="4269" w:type="dxa"/>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val="restart"/>
            <w:shd w:val="clear" w:color="auto" w:fill="CCFFFF"/>
            <w:vAlign w:val="center"/>
          </w:tcPr>
          <w:p w:rsidR="00834040" w:rsidRPr="003C1280" w:rsidRDefault="00834040" w:rsidP="00197306">
            <w:pPr>
              <w:spacing w:after="0"/>
              <w:rPr>
                <w:rFonts w:ascii="Sylfaen" w:hAnsi="Sylfaen"/>
                <w:b/>
                <w:sz w:val="20"/>
                <w:szCs w:val="20"/>
              </w:rPr>
            </w:pPr>
            <w:r w:rsidRPr="003C1280">
              <w:rPr>
                <w:rFonts w:ascii="Sylfaen" w:hAnsi="Sylfaen"/>
                <w:b/>
                <w:sz w:val="20"/>
                <w:szCs w:val="20"/>
                <w:lang w:val="ka-GE"/>
              </w:rPr>
              <w:t>თანამშრომლები და პარტნიორები</w:t>
            </w:r>
            <w:r w:rsidRPr="003C1280">
              <w:rPr>
                <w:rFonts w:ascii="Sylfaen" w:hAnsi="Sylfaen"/>
                <w:b/>
                <w:sz w:val="20"/>
                <w:szCs w:val="20"/>
              </w:rPr>
              <w:t xml:space="preserve"> </w:t>
            </w: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რისკის</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აღწერა</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shd w:val="clear" w:color="auto" w:fill="CCFFFF"/>
            <w:vAlign w:val="center"/>
          </w:tcPr>
          <w:p w:rsidR="00834040" w:rsidRPr="003C1280" w:rsidRDefault="00834040" w:rsidP="00197306">
            <w:pPr>
              <w:spacing w:after="0"/>
              <w:rPr>
                <w:rFonts w:ascii="Sylfaen" w:hAnsi="Sylfaen"/>
                <w:b/>
                <w:sz w:val="20"/>
                <w:szCs w:val="20"/>
              </w:rPr>
            </w:pP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განხორციელებული</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ქმედებები</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val="restart"/>
            <w:shd w:val="clear" w:color="auto" w:fill="CCFFFF"/>
            <w:vAlign w:val="center"/>
          </w:tcPr>
          <w:p w:rsidR="00834040" w:rsidRPr="003C1280" w:rsidRDefault="00834040" w:rsidP="00197306">
            <w:pPr>
              <w:spacing w:after="0"/>
              <w:rPr>
                <w:rFonts w:ascii="Sylfaen" w:hAnsi="Sylfaen"/>
                <w:b/>
                <w:sz w:val="20"/>
                <w:szCs w:val="20"/>
                <w:lang w:val="ka-GE"/>
              </w:rPr>
            </w:pPr>
            <w:r w:rsidRPr="003C1280">
              <w:rPr>
                <w:rFonts w:ascii="Sylfaen" w:hAnsi="Sylfaen"/>
                <w:b/>
                <w:sz w:val="20"/>
                <w:szCs w:val="20"/>
                <w:lang w:val="ka-GE"/>
              </w:rPr>
              <w:lastRenderedPageBreak/>
              <w:t>შესყიდვები</w:t>
            </w: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რისკის</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აღწერა</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shd w:val="clear" w:color="auto" w:fill="CCFFFF"/>
            <w:vAlign w:val="center"/>
          </w:tcPr>
          <w:p w:rsidR="00834040" w:rsidRPr="003C1280" w:rsidRDefault="00834040" w:rsidP="00197306">
            <w:pPr>
              <w:spacing w:after="0"/>
              <w:rPr>
                <w:rFonts w:ascii="Sylfaen" w:hAnsi="Sylfaen"/>
                <w:b/>
                <w:sz w:val="20"/>
                <w:szCs w:val="20"/>
              </w:rPr>
            </w:pP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განხორციელებული</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ქმედებები</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val="restart"/>
            <w:shd w:val="clear" w:color="auto" w:fill="CCFFFF"/>
            <w:vAlign w:val="center"/>
          </w:tcPr>
          <w:p w:rsidR="00834040" w:rsidRPr="003C1280" w:rsidRDefault="00834040" w:rsidP="00197306">
            <w:pPr>
              <w:spacing w:after="0"/>
              <w:rPr>
                <w:rFonts w:ascii="Sylfaen" w:hAnsi="Sylfaen"/>
                <w:b/>
                <w:sz w:val="20"/>
                <w:szCs w:val="20"/>
                <w:lang w:val="ka-GE"/>
              </w:rPr>
            </w:pPr>
            <w:r w:rsidRPr="003C1280">
              <w:rPr>
                <w:rFonts w:ascii="Sylfaen" w:hAnsi="Sylfaen"/>
                <w:b/>
                <w:sz w:val="20"/>
                <w:szCs w:val="20"/>
                <w:lang w:val="ka-GE"/>
              </w:rPr>
              <w:t>ბიუჯეტთან დაკავშირებული პრობლემები</w:t>
            </w: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რისკის</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აღწერა</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shd w:val="clear" w:color="auto" w:fill="CCFFFF"/>
            <w:vAlign w:val="center"/>
          </w:tcPr>
          <w:p w:rsidR="00834040" w:rsidRPr="003C1280" w:rsidRDefault="00834040" w:rsidP="00197306">
            <w:pPr>
              <w:spacing w:after="0"/>
              <w:rPr>
                <w:rFonts w:ascii="Sylfaen" w:hAnsi="Sylfaen"/>
                <w:b/>
                <w:sz w:val="20"/>
                <w:szCs w:val="20"/>
              </w:rPr>
            </w:pPr>
          </w:p>
        </w:tc>
        <w:tc>
          <w:tcPr>
            <w:tcW w:w="1191" w:type="dxa"/>
            <w:vAlign w:val="center"/>
          </w:tcPr>
          <w:p w:rsidR="00834040" w:rsidRPr="003C1280" w:rsidRDefault="00834040" w:rsidP="00197306">
            <w:pPr>
              <w:spacing w:after="0"/>
              <w:rPr>
                <w:rFonts w:ascii="Sylfaen" w:hAnsi="Sylfaen"/>
                <w:sz w:val="20"/>
                <w:szCs w:val="20"/>
              </w:rPr>
            </w:pPr>
            <w:proofErr w:type="spellStart"/>
            <w:r w:rsidRPr="003C1280">
              <w:rPr>
                <w:rFonts w:ascii="Sylfaen" w:hAnsi="Sylfaen" w:cs="Sylfaen"/>
                <w:b/>
                <w:sz w:val="20"/>
                <w:szCs w:val="20"/>
              </w:rPr>
              <w:t>განხორციელებული</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ქმედებები</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c>
          <w:tcPr>
            <w:tcW w:w="762" w:type="dxa"/>
            <w:vMerge/>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val="restart"/>
            <w:shd w:val="clear" w:color="auto" w:fill="CCFFFF"/>
            <w:vAlign w:val="center"/>
          </w:tcPr>
          <w:p w:rsidR="00834040" w:rsidRPr="003C1280" w:rsidRDefault="00834040" w:rsidP="00197306">
            <w:pPr>
              <w:spacing w:after="0"/>
              <w:rPr>
                <w:rFonts w:ascii="Sylfaen" w:hAnsi="Sylfaen"/>
                <w:b/>
                <w:sz w:val="20"/>
                <w:szCs w:val="20"/>
                <w:lang w:val="ka-GE"/>
              </w:rPr>
            </w:pPr>
            <w:r w:rsidRPr="003C1280">
              <w:rPr>
                <w:rFonts w:ascii="Sylfaen" w:hAnsi="Sylfaen"/>
                <w:b/>
                <w:sz w:val="20"/>
                <w:szCs w:val="20"/>
                <w:lang w:val="ka-GE"/>
              </w:rPr>
              <w:t>ბაზრის რისკები</w:t>
            </w:r>
          </w:p>
        </w:tc>
        <w:tc>
          <w:tcPr>
            <w:tcW w:w="1191" w:type="dxa"/>
            <w:vAlign w:val="center"/>
          </w:tcPr>
          <w:p w:rsidR="00834040" w:rsidRPr="003C1280" w:rsidRDefault="00834040" w:rsidP="00197306">
            <w:pPr>
              <w:spacing w:after="0"/>
              <w:rPr>
                <w:rFonts w:ascii="Sylfaen" w:hAnsi="Sylfaen"/>
                <w:b/>
                <w:sz w:val="20"/>
                <w:szCs w:val="20"/>
              </w:rPr>
            </w:pPr>
            <w:proofErr w:type="spellStart"/>
            <w:r w:rsidRPr="003C1280">
              <w:rPr>
                <w:rFonts w:ascii="Sylfaen" w:hAnsi="Sylfaen" w:cs="Sylfaen"/>
                <w:b/>
                <w:sz w:val="20"/>
                <w:szCs w:val="20"/>
              </w:rPr>
              <w:t>რისკის</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აღწერა</w:t>
            </w:r>
            <w:proofErr w:type="spellEnd"/>
          </w:p>
        </w:tc>
        <w:tc>
          <w:tcPr>
            <w:tcW w:w="4269" w:type="dxa"/>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c>
          <w:tcPr>
            <w:tcW w:w="762" w:type="dxa"/>
            <w:vMerge w:val="restart"/>
          </w:tcPr>
          <w:p w:rsidR="00834040" w:rsidRPr="003C1280" w:rsidRDefault="00834040" w:rsidP="00197306">
            <w:pPr>
              <w:spacing w:after="0"/>
              <w:rPr>
                <w:rFonts w:ascii="Sylfaen" w:hAnsi="Sylfaen"/>
                <w:sz w:val="20"/>
                <w:szCs w:val="20"/>
              </w:rPr>
            </w:pPr>
          </w:p>
        </w:tc>
      </w:tr>
      <w:tr w:rsidR="00834040" w:rsidRPr="003C1280" w:rsidTr="00197306">
        <w:trPr>
          <w:trHeight w:val="432"/>
          <w:jc w:val="center"/>
        </w:trPr>
        <w:tc>
          <w:tcPr>
            <w:tcW w:w="1860" w:type="dxa"/>
            <w:vMerge/>
            <w:tcBorders>
              <w:bottom w:val="thickThinMediumGap" w:sz="12" w:space="0" w:color="365F91"/>
            </w:tcBorders>
            <w:shd w:val="clear" w:color="auto" w:fill="CCFFFF"/>
            <w:vAlign w:val="center"/>
          </w:tcPr>
          <w:p w:rsidR="00834040" w:rsidRPr="003C1280" w:rsidRDefault="00834040" w:rsidP="00197306">
            <w:pPr>
              <w:spacing w:after="0"/>
              <w:rPr>
                <w:rFonts w:ascii="Sylfaen" w:hAnsi="Sylfaen"/>
                <w:b/>
                <w:sz w:val="20"/>
                <w:szCs w:val="20"/>
              </w:rPr>
            </w:pPr>
          </w:p>
        </w:tc>
        <w:tc>
          <w:tcPr>
            <w:tcW w:w="1191" w:type="dxa"/>
            <w:tcBorders>
              <w:bottom w:val="thickThinMediumGap" w:sz="12" w:space="0" w:color="365F91"/>
            </w:tcBorders>
            <w:vAlign w:val="center"/>
          </w:tcPr>
          <w:p w:rsidR="00834040" w:rsidRPr="003C1280" w:rsidRDefault="00834040" w:rsidP="00197306">
            <w:pPr>
              <w:spacing w:after="0"/>
              <w:rPr>
                <w:rFonts w:ascii="Sylfaen" w:hAnsi="Sylfaen"/>
                <w:b/>
                <w:sz w:val="20"/>
                <w:szCs w:val="20"/>
              </w:rPr>
            </w:pPr>
            <w:proofErr w:type="spellStart"/>
            <w:r w:rsidRPr="003C1280">
              <w:rPr>
                <w:rFonts w:ascii="Sylfaen" w:hAnsi="Sylfaen" w:cs="Sylfaen"/>
                <w:b/>
                <w:sz w:val="20"/>
                <w:szCs w:val="20"/>
              </w:rPr>
              <w:t>განხორციელებული</w:t>
            </w:r>
            <w:proofErr w:type="spellEnd"/>
            <w:r w:rsidRPr="003C1280">
              <w:rPr>
                <w:rFonts w:ascii="Sylfaen" w:hAnsi="Sylfaen"/>
                <w:b/>
                <w:sz w:val="20"/>
                <w:szCs w:val="20"/>
              </w:rPr>
              <w:t xml:space="preserve"> </w:t>
            </w:r>
            <w:proofErr w:type="spellStart"/>
            <w:r w:rsidRPr="003C1280">
              <w:rPr>
                <w:rFonts w:ascii="Sylfaen" w:hAnsi="Sylfaen" w:cs="Sylfaen"/>
                <w:b/>
                <w:sz w:val="20"/>
                <w:szCs w:val="20"/>
              </w:rPr>
              <w:t>ქმედებები</w:t>
            </w:r>
            <w:proofErr w:type="spellEnd"/>
          </w:p>
        </w:tc>
        <w:tc>
          <w:tcPr>
            <w:tcW w:w="4269" w:type="dxa"/>
            <w:tcBorders>
              <w:bottom w:val="thickThinMediumGap" w:sz="12" w:space="0" w:color="365F91"/>
            </w:tcBorders>
          </w:tcPr>
          <w:p w:rsidR="00834040" w:rsidRPr="003C1280" w:rsidRDefault="00834040" w:rsidP="00197306">
            <w:pPr>
              <w:spacing w:after="0"/>
              <w:rPr>
                <w:rFonts w:ascii="Sylfaen" w:hAnsi="Sylfaen"/>
                <w:sz w:val="20"/>
                <w:szCs w:val="20"/>
              </w:rPr>
            </w:pPr>
          </w:p>
        </w:tc>
        <w:tc>
          <w:tcPr>
            <w:tcW w:w="762" w:type="dxa"/>
            <w:vMerge/>
            <w:tcBorders>
              <w:bottom w:val="thickThinMediumGap" w:sz="12" w:space="0" w:color="365F91"/>
            </w:tcBorders>
            <w:vAlign w:val="center"/>
          </w:tcPr>
          <w:p w:rsidR="00834040" w:rsidRPr="003C1280" w:rsidRDefault="00834040" w:rsidP="00197306">
            <w:pPr>
              <w:spacing w:after="0"/>
              <w:rPr>
                <w:rFonts w:ascii="Sylfaen" w:hAnsi="Sylfaen"/>
                <w:sz w:val="20"/>
                <w:szCs w:val="20"/>
              </w:rPr>
            </w:pPr>
          </w:p>
        </w:tc>
        <w:tc>
          <w:tcPr>
            <w:tcW w:w="762" w:type="dxa"/>
            <w:vMerge/>
            <w:tcBorders>
              <w:bottom w:val="thickThinMediumGap" w:sz="12" w:space="0" w:color="365F91"/>
            </w:tcBorders>
            <w:vAlign w:val="center"/>
          </w:tcPr>
          <w:p w:rsidR="00834040" w:rsidRPr="003C1280" w:rsidRDefault="00834040" w:rsidP="00197306">
            <w:pPr>
              <w:spacing w:after="0"/>
              <w:rPr>
                <w:rFonts w:ascii="Sylfaen" w:hAnsi="Sylfaen"/>
                <w:sz w:val="20"/>
                <w:szCs w:val="20"/>
              </w:rPr>
            </w:pPr>
          </w:p>
        </w:tc>
        <w:tc>
          <w:tcPr>
            <w:tcW w:w="762" w:type="dxa"/>
            <w:vMerge/>
            <w:tcBorders>
              <w:bottom w:val="thickThinMediumGap" w:sz="12" w:space="0" w:color="365F91"/>
            </w:tcBorders>
            <w:vAlign w:val="center"/>
          </w:tcPr>
          <w:p w:rsidR="00834040" w:rsidRPr="003C1280" w:rsidRDefault="00834040" w:rsidP="00197306">
            <w:pPr>
              <w:spacing w:after="0"/>
              <w:rPr>
                <w:rFonts w:ascii="Sylfaen" w:hAnsi="Sylfaen"/>
                <w:sz w:val="20"/>
                <w:szCs w:val="20"/>
              </w:rPr>
            </w:pPr>
          </w:p>
        </w:tc>
      </w:tr>
    </w:tbl>
    <w:p w:rsidR="00834040" w:rsidRPr="003C1280" w:rsidRDefault="00834040" w:rsidP="00834040">
      <w:pPr>
        <w:rPr>
          <w:rFonts w:ascii="Sylfaen" w:hAnsi="Sylfaen"/>
        </w:rPr>
      </w:pPr>
    </w:p>
    <w:p w:rsidR="00834040" w:rsidRPr="003C1280" w:rsidRDefault="00834040" w:rsidP="00834040">
      <w:pPr>
        <w:keepNext/>
        <w:numPr>
          <w:ilvl w:val="0"/>
          <w:numId w:val="29"/>
        </w:numPr>
        <w:jc w:val="center"/>
        <w:rPr>
          <w:rFonts w:ascii="Sylfaen" w:hAnsi="Sylfaen"/>
          <w:b/>
          <w:i/>
          <w:u w:val="single"/>
        </w:rPr>
      </w:pPr>
      <w:r w:rsidRPr="003C1280">
        <w:rPr>
          <w:rFonts w:ascii="Sylfaen" w:hAnsi="Sylfaen"/>
          <w:b/>
          <w:i/>
          <w:u w:val="single"/>
          <w:lang w:val="ka-GE"/>
        </w:rPr>
        <w:t>თითოეული ნაწილის შევსების ინსტრუქცია</w:t>
      </w:r>
    </w:p>
    <w:p w:rsidR="00834040" w:rsidRPr="003C1280" w:rsidRDefault="00834040" w:rsidP="00834040">
      <w:pPr>
        <w:pStyle w:val="MediumGrid1-Accent21"/>
        <w:keepNext/>
        <w:keepLines/>
        <w:numPr>
          <w:ilvl w:val="0"/>
          <w:numId w:val="31"/>
        </w:numPr>
        <w:tabs>
          <w:tab w:val="left" w:pos="270"/>
        </w:tabs>
        <w:spacing w:before="240" w:after="240" w:line="240" w:lineRule="auto"/>
        <w:rPr>
          <w:rFonts w:ascii="Sylfaen" w:hAnsi="Sylfaen"/>
          <w:b/>
          <w:bCs/>
        </w:rPr>
      </w:pPr>
      <w:proofErr w:type="spellStart"/>
      <w:r w:rsidRPr="003C1280">
        <w:rPr>
          <w:rFonts w:ascii="Sylfaen" w:hAnsi="Sylfaen" w:cs="Sylfaen"/>
          <w:b/>
          <w:bCs/>
        </w:rPr>
        <w:t>პროექტის</w:t>
      </w:r>
      <w:proofErr w:type="spellEnd"/>
      <w:r w:rsidRPr="003C1280">
        <w:rPr>
          <w:rFonts w:ascii="Sylfaen" w:hAnsi="Sylfaen"/>
          <w:b/>
          <w:bCs/>
        </w:rPr>
        <w:t xml:space="preserve"> </w:t>
      </w:r>
      <w:r>
        <w:rPr>
          <w:rFonts w:ascii="Sylfaen" w:hAnsi="Sylfaen" w:cs="Sylfaen"/>
          <w:b/>
          <w:bCs/>
          <w:lang w:val="ka-GE"/>
        </w:rPr>
        <w:t>მოკლე აღწერა</w:t>
      </w:r>
    </w:p>
    <w:p w:rsidR="00834040" w:rsidRPr="003C1280" w:rsidRDefault="00834040" w:rsidP="00834040">
      <w:pPr>
        <w:autoSpaceDE w:val="0"/>
        <w:autoSpaceDN w:val="0"/>
        <w:adjustRightInd w:val="0"/>
        <w:spacing w:after="0" w:line="240" w:lineRule="auto"/>
        <w:contextualSpacing/>
        <w:jc w:val="both"/>
        <w:rPr>
          <w:rFonts w:ascii="Sylfaen" w:hAnsi="Sylfaen" w:cs="Arial"/>
        </w:rPr>
      </w:pPr>
      <w:proofErr w:type="spellStart"/>
      <w:r w:rsidRPr="003C1280">
        <w:rPr>
          <w:rFonts w:ascii="Sylfaen" w:hAnsi="Sylfaen" w:cs="Sylfaen"/>
        </w:rPr>
        <w:t>პროექტის</w:t>
      </w:r>
      <w:proofErr w:type="spellEnd"/>
      <w:r w:rsidRPr="003C1280">
        <w:rPr>
          <w:rFonts w:ascii="Sylfaen" w:hAnsi="Sylfaen" w:cs="Arial"/>
        </w:rPr>
        <w:t xml:space="preserve"> </w:t>
      </w:r>
      <w:proofErr w:type="spellStart"/>
      <w:r w:rsidRPr="003C1280">
        <w:rPr>
          <w:rFonts w:ascii="Sylfaen" w:hAnsi="Sylfaen" w:cs="Sylfaen"/>
        </w:rPr>
        <w:t>აღმასრულებელი</w:t>
      </w:r>
      <w:proofErr w:type="spellEnd"/>
      <w:r w:rsidRPr="003C1280">
        <w:rPr>
          <w:rFonts w:ascii="Sylfaen" w:hAnsi="Sylfaen" w:cs="Arial"/>
        </w:rPr>
        <w:t xml:space="preserve"> </w:t>
      </w:r>
      <w:proofErr w:type="spellStart"/>
      <w:r w:rsidRPr="003C1280">
        <w:rPr>
          <w:rFonts w:ascii="Sylfaen" w:hAnsi="Sylfaen" w:cs="Sylfaen"/>
        </w:rPr>
        <w:t>შინაარსი</w:t>
      </w:r>
      <w:proofErr w:type="spellEnd"/>
      <w:r w:rsidRPr="003C1280">
        <w:rPr>
          <w:rFonts w:ascii="Sylfaen" w:hAnsi="Sylfaen" w:cs="Arial"/>
        </w:rPr>
        <w:t xml:space="preserve"> </w:t>
      </w:r>
      <w:r w:rsidRPr="003C1280">
        <w:rPr>
          <w:rFonts w:ascii="Sylfaen" w:hAnsi="Sylfaen" w:cs="Arial"/>
          <w:lang w:val="ka-GE"/>
        </w:rPr>
        <w:t xml:space="preserve">უნდა განმარტავდეს, სამომავლოდ, პროექტის განვითარების ძირითად ელემენტებს. იგი უნდა წარმოადგენდეს ნარატიულ ტექსტს, რომელიც აღწერს თქვენი საპროექტო განაცხადის საკვანძო ასპექტებს და პასუხობდეს კითხვებს </w:t>
      </w:r>
      <w:proofErr w:type="spellStart"/>
      <w:r w:rsidRPr="003C1280">
        <w:rPr>
          <w:rFonts w:ascii="Sylfaen" w:hAnsi="Sylfaen" w:cs="Sylfaen"/>
          <w:i/>
        </w:rPr>
        <w:t>რა</w:t>
      </w:r>
      <w:proofErr w:type="spellEnd"/>
      <w:r w:rsidRPr="003C1280">
        <w:rPr>
          <w:rFonts w:ascii="Sylfaen" w:hAnsi="Sylfaen"/>
          <w:i/>
        </w:rPr>
        <w:t xml:space="preserve">, </w:t>
      </w:r>
      <w:proofErr w:type="spellStart"/>
      <w:r w:rsidRPr="003C1280">
        <w:rPr>
          <w:rFonts w:ascii="Sylfaen" w:hAnsi="Sylfaen" w:cs="Sylfaen"/>
          <w:i/>
        </w:rPr>
        <w:t>ვინ</w:t>
      </w:r>
      <w:proofErr w:type="spellEnd"/>
      <w:r w:rsidRPr="003C1280">
        <w:rPr>
          <w:rFonts w:ascii="Sylfaen" w:hAnsi="Sylfaen"/>
          <w:i/>
        </w:rPr>
        <w:t xml:space="preserve">, </w:t>
      </w:r>
      <w:proofErr w:type="spellStart"/>
      <w:r w:rsidRPr="003C1280">
        <w:rPr>
          <w:rFonts w:ascii="Sylfaen" w:hAnsi="Sylfaen" w:cs="Sylfaen"/>
          <w:i/>
        </w:rPr>
        <w:t>როგორ</w:t>
      </w:r>
      <w:proofErr w:type="spellEnd"/>
      <w:r w:rsidRPr="003C1280">
        <w:rPr>
          <w:rFonts w:ascii="Sylfaen" w:hAnsi="Sylfaen"/>
          <w:i/>
        </w:rPr>
        <w:t xml:space="preserve">, </w:t>
      </w:r>
      <w:proofErr w:type="spellStart"/>
      <w:r w:rsidRPr="003C1280">
        <w:rPr>
          <w:rFonts w:ascii="Sylfaen" w:hAnsi="Sylfaen" w:cs="Sylfaen"/>
          <w:i/>
        </w:rPr>
        <w:t>როდის</w:t>
      </w:r>
      <w:proofErr w:type="spellEnd"/>
      <w:r w:rsidRPr="003C1280">
        <w:rPr>
          <w:rFonts w:ascii="Sylfaen" w:hAnsi="Sylfaen"/>
          <w:i/>
        </w:rPr>
        <w:t xml:space="preserve"> </w:t>
      </w:r>
      <w:r w:rsidRPr="003C1280">
        <w:rPr>
          <w:rFonts w:ascii="Sylfaen" w:hAnsi="Sylfaen"/>
          <w:i/>
          <w:lang w:val="ka-GE"/>
        </w:rPr>
        <w:t xml:space="preserve">და </w:t>
      </w:r>
      <w:proofErr w:type="spellStart"/>
      <w:r w:rsidRPr="003C1280">
        <w:rPr>
          <w:rFonts w:ascii="Sylfaen" w:hAnsi="Sylfaen" w:cs="Sylfaen"/>
          <w:i/>
        </w:rPr>
        <w:t>სად</w:t>
      </w:r>
      <w:proofErr w:type="spellEnd"/>
      <w:r w:rsidRPr="003C1280">
        <w:rPr>
          <w:rFonts w:ascii="Sylfaen" w:hAnsi="Sylfaen"/>
        </w:rPr>
        <w:t>?</w:t>
      </w:r>
    </w:p>
    <w:p w:rsidR="00834040" w:rsidRPr="003C1280" w:rsidRDefault="00834040" w:rsidP="00834040">
      <w:pPr>
        <w:spacing w:after="0" w:line="240" w:lineRule="auto"/>
        <w:jc w:val="both"/>
        <w:rPr>
          <w:rFonts w:ascii="Sylfaen" w:hAnsi="Sylfaen"/>
        </w:rPr>
      </w:pPr>
    </w:p>
    <w:p w:rsidR="00834040" w:rsidRPr="003C1280" w:rsidRDefault="00834040" w:rsidP="00834040">
      <w:pPr>
        <w:autoSpaceDE w:val="0"/>
        <w:autoSpaceDN w:val="0"/>
        <w:adjustRightInd w:val="0"/>
        <w:spacing w:after="0" w:line="240" w:lineRule="auto"/>
        <w:contextualSpacing/>
        <w:jc w:val="both"/>
        <w:rPr>
          <w:rFonts w:ascii="Sylfaen" w:hAnsi="Sylfaen" w:cs="Arial"/>
        </w:rPr>
      </w:pPr>
      <w:proofErr w:type="spellStart"/>
      <w:r w:rsidRPr="003C1280">
        <w:rPr>
          <w:rFonts w:ascii="Sylfaen" w:hAnsi="Sylfaen" w:cs="Sylfaen"/>
        </w:rPr>
        <w:t>პროექტის</w:t>
      </w:r>
      <w:proofErr w:type="spellEnd"/>
      <w:r w:rsidRPr="003C1280">
        <w:rPr>
          <w:rFonts w:ascii="Sylfaen" w:hAnsi="Sylfaen" w:cs="Arial"/>
        </w:rPr>
        <w:t xml:space="preserve"> </w:t>
      </w:r>
      <w:r>
        <w:rPr>
          <w:rFonts w:ascii="Sylfaen" w:hAnsi="Sylfaen" w:cs="Sylfaen"/>
          <w:lang w:val="ka-GE"/>
        </w:rPr>
        <w:t xml:space="preserve">მოკლე აღწერა </w:t>
      </w:r>
      <w:r w:rsidRPr="003C1280">
        <w:rPr>
          <w:rFonts w:ascii="Sylfaen" w:hAnsi="Sylfaen" w:cs="Arial"/>
          <w:lang w:val="ka-GE"/>
        </w:rPr>
        <w:t>უნდა დაიწეროს ბიზნეს გეგმის დასრულების შემდეგ და უნდა ფარავდეს ყველა ძირითად თემას, რომლებიც თავისთავად მეტყველებენ ამ დარგის სიახლეებზე.</w:t>
      </w:r>
      <w:r w:rsidRPr="003C1280">
        <w:rPr>
          <w:rFonts w:ascii="Sylfaen" w:hAnsi="Sylfaen" w:cs="Arial"/>
        </w:rPr>
        <w:t xml:space="preserve"> </w:t>
      </w:r>
    </w:p>
    <w:p w:rsidR="00834040" w:rsidRPr="003C1280" w:rsidRDefault="00834040" w:rsidP="00834040">
      <w:pPr>
        <w:autoSpaceDE w:val="0"/>
        <w:autoSpaceDN w:val="0"/>
        <w:adjustRightInd w:val="0"/>
        <w:spacing w:after="0" w:line="240" w:lineRule="auto"/>
        <w:contextualSpacing/>
        <w:jc w:val="both"/>
        <w:rPr>
          <w:rFonts w:ascii="Sylfaen" w:hAnsi="Sylfaen" w:cs="Arial"/>
        </w:rPr>
      </w:pPr>
    </w:p>
    <w:p w:rsidR="00834040" w:rsidRPr="003C1280" w:rsidRDefault="00834040" w:rsidP="00834040">
      <w:pPr>
        <w:autoSpaceDE w:val="0"/>
        <w:autoSpaceDN w:val="0"/>
        <w:adjustRightInd w:val="0"/>
        <w:spacing w:after="0" w:line="240" w:lineRule="auto"/>
        <w:contextualSpacing/>
        <w:jc w:val="both"/>
        <w:rPr>
          <w:rFonts w:ascii="Sylfaen" w:hAnsi="Sylfaen"/>
          <w:b/>
        </w:rPr>
      </w:pPr>
      <w:r w:rsidRPr="003C1280">
        <w:rPr>
          <w:rFonts w:ascii="Sylfaen" w:hAnsi="Sylfaen"/>
          <w:b/>
        </w:rPr>
        <w:t xml:space="preserve">1.1. </w:t>
      </w:r>
      <w:proofErr w:type="spellStart"/>
      <w:r w:rsidRPr="003C1280">
        <w:rPr>
          <w:rFonts w:ascii="Sylfaen" w:hAnsi="Sylfaen" w:cs="Sylfaen"/>
          <w:b/>
        </w:rPr>
        <w:t>რა</w:t>
      </w:r>
      <w:proofErr w:type="spellEnd"/>
      <w:r w:rsidRPr="003C1280">
        <w:rPr>
          <w:rFonts w:ascii="Sylfaen" w:hAnsi="Sylfaen"/>
          <w:b/>
        </w:rPr>
        <w:t xml:space="preserve"> </w:t>
      </w:r>
      <w:r w:rsidRPr="003C1280">
        <w:rPr>
          <w:rFonts w:ascii="Sylfaen" w:hAnsi="Sylfaen"/>
          <w:b/>
          <w:lang w:val="ka-GE"/>
        </w:rPr>
        <w:t xml:space="preserve">სპეციფიკური გაუმჯობესება მოხდა საპროექტო განაცხადში, რომელიც </w:t>
      </w:r>
      <w:r>
        <w:rPr>
          <w:rFonts w:ascii="Sylfaen" w:hAnsi="Sylfaen"/>
          <w:b/>
          <w:lang w:val="ka-GE"/>
        </w:rPr>
        <w:t xml:space="preserve">თანადაფინანსების გრანტები </w:t>
      </w:r>
      <w:proofErr w:type="spellStart"/>
      <w:r>
        <w:rPr>
          <w:rFonts w:ascii="Sylfaen" w:hAnsi="Sylfaen"/>
          <w:b/>
          <w:lang w:val="ka-GE"/>
        </w:rPr>
        <w:t>სტარტაპებისთვის</w:t>
      </w:r>
      <w:proofErr w:type="spellEnd"/>
      <w:r>
        <w:rPr>
          <w:rFonts w:ascii="Sylfaen" w:hAnsi="Sylfaen"/>
          <w:b/>
          <w:lang w:val="ka-GE"/>
        </w:rPr>
        <w:t xml:space="preserve"> </w:t>
      </w:r>
      <w:r w:rsidRPr="003C1280">
        <w:rPr>
          <w:rFonts w:ascii="Sylfaen" w:hAnsi="Sylfaen"/>
          <w:b/>
          <w:lang w:val="ka-GE"/>
        </w:rPr>
        <w:t>საგრანტო პროგრამაში გააგზავნეთ</w:t>
      </w:r>
      <w:r w:rsidRPr="003C1280">
        <w:rPr>
          <w:rFonts w:ascii="Sylfaen" w:hAnsi="Sylfaen"/>
          <w:b/>
        </w:rPr>
        <w:t xml:space="preserve"> *</w:t>
      </w:r>
    </w:p>
    <w:p w:rsidR="00834040" w:rsidRPr="003C1280" w:rsidRDefault="00834040" w:rsidP="00834040">
      <w:pPr>
        <w:autoSpaceDE w:val="0"/>
        <w:autoSpaceDN w:val="0"/>
        <w:adjustRightInd w:val="0"/>
        <w:spacing w:after="0" w:line="240" w:lineRule="auto"/>
        <w:contextualSpacing/>
        <w:jc w:val="both"/>
        <w:rPr>
          <w:rFonts w:ascii="Sylfaen" w:hAnsi="Sylfaen"/>
          <w:b/>
        </w:rPr>
      </w:pPr>
    </w:p>
    <w:p w:rsidR="00834040" w:rsidRPr="000171A8" w:rsidRDefault="00834040" w:rsidP="00834040">
      <w:pPr>
        <w:autoSpaceDE w:val="0"/>
        <w:autoSpaceDN w:val="0"/>
        <w:adjustRightInd w:val="0"/>
        <w:spacing w:after="0" w:line="240" w:lineRule="auto"/>
        <w:contextualSpacing/>
        <w:jc w:val="both"/>
        <w:rPr>
          <w:rFonts w:ascii="Sylfaen" w:hAnsi="Sylfaen"/>
        </w:rPr>
      </w:pPr>
      <w:r w:rsidRPr="000171A8">
        <w:rPr>
          <w:rFonts w:ascii="Sylfaen" w:hAnsi="Sylfaen"/>
          <w:i/>
        </w:rPr>
        <w:t>*</w:t>
      </w:r>
      <w:r w:rsidRPr="000171A8">
        <w:rPr>
          <w:rFonts w:ascii="Sylfaen" w:hAnsi="Sylfaen"/>
          <w:i/>
          <w:lang w:val="ka-GE"/>
        </w:rPr>
        <w:t>თუკი საპროექტო განაცხადს პირველად აგზავნით, არ ხართ ვალდებული, ეს ველი შეავსოთ</w:t>
      </w:r>
    </w:p>
    <w:p w:rsidR="00834040" w:rsidRPr="000171A8" w:rsidRDefault="00834040" w:rsidP="00834040">
      <w:pPr>
        <w:autoSpaceDE w:val="0"/>
        <w:autoSpaceDN w:val="0"/>
        <w:adjustRightInd w:val="0"/>
        <w:spacing w:after="0" w:line="240" w:lineRule="auto"/>
        <w:contextualSpacing/>
        <w:jc w:val="both"/>
        <w:rPr>
          <w:rFonts w:ascii="Sylfaen" w:hAnsi="Sylfaen"/>
        </w:rPr>
      </w:pPr>
    </w:p>
    <w:p w:rsidR="00834040" w:rsidRPr="000171A8" w:rsidRDefault="00834040" w:rsidP="00834040">
      <w:pPr>
        <w:autoSpaceDE w:val="0"/>
        <w:autoSpaceDN w:val="0"/>
        <w:adjustRightInd w:val="0"/>
        <w:spacing w:after="0" w:line="240" w:lineRule="auto"/>
        <w:contextualSpacing/>
        <w:jc w:val="both"/>
        <w:rPr>
          <w:rFonts w:ascii="Sylfaen" w:hAnsi="Sylfaen"/>
        </w:rPr>
      </w:pPr>
      <w:r w:rsidRPr="000171A8">
        <w:rPr>
          <w:rFonts w:ascii="Sylfaen" w:hAnsi="Sylfaen"/>
          <w:lang w:val="ka-GE"/>
        </w:rPr>
        <w:t xml:space="preserve">ეს ნაწილი </w:t>
      </w:r>
      <w:proofErr w:type="spellStart"/>
      <w:r w:rsidRPr="000171A8">
        <w:rPr>
          <w:rFonts w:ascii="Sylfaen" w:hAnsi="Sylfaen" w:cs="Sylfaen"/>
        </w:rPr>
        <w:t>სავალდებულო</w:t>
      </w:r>
      <w:proofErr w:type="spellEnd"/>
      <w:r w:rsidRPr="000171A8">
        <w:rPr>
          <w:rFonts w:ascii="Sylfaen" w:hAnsi="Sylfaen" w:cs="Sylfaen"/>
          <w:lang w:val="ka-GE"/>
        </w:rPr>
        <w:t xml:space="preserve">ა, თუკი აგზავნით საპროექტო განაცხადს, რომელიც უკვე დაფინანსდა </w:t>
      </w:r>
      <w:r>
        <w:rPr>
          <w:rFonts w:ascii="Sylfaen" w:hAnsi="Sylfaen" w:cs="Sylfaen"/>
          <w:lang w:val="ka-GE"/>
        </w:rPr>
        <w:t xml:space="preserve">თანადაფინანსების გრანტები </w:t>
      </w:r>
      <w:proofErr w:type="spellStart"/>
      <w:r>
        <w:rPr>
          <w:rFonts w:ascii="Sylfaen" w:hAnsi="Sylfaen" w:cs="Sylfaen"/>
          <w:lang w:val="ka-GE"/>
        </w:rPr>
        <w:t>სტარტაპებისთვის</w:t>
      </w:r>
      <w:proofErr w:type="spellEnd"/>
      <w:r w:rsidRPr="000171A8">
        <w:rPr>
          <w:rFonts w:ascii="Sylfaen" w:hAnsi="Sylfaen" w:cs="Sylfaen"/>
          <w:lang w:val="ka-GE"/>
        </w:rPr>
        <w:t xml:space="preserve"> პროგრამის მიერ. აღწერეთ ტექნოლოგიური განვითარების ამჟამინდელი სტატუსი, წინა </w:t>
      </w:r>
      <w:proofErr w:type="spellStart"/>
      <w:r w:rsidRPr="000171A8">
        <w:rPr>
          <w:rFonts w:ascii="Sylfaen" w:hAnsi="Sylfaen" w:cs="Sylfaen"/>
          <w:lang w:val="ka-GE"/>
        </w:rPr>
        <w:t>აპლიკაციასთან</w:t>
      </w:r>
      <w:proofErr w:type="spellEnd"/>
      <w:r w:rsidRPr="000171A8">
        <w:rPr>
          <w:rFonts w:ascii="Sylfaen" w:hAnsi="Sylfaen" w:cs="Sylfaen"/>
          <w:lang w:val="ka-GE"/>
        </w:rPr>
        <w:t xml:space="preserve"> მიმართებაში</w:t>
      </w:r>
    </w:p>
    <w:p w:rsidR="00834040" w:rsidRPr="000171A8" w:rsidRDefault="00834040" w:rsidP="00834040">
      <w:pPr>
        <w:autoSpaceDE w:val="0"/>
        <w:autoSpaceDN w:val="0"/>
        <w:adjustRightInd w:val="0"/>
        <w:spacing w:after="0" w:line="240" w:lineRule="auto"/>
        <w:contextualSpacing/>
        <w:jc w:val="both"/>
        <w:rPr>
          <w:rFonts w:ascii="Sylfaen" w:hAnsi="Sylfaen"/>
        </w:rPr>
      </w:pPr>
    </w:p>
    <w:p w:rsidR="00834040" w:rsidRPr="000171A8" w:rsidRDefault="00834040" w:rsidP="00834040">
      <w:pPr>
        <w:pStyle w:val="ListParagraph"/>
        <w:numPr>
          <w:ilvl w:val="0"/>
          <w:numId w:val="28"/>
        </w:numPr>
        <w:autoSpaceDE w:val="0"/>
        <w:autoSpaceDN w:val="0"/>
        <w:adjustRightInd w:val="0"/>
        <w:contextualSpacing/>
        <w:jc w:val="both"/>
        <w:rPr>
          <w:rFonts w:ascii="Sylfaen" w:hAnsi="Sylfaen"/>
        </w:rPr>
      </w:pPr>
      <w:r w:rsidRPr="000171A8">
        <w:rPr>
          <w:rFonts w:ascii="Sylfaen" w:hAnsi="Sylfaen"/>
          <w:lang w:val="ka-GE"/>
        </w:rPr>
        <w:t xml:space="preserve">აღწერეთ ყველაზე აღსანიშნავი მიღწეული </w:t>
      </w:r>
      <w:r>
        <w:rPr>
          <w:rFonts w:ascii="Sylfaen" w:hAnsi="Sylfaen"/>
          <w:lang w:val="ka-GE"/>
        </w:rPr>
        <w:t>აქტივობები</w:t>
      </w:r>
      <w:r w:rsidRPr="000171A8">
        <w:rPr>
          <w:rFonts w:ascii="Sylfaen" w:hAnsi="Sylfaen"/>
          <w:lang w:val="ka-GE"/>
        </w:rPr>
        <w:t xml:space="preserve"> და შესრულებული აქტივობები, თქვენი წინა აპლიკაციის შემდეგ (როგორც ტექნოლოგიური, ისე კომერციალიზაციის კუთხით</w:t>
      </w:r>
      <w:r w:rsidRPr="000171A8">
        <w:rPr>
          <w:rFonts w:ascii="Sylfaen" w:hAnsi="Sylfaen"/>
        </w:rPr>
        <w:t>)</w:t>
      </w:r>
    </w:p>
    <w:p w:rsidR="00834040" w:rsidRPr="000171A8" w:rsidRDefault="00834040" w:rsidP="00834040">
      <w:pPr>
        <w:pStyle w:val="ListParagraph"/>
        <w:numPr>
          <w:ilvl w:val="0"/>
          <w:numId w:val="28"/>
        </w:numPr>
        <w:autoSpaceDE w:val="0"/>
        <w:autoSpaceDN w:val="0"/>
        <w:adjustRightInd w:val="0"/>
        <w:contextualSpacing/>
        <w:jc w:val="both"/>
        <w:rPr>
          <w:rFonts w:ascii="Sylfaen" w:hAnsi="Sylfaen"/>
        </w:rPr>
      </w:pPr>
      <w:r w:rsidRPr="000171A8">
        <w:rPr>
          <w:rFonts w:ascii="Sylfaen" w:hAnsi="Sylfaen"/>
          <w:lang w:val="ka-GE"/>
        </w:rPr>
        <w:t xml:space="preserve">გაითვალისწინეთ და მიუთითეთ კომენტარები და რეკომენდაციები, რომლებიც </w:t>
      </w:r>
      <w:r w:rsidRPr="000171A8">
        <w:rPr>
          <w:rFonts w:ascii="Sylfaen" w:hAnsi="Sylfaen"/>
          <w:lang w:val="ka-GE"/>
        </w:rPr>
        <w:lastRenderedPageBreak/>
        <w:t>საინვესტიციო კომიტეტისგან მიიღეთ წინა აპლიკაციისთვის, აღწერეთ, რა ქმედებები განახორციელეთ, საპროექტო წინადადების გასაუმჯობესებლად.</w:t>
      </w:r>
      <w:r w:rsidRPr="000171A8">
        <w:rPr>
          <w:rFonts w:ascii="Sylfaen" w:hAnsi="Sylfaen"/>
        </w:rPr>
        <w:t xml:space="preserve"> </w:t>
      </w:r>
    </w:p>
    <w:p w:rsidR="00834040" w:rsidRPr="003C1280" w:rsidRDefault="00834040" w:rsidP="00834040">
      <w:pPr>
        <w:pStyle w:val="MediumGrid1-Accent21"/>
        <w:keepNext/>
        <w:keepLines/>
        <w:numPr>
          <w:ilvl w:val="0"/>
          <w:numId w:val="31"/>
        </w:numPr>
        <w:tabs>
          <w:tab w:val="left" w:pos="270"/>
        </w:tabs>
        <w:spacing w:before="240" w:after="0" w:line="240" w:lineRule="auto"/>
        <w:jc w:val="both"/>
        <w:rPr>
          <w:rFonts w:ascii="Sylfaen" w:hAnsi="Sylfaen"/>
          <w:b/>
          <w:bCs/>
        </w:rPr>
      </w:pPr>
      <w:proofErr w:type="spellStart"/>
      <w:r w:rsidRPr="003C1280">
        <w:rPr>
          <w:rFonts w:ascii="Sylfaen" w:hAnsi="Sylfaen" w:cs="Sylfaen"/>
          <w:b/>
          <w:bCs/>
        </w:rPr>
        <w:t>კომპანია</w:t>
      </w:r>
      <w:proofErr w:type="spellEnd"/>
      <w:r w:rsidRPr="003C1280">
        <w:rPr>
          <w:rFonts w:ascii="Sylfaen" w:hAnsi="Sylfaen"/>
          <w:b/>
          <w:bCs/>
        </w:rPr>
        <w:t>/</w:t>
      </w:r>
      <w:proofErr w:type="spellStart"/>
      <w:r w:rsidRPr="003C1280">
        <w:rPr>
          <w:rFonts w:ascii="Sylfaen" w:hAnsi="Sylfaen" w:cs="Sylfaen"/>
          <w:b/>
          <w:bCs/>
        </w:rPr>
        <w:t>პროექტის</w:t>
      </w:r>
      <w:proofErr w:type="spellEnd"/>
      <w:r w:rsidRPr="003C1280">
        <w:rPr>
          <w:rFonts w:ascii="Sylfaen" w:hAnsi="Sylfaen"/>
          <w:b/>
          <w:bCs/>
        </w:rPr>
        <w:t xml:space="preserve"> </w:t>
      </w:r>
      <w:proofErr w:type="spellStart"/>
      <w:r w:rsidRPr="003C1280">
        <w:rPr>
          <w:rFonts w:ascii="Sylfaen" w:hAnsi="Sylfaen" w:cs="Sylfaen"/>
          <w:b/>
          <w:bCs/>
        </w:rPr>
        <w:t>გუნდი</w:t>
      </w:r>
      <w:proofErr w:type="spellEnd"/>
    </w:p>
    <w:p w:rsidR="00834040" w:rsidRPr="003C1280" w:rsidRDefault="00834040" w:rsidP="00834040">
      <w:pPr>
        <w:keepNext/>
        <w:keepLines/>
        <w:spacing w:after="0" w:line="240" w:lineRule="auto"/>
        <w:ind w:firstLine="274"/>
        <w:jc w:val="both"/>
        <w:rPr>
          <w:rFonts w:ascii="Sylfaen" w:hAnsi="Sylfaen"/>
          <w:b/>
          <w:bCs/>
        </w:rPr>
      </w:pPr>
      <w:proofErr w:type="spellStart"/>
      <w:r w:rsidRPr="003C1280">
        <w:rPr>
          <w:rFonts w:ascii="Sylfaen" w:hAnsi="Sylfaen" w:cs="Sylfaen"/>
          <w:b/>
          <w:bCs/>
        </w:rPr>
        <w:t>ამ</w:t>
      </w:r>
      <w:proofErr w:type="spellEnd"/>
      <w:r w:rsidRPr="003C1280">
        <w:rPr>
          <w:rFonts w:ascii="Sylfaen" w:hAnsi="Sylfaen"/>
          <w:b/>
          <w:bCs/>
        </w:rPr>
        <w:t xml:space="preserve"> </w:t>
      </w:r>
      <w:proofErr w:type="spellStart"/>
      <w:r w:rsidRPr="003C1280">
        <w:rPr>
          <w:rFonts w:ascii="Sylfaen" w:hAnsi="Sylfaen" w:cs="Sylfaen"/>
          <w:b/>
          <w:bCs/>
        </w:rPr>
        <w:t>ნაწილის</w:t>
      </w:r>
      <w:proofErr w:type="spellEnd"/>
      <w:r w:rsidRPr="003C1280">
        <w:rPr>
          <w:rFonts w:ascii="Sylfaen" w:hAnsi="Sylfaen"/>
          <w:b/>
          <w:bCs/>
        </w:rPr>
        <w:t xml:space="preserve"> </w:t>
      </w:r>
      <w:proofErr w:type="spellStart"/>
      <w:r w:rsidRPr="003C1280">
        <w:rPr>
          <w:rFonts w:ascii="Sylfaen" w:hAnsi="Sylfaen" w:cs="Sylfaen"/>
          <w:b/>
          <w:bCs/>
        </w:rPr>
        <w:t>შეფასების</w:t>
      </w:r>
      <w:proofErr w:type="spellEnd"/>
      <w:r w:rsidRPr="003C1280">
        <w:rPr>
          <w:rFonts w:ascii="Sylfaen" w:hAnsi="Sylfaen"/>
          <w:b/>
          <w:bCs/>
        </w:rPr>
        <w:t xml:space="preserve"> </w:t>
      </w:r>
      <w:proofErr w:type="spellStart"/>
      <w:r w:rsidRPr="003C1280">
        <w:rPr>
          <w:rFonts w:ascii="Sylfaen" w:hAnsi="Sylfaen" w:cs="Sylfaen"/>
          <w:b/>
          <w:bCs/>
        </w:rPr>
        <w:t>კრიტერიუმები</w:t>
      </w:r>
      <w:proofErr w:type="spellEnd"/>
      <w:r w:rsidRPr="003C1280">
        <w:rPr>
          <w:rFonts w:ascii="Sylfaen" w:hAnsi="Sylfaen"/>
          <w:b/>
          <w:bCs/>
        </w:rPr>
        <w:t xml:space="preserve">: </w:t>
      </w:r>
    </w:p>
    <w:p w:rsidR="00834040" w:rsidRPr="003C1280" w:rsidRDefault="00834040" w:rsidP="00834040">
      <w:pPr>
        <w:pStyle w:val="MediumGrid1-Accent21"/>
        <w:keepNext/>
        <w:keepLines/>
        <w:numPr>
          <w:ilvl w:val="0"/>
          <w:numId w:val="20"/>
        </w:numPr>
        <w:spacing w:after="0" w:line="240" w:lineRule="auto"/>
        <w:ind w:left="720" w:hanging="446"/>
        <w:jc w:val="both"/>
        <w:rPr>
          <w:rFonts w:ascii="Sylfaen" w:hAnsi="Sylfaen"/>
          <w:b/>
        </w:rPr>
      </w:pPr>
      <w:r w:rsidRPr="003C1280">
        <w:rPr>
          <w:rFonts w:ascii="Sylfaen" w:hAnsi="Sylfaen"/>
          <w:b/>
          <w:lang w:val="ka-GE"/>
        </w:rPr>
        <w:t>მენეჯმენტისა და საკვანძო პერსონალის უფლებამოსილებები და კომპანიის შესაძლებლობა, განახორციელოს</w:t>
      </w:r>
      <w:r w:rsidRPr="003C1280">
        <w:rPr>
          <w:rFonts w:ascii="Sylfaen" w:hAnsi="Sylfaen"/>
          <w:b/>
        </w:rPr>
        <w:t xml:space="preserve"> </w:t>
      </w:r>
      <w:r w:rsidRPr="003C1280">
        <w:rPr>
          <w:rFonts w:ascii="Sylfaen" w:hAnsi="Sylfaen"/>
          <w:b/>
          <w:lang w:val="ka-GE"/>
        </w:rPr>
        <w:t>იგი</w:t>
      </w:r>
    </w:p>
    <w:p w:rsidR="00834040" w:rsidRPr="003C1280" w:rsidRDefault="00834040" w:rsidP="00834040">
      <w:pPr>
        <w:pStyle w:val="MediumGrid1-Accent21"/>
        <w:keepNext/>
        <w:keepLines/>
        <w:numPr>
          <w:ilvl w:val="1"/>
          <w:numId w:val="22"/>
        </w:numPr>
        <w:tabs>
          <w:tab w:val="left" w:pos="720"/>
        </w:tabs>
        <w:spacing w:before="240" w:after="0" w:line="240" w:lineRule="auto"/>
        <w:ind w:left="720" w:hanging="446"/>
        <w:jc w:val="both"/>
        <w:rPr>
          <w:rFonts w:ascii="Sylfaen" w:hAnsi="Sylfaen"/>
          <w:b/>
        </w:rPr>
      </w:pPr>
      <w:proofErr w:type="spellStart"/>
      <w:r w:rsidRPr="003C1280">
        <w:rPr>
          <w:rFonts w:ascii="Sylfaen" w:hAnsi="Sylfaen" w:cs="Sylfaen"/>
          <w:b/>
        </w:rPr>
        <w:t>კომპანიის</w:t>
      </w:r>
      <w:proofErr w:type="spellEnd"/>
      <w:r w:rsidRPr="003C1280">
        <w:rPr>
          <w:rFonts w:ascii="Sylfaen" w:hAnsi="Sylfaen"/>
          <w:b/>
        </w:rPr>
        <w:t xml:space="preserve"> </w:t>
      </w:r>
      <w:proofErr w:type="spellStart"/>
      <w:r w:rsidRPr="003C1280">
        <w:rPr>
          <w:rFonts w:ascii="Sylfaen" w:hAnsi="Sylfaen" w:cs="Sylfaen"/>
          <w:b/>
        </w:rPr>
        <w:t>შესახებ</w:t>
      </w:r>
      <w:proofErr w:type="spellEnd"/>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r w:rsidRPr="003C1280">
        <w:rPr>
          <w:rFonts w:ascii="Sylfaen" w:hAnsi="Sylfaen"/>
          <w:lang w:val="ka-GE"/>
        </w:rPr>
        <w:t>აღწერეთ კომპანიის მიზნები და ამოცანები და რამდენიმე სიტყვით ისაუბრეთ დამფუძნებელზე (დამფუძნებლებზე).</w:t>
      </w:r>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r w:rsidRPr="003C1280">
        <w:rPr>
          <w:rFonts w:ascii="Sylfaen" w:hAnsi="Sylfaen"/>
          <w:lang w:val="ka-GE"/>
        </w:rPr>
        <w:t xml:space="preserve">აღწერეთ </w:t>
      </w:r>
      <w:proofErr w:type="spellStart"/>
      <w:r w:rsidRPr="003C1280">
        <w:rPr>
          <w:rFonts w:ascii="Sylfaen" w:hAnsi="Sylfaen" w:cs="Sylfaen"/>
        </w:rPr>
        <w:t>კომპანი</w:t>
      </w:r>
      <w:proofErr w:type="spellEnd"/>
      <w:r w:rsidRPr="003C1280">
        <w:rPr>
          <w:rFonts w:ascii="Sylfaen" w:hAnsi="Sylfaen" w:cs="Sylfaen"/>
          <w:lang w:val="ka-GE"/>
        </w:rPr>
        <w:t>ის</w:t>
      </w:r>
      <w:r w:rsidRPr="003C1280">
        <w:rPr>
          <w:rFonts w:ascii="Sylfaen" w:hAnsi="Sylfaen"/>
        </w:rPr>
        <w:t xml:space="preserve"> </w:t>
      </w:r>
      <w:proofErr w:type="spellStart"/>
      <w:r w:rsidRPr="003C1280">
        <w:rPr>
          <w:rFonts w:ascii="Sylfaen" w:hAnsi="Sylfaen" w:cs="Sylfaen"/>
        </w:rPr>
        <w:t>სიძლიერეები</w:t>
      </w:r>
      <w:proofErr w:type="spellEnd"/>
      <w:r w:rsidRPr="003C1280">
        <w:rPr>
          <w:rFonts w:ascii="Sylfaen" w:hAnsi="Sylfaen"/>
        </w:rPr>
        <w:t xml:space="preserve"> </w:t>
      </w:r>
      <w:r w:rsidRPr="003C1280">
        <w:rPr>
          <w:rFonts w:ascii="Sylfaen" w:hAnsi="Sylfaen"/>
          <w:lang w:val="ka-GE"/>
        </w:rPr>
        <w:t>და საკვანძო კომპეტენციები. რა ფაქტორები განაპირობებს კომპანიის წარმატებებს? როგორ ფიქრობთ, რა ძირითადი კონკურენტული სიძლიერეები ექნება?</w:t>
      </w:r>
      <w:r w:rsidRPr="003C1280">
        <w:rPr>
          <w:rFonts w:ascii="Sylfaen" w:hAnsi="Sylfaen"/>
        </w:rPr>
        <w:t xml:space="preserve"> </w:t>
      </w:r>
    </w:p>
    <w:p w:rsidR="00834040" w:rsidRPr="003C1280" w:rsidRDefault="00834040" w:rsidP="00834040">
      <w:pPr>
        <w:pStyle w:val="MediumGrid1-Accent21"/>
        <w:numPr>
          <w:ilvl w:val="0"/>
          <w:numId w:val="19"/>
        </w:numPr>
        <w:tabs>
          <w:tab w:val="left" w:pos="720"/>
        </w:tabs>
        <w:spacing w:after="0" w:line="240" w:lineRule="auto"/>
        <w:ind w:left="720" w:hanging="446"/>
        <w:jc w:val="both"/>
        <w:rPr>
          <w:rFonts w:ascii="Sylfaen" w:hAnsi="Sylfaen"/>
        </w:rPr>
      </w:pPr>
      <w:r w:rsidRPr="003C1280">
        <w:rPr>
          <w:rFonts w:ascii="Sylfaen" w:hAnsi="Sylfaen"/>
          <w:lang w:val="ka-GE"/>
        </w:rPr>
        <w:t xml:space="preserve">აღწერეთ </w:t>
      </w:r>
      <w:proofErr w:type="spellStart"/>
      <w:r w:rsidRPr="003C1280">
        <w:rPr>
          <w:rFonts w:ascii="Sylfaen" w:hAnsi="Sylfaen" w:cs="Sylfaen"/>
        </w:rPr>
        <w:t>კომპანი</w:t>
      </w:r>
      <w:proofErr w:type="spellEnd"/>
      <w:r w:rsidRPr="003C1280">
        <w:rPr>
          <w:rFonts w:ascii="Sylfaen" w:hAnsi="Sylfaen" w:cs="Sylfaen"/>
          <w:lang w:val="ka-GE"/>
        </w:rPr>
        <w:t>ის</w:t>
      </w:r>
      <w:r w:rsidRPr="003C1280">
        <w:rPr>
          <w:rFonts w:ascii="Sylfaen" w:hAnsi="Sylfaen"/>
        </w:rPr>
        <w:t xml:space="preserve"> </w:t>
      </w:r>
      <w:r w:rsidRPr="003C1280">
        <w:rPr>
          <w:rFonts w:ascii="Sylfaen" w:hAnsi="Sylfaen"/>
          <w:lang w:val="ka-GE"/>
        </w:rPr>
        <w:t>ბიზნეს-ფილოსოფია</w:t>
      </w:r>
      <w:r w:rsidRPr="003C1280">
        <w:rPr>
          <w:rFonts w:ascii="Sylfaen" w:hAnsi="Sylfaen"/>
        </w:rPr>
        <w:t>.</w:t>
      </w:r>
    </w:p>
    <w:p w:rsidR="00834040" w:rsidRPr="003C1280" w:rsidRDefault="00834040" w:rsidP="00834040">
      <w:pPr>
        <w:pStyle w:val="MediumGrid1-Accent21"/>
        <w:keepNext/>
        <w:keepLines/>
        <w:numPr>
          <w:ilvl w:val="1"/>
          <w:numId w:val="22"/>
        </w:numPr>
        <w:tabs>
          <w:tab w:val="left" w:pos="720"/>
        </w:tabs>
        <w:spacing w:before="240" w:after="0" w:line="240" w:lineRule="auto"/>
        <w:ind w:left="720" w:hanging="446"/>
        <w:jc w:val="both"/>
        <w:rPr>
          <w:rFonts w:ascii="Sylfaen" w:hAnsi="Sylfaen"/>
          <w:b/>
        </w:rPr>
      </w:pPr>
      <w:proofErr w:type="spellStart"/>
      <w:r w:rsidRPr="003C1280">
        <w:rPr>
          <w:rFonts w:ascii="Sylfaen" w:hAnsi="Sylfaen" w:cs="Sylfaen"/>
          <w:b/>
        </w:rPr>
        <w:t>პროექტის</w:t>
      </w:r>
      <w:proofErr w:type="spellEnd"/>
      <w:r w:rsidRPr="003C1280">
        <w:rPr>
          <w:rFonts w:ascii="Sylfaen" w:hAnsi="Sylfaen"/>
          <w:b/>
        </w:rPr>
        <w:t xml:space="preserve"> </w:t>
      </w:r>
      <w:proofErr w:type="spellStart"/>
      <w:r w:rsidRPr="003C1280">
        <w:rPr>
          <w:rFonts w:ascii="Sylfaen" w:hAnsi="Sylfaen" w:cs="Sylfaen"/>
          <w:b/>
        </w:rPr>
        <w:t>გუნდი</w:t>
      </w:r>
      <w:proofErr w:type="spellEnd"/>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r w:rsidRPr="003C1280">
        <w:rPr>
          <w:rFonts w:ascii="Sylfaen" w:hAnsi="Sylfaen"/>
          <w:lang w:val="ka-GE"/>
        </w:rPr>
        <w:t>წარმოადგინეთ მ</w:t>
      </w:r>
      <w:r>
        <w:rPr>
          <w:rFonts w:ascii="Sylfaen" w:hAnsi="Sylfaen"/>
          <w:lang w:val="ka-GE"/>
        </w:rPr>
        <w:t>მართველი</w:t>
      </w:r>
      <w:r w:rsidRPr="003C1280">
        <w:rPr>
          <w:rFonts w:ascii="Sylfaen" w:hAnsi="Sylfaen"/>
          <w:lang w:val="ka-GE"/>
        </w:rPr>
        <w:t xml:space="preserve"> გუნდის უფლებამოსილებათა მოკლე შინაარსი (სახელები, წოდებები, განათლება, აკადემიური ტიტულები, სამეწარმეო გამოცილება და სხვ.).</w:t>
      </w:r>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r w:rsidRPr="003C1280">
        <w:rPr>
          <w:rFonts w:ascii="Sylfaen" w:hAnsi="Sylfaen" w:cs="Sylfaen"/>
          <w:lang w:val="ka-GE"/>
        </w:rPr>
        <w:t xml:space="preserve">რამდენი </w:t>
      </w:r>
      <w:r w:rsidRPr="003C1280">
        <w:rPr>
          <w:rFonts w:ascii="Sylfaen" w:hAnsi="Sylfaen"/>
          <w:lang w:val="ka-GE"/>
        </w:rPr>
        <w:t xml:space="preserve">თანამშრომელი ჰყავს </w:t>
      </w:r>
      <w:proofErr w:type="spellStart"/>
      <w:r w:rsidRPr="003C1280">
        <w:rPr>
          <w:rFonts w:ascii="Sylfaen" w:hAnsi="Sylfaen" w:cs="Sylfaen"/>
        </w:rPr>
        <w:t>კომპანია</w:t>
      </w:r>
      <w:proofErr w:type="spellEnd"/>
      <w:r w:rsidRPr="003C1280">
        <w:rPr>
          <w:rFonts w:ascii="Sylfaen" w:hAnsi="Sylfaen" w:cs="Sylfaen"/>
          <w:lang w:val="ka-GE"/>
        </w:rPr>
        <w:t>ს ამ მომენტისთვის? რამდენი თანამშრომლის დაქირავება მოხდება გრანტის მიღების შემთხვევაში?</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რა</w:t>
      </w:r>
      <w:proofErr w:type="spellEnd"/>
      <w:r w:rsidRPr="003C1280">
        <w:rPr>
          <w:rFonts w:ascii="Sylfaen" w:hAnsi="Sylfaen"/>
        </w:rPr>
        <w:t xml:space="preserve"> </w:t>
      </w:r>
      <w:r w:rsidRPr="003C1280">
        <w:rPr>
          <w:rFonts w:ascii="Sylfaen" w:hAnsi="Sylfaen"/>
          <w:lang w:val="ka-GE"/>
        </w:rPr>
        <w:t xml:space="preserve">გამოცდილება, უნარები და </w:t>
      </w:r>
      <w:proofErr w:type="spellStart"/>
      <w:r w:rsidRPr="003C1280">
        <w:rPr>
          <w:rFonts w:ascii="Sylfaen" w:hAnsi="Sylfaen" w:cs="Sylfaen"/>
        </w:rPr>
        <w:t>სიძლიერეები</w:t>
      </w:r>
      <w:proofErr w:type="spellEnd"/>
      <w:r w:rsidRPr="003C1280">
        <w:rPr>
          <w:rFonts w:ascii="Sylfaen" w:hAnsi="Sylfaen"/>
        </w:rPr>
        <w:t xml:space="preserve"> </w:t>
      </w:r>
      <w:r w:rsidRPr="003C1280">
        <w:rPr>
          <w:rFonts w:ascii="Sylfaen" w:hAnsi="Sylfaen"/>
          <w:lang w:val="ka-GE"/>
        </w:rPr>
        <w:t xml:space="preserve">აქვს </w:t>
      </w:r>
      <w:proofErr w:type="spellStart"/>
      <w:r w:rsidRPr="003C1280">
        <w:rPr>
          <w:rFonts w:ascii="Sylfaen" w:hAnsi="Sylfaen" w:cs="Sylfaen"/>
        </w:rPr>
        <w:t>კომპანი</w:t>
      </w:r>
      <w:proofErr w:type="spellEnd"/>
      <w:r w:rsidRPr="003C1280">
        <w:rPr>
          <w:rFonts w:ascii="Sylfaen" w:hAnsi="Sylfaen" w:cs="Sylfaen"/>
          <w:lang w:val="ka-GE"/>
        </w:rPr>
        <w:t>ის გუნდს</w:t>
      </w:r>
      <w:r w:rsidRPr="003C1280">
        <w:rPr>
          <w:rFonts w:ascii="Sylfaen" w:hAnsi="Sylfaen"/>
        </w:rPr>
        <w:t xml:space="preserve">? </w:t>
      </w:r>
      <w:r w:rsidRPr="003C1280">
        <w:rPr>
          <w:rFonts w:ascii="Sylfaen" w:hAnsi="Sylfaen"/>
          <w:lang w:val="ka-GE"/>
        </w:rPr>
        <w:t xml:space="preserve">აღწერეთ გუნდის შესაბამისი გამოცდილება, რომელიც </w:t>
      </w:r>
      <w:proofErr w:type="spellStart"/>
      <w:r w:rsidRPr="003C1280">
        <w:rPr>
          <w:rFonts w:ascii="Sylfaen" w:hAnsi="Sylfaen" w:cs="Sylfaen"/>
        </w:rPr>
        <w:t>პროექტის</w:t>
      </w:r>
      <w:proofErr w:type="spellEnd"/>
      <w:r w:rsidRPr="003C1280">
        <w:rPr>
          <w:rFonts w:ascii="Sylfaen" w:hAnsi="Sylfaen"/>
        </w:rPr>
        <w:t xml:space="preserve"> </w:t>
      </w:r>
      <w:proofErr w:type="spellStart"/>
      <w:r w:rsidRPr="003C1280">
        <w:rPr>
          <w:rFonts w:ascii="Sylfaen" w:hAnsi="Sylfaen" w:cs="Sylfaen"/>
        </w:rPr>
        <w:t>გუნდ</w:t>
      </w:r>
      <w:proofErr w:type="spellEnd"/>
      <w:r w:rsidRPr="003C1280">
        <w:rPr>
          <w:rFonts w:ascii="Sylfaen" w:hAnsi="Sylfaen" w:cs="Sylfaen"/>
          <w:lang w:val="ka-GE"/>
        </w:rPr>
        <w:t>ს დაეხმარება პროექტის ყველა დავალების შესრულებაში.</w:t>
      </w:r>
      <w:r w:rsidRPr="003C1280">
        <w:rPr>
          <w:rFonts w:ascii="Sylfaen" w:hAnsi="Sylfaen"/>
        </w:rPr>
        <w:t xml:space="preserve"> </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ვინ</w:t>
      </w:r>
      <w:proofErr w:type="spellEnd"/>
      <w:r w:rsidRPr="003C1280">
        <w:rPr>
          <w:rFonts w:ascii="Sylfaen" w:hAnsi="Sylfaen"/>
        </w:rPr>
        <w:t xml:space="preserve"> </w:t>
      </w:r>
      <w:r w:rsidRPr="003C1280">
        <w:rPr>
          <w:rFonts w:ascii="Sylfaen" w:hAnsi="Sylfaen"/>
          <w:lang w:val="ka-GE"/>
        </w:rPr>
        <w:t>მოახდენს პროექტის მართვას ყოველდღიურად? რა გამოცდილება აქვს ამ პიროვნებას პროექტთან მიმართებაში? რა განსაკუთრებული და კონკრეტული კომპეტენცია გააჩნია მას? არსებობს რაიმე გეგმა გაუთვალისწინებელი მოვლენების მართვისთვის, თუკი ეს პიროვნება ვერ შეძლებს პროექტის მართვას?</w:t>
      </w:r>
      <w:r w:rsidRPr="003C1280">
        <w:rPr>
          <w:rFonts w:ascii="Sylfaen" w:hAnsi="Sylfaen"/>
        </w:rPr>
        <w:t xml:space="preserve"> </w:t>
      </w:r>
    </w:p>
    <w:p w:rsidR="00834040" w:rsidRPr="003C1280" w:rsidRDefault="00834040" w:rsidP="00834040">
      <w:pPr>
        <w:pStyle w:val="MediumGrid1-Accent21"/>
        <w:keepNext/>
        <w:keepLines/>
        <w:numPr>
          <w:ilvl w:val="1"/>
          <w:numId w:val="22"/>
        </w:numPr>
        <w:tabs>
          <w:tab w:val="left" w:pos="720"/>
        </w:tabs>
        <w:spacing w:before="240" w:after="240" w:line="240" w:lineRule="auto"/>
        <w:ind w:left="720" w:hanging="446"/>
        <w:jc w:val="both"/>
        <w:rPr>
          <w:rFonts w:ascii="Sylfaen" w:hAnsi="Sylfaen"/>
          <w:b/>
        </w:rPr>
      </w:pPr>
      <w:proofErr w:type="spellStart"/>
      <w:r w:rsidRPr="003C1280">
        <w:rPr>
          <w:rFonts w:ascii="Sylfaen" w:hAnsi="Sylfaen" w:cs="Sylfaen"/>
          <w:b/>
        </w:rPr>
        <w:t>თანადაფინანსება</w:t>
      </w:r>
      <w:proofErr w:type="spellEnd"/>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sidRPr="003C1280">
        <w:rPr>
          <w:rFonts w:ascii="Sylfaen" w:hAnsi="Sylfaen"/>
          <w:lang w:val="ka-GE"/>
        </w:rPr>
        <w:t>წარმოადგინეთ ინფორმაცია, როგორ მოხდება პროექტის ბიუჯეტის შესატყვისი კომპონენტების დაცვა (იგულისხმება საერთო ბიუჯეტის მინიმუმ ორმოცდაათი პროცენტი (50%)). ასევე, წარმოადგინეთ ინფორმაცია დაფინანსების რაოდენობის შესახებ, რომელიც მიიღეთ წინა ჯერზე ამ პროექტში მონაწილეობისას (ასეთის არსებობის შემთხვევაში), ინვესტიციისა და კომპანიაში ინვესტორთა როლის ტიპით (სადაც ხელმისაწვდომია).</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sidRPr="003C1280">
        <w:rPr>
          <w:rFonts w:ascii="Sylfaen" w:hAnsi="Sylfaen"/>
          <w:lang w:val="ka-GE"/>
        </w:rPr>
        <w:t xml:space="preserve">დეტალურად აღწერეთ </w:t>
      </w:r>
      <w:proofErr w:type="spellStart"/>
      <w:r w:rsidRPr="003C1280">
        <w:rPr>
          <w:rFonts w:ascii="Sylfaen" w:hAnsi="Sylfaen" w:cs="Sylfaen"/>
        </w:rPr>
        <w:t>თანადაფინანსებ</w:t>
      </w:r>
      <w:proofErr w:type="spellEnd"/>
      <w:r w:rsidRPr="003C1280">
        <w:rPr>
          <w:rFonts w:ascii="Sylfaen" w:hAnsi="Sylfaen" w:cs="Sylfaen"/>
          <w:lang w:val="ka-GE"/>
        </w:rPr>
        <w:t>ის ტიპი</w:t>
      </w:r>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rPr>
        <w:t xml:space="preserve"> </w:t>
      </w:r>
      <w:proofErr w:type="spellStart"/>
      <w:r w:rsidRPr="003C1280">
        <w:rPr>
          <w:rFonts w:ascii="Sylfaen" w:hAnsi="Sylfaen" w:cs="Sylfaen"/>
        </w:rPr>
        <w:t>თანადაფინანსება</w:t>
      </w:r>
      <w:proofErr w:type="spellEnd"/>
      <w:r w:rsidRPr="003C1280">
        <w:rPr>
          <w:rFonts w:ascii="Sylfaen" w:hAnsi="Sylfaen"/>
        </w:rPr>
        <w:t xml:space="preserve"> </w:t>
      </w:r>
      <w:r w:rsidRPr="003C1280">
        <w:rPr>
          <w:rFonts w:ascii="Sylfaen" w:hAnsi="Sylfaen"/>
          <w:lang w:val="ka-GE"/>
        </w:rPr>
        <w:t>ეფუძნება ინვესტიციას თუ სესხს და რა პროცენტულობით.</w:t>
      </w:r>
      <w:r w:rsidRPr="003C1280">
        <w:rPr>
          <w:rFonts w:ascii="Sylfaen" w:hAnsi="Sylfaen"/>
        </w:rPr>
        <w:t xml:space="preserve"> </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sidRPr="003C1280">
        <w:rPr>
          <w:rFonts w:ascii="Sylfaen" w:hAnsi="Sylfaen"/>
          <w:lang w:val="ka-GE"/>
        </w:rPr>
        <w:t xml:space="preserve">არსებობს </w:t>
      </w:r>
      <w:proofErr w:type="spellStart"/>
      <w:r w:rsidRPr="003C1280">
        <w:rPr>
          <w:rFonts w:ascii="Sylfaen" w:hAnsi="Sylfaen" w:cs="Sylfaen"/>
        </w:rPr>
        <w:t>თანადაფინანსებ</w:t>
      </w:r>
      <w:proofErr w:type="spellEnd"/>
      <w:r w:rsidRPr="003C1280">
        <w:rPr>
          <w:rFonts w:ascii="Sylfaen" w:hAnsi="Sylfaen" w:cs="Sylfaen"/>
          <w:lang w:val="ka-GE"/>
        </w:rPr>
        <w:t>ის პარტნიორი</w:t>
      </w:r>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rPr>
        <w:t xml:space="preserve"> </w:t>
      </w:r>
      <w:proofErr w:type="spellStart"/>
      <w:r w:rsidRPr="003C1280">
        <w:rPr>
          <w:rFonts w:ascii="Sylfaen" w:hAnsi="Sylfaen" w:cs="Sylfaen"/>
        </w:rPr>
        <w:t>თანადაფინანსებ</w:t>
      </w:r>
      <w:proofErr w:type="spellEnd"/>
      <w:r w:rsidRPr="003C1280">
        <w:rPr>
          <w:rFonts w:ascii="Sylfaen" w:hAnsi="Sylfaen" w:cs="Sylfaen"/>
          <w:lang w:val="ka-GE"/>
        </w:rPr>
        <w:t>ის მოცულობა</w:t>
      </w:r>
      <w:r w:rsidRPr="003C1280">
        <w:rPr>
          <w:rFonts w:ascii="Sylfaen" w:hAnsi="Sylfaen"/>
        </w:rPr>
        <w:t xml:space="preserve"> (</w:t>
      </w:r>
      <w:r w:rsidRPr="003C1280">
        <w:rPr>
          <w:rFonts w:ascii="Sylfaen" w:hAnsi="Sylfaen"/>
          <w:lang w:val="ka-GE"/>
        </w:rPr>
        <w:t xml:space="preserve">პროექტის საერთო ბიუჯეტის </w:t>
      </w:r>
      <w:r w:rsidRPr="003C1280">
        <w:rPr>
          <w:rFonts w:ascii="Sylfaen" w:hAnsi="Sylfaen"/>
        </w:rPr>
        <w:t>%)</w:t>
      </w:r>
      <w:r w:rsidRPr="003C1280">
        <w:rPr>
          <w:rFonts w:ascii="Sylfaen" w:hAnsi="Sylfaen"/>
          <w:lang w:val="ka-GE"/>
        </w:rPr>
        <w:t>, რომელიც ამ პარტნიორისგან მოდის.</w:t>
      </w:r>
      <w:r w:rsidRPr="003C1280">
        <w:rPr>
          <w:rFonts w:ascii="Sylfaen" w:hAnsi="Sylfaen"/>
        </w:rPr>
        <w:t xml:space="preserve"> </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აღწერეთ</w:t>
      </w:r>
      <w:proofErr w:type="spellEnd"/>
      <w:r w:rsidRPr="003C1280">
        <w:rPr>
          <w:rFonts w:ascii="Sylfaen" w:hAnsi="Sylfaen" w:cs="Sylfaen"/>
          <w:lang w:val="ka-GE"/>
        </w:rPr>
        <w:t>, თუკი პარტნიორი ორგანიზაცია საინვესტიციო ფონდი/ბანკი ან კომპანიაა</w:t>
      </w:r>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cs="Sylfaen"/>
          <w:lang w:val="ka-GE"/>
        </w:rPr>
        <w:t>, თუკი პარტნიორი კომპანია ახორციელებს</w:t>
      </w:r>
      <w:r w:rsidRPr="003C1280">
        <w:rPr>
          <w:rFonts w:ascii="Sylfaen" w:hAnsi="Sylfaen"/>
        </w:rPr>
        <w:t xml:space="preserve"> </w:t>
      </w:r>
      <w:proofErr w:type="spellStart"/>
      <w:r w:rsidRPr="003C1280">
        <w:rPr>
          <w:rFonts w:ascii="Sylfaen" w:hAnsi="Sylfaen" w:cs="Sylfaen"/>
        </w:rPr>
        <w:t>თანადაფინანსება</w:t>
      </w:r>
      <w:proofErr w:type="spellEnd"/>
      <w:r w:rsidRPr="003C1280">
        <w:rPr>
          <w:rFonts w:ascii="Sylfaen" w:hAnsi="Sylfaen" w:cs="Sylfaen"/>
          <w:lang w:val="ka-GE"/>
        </w:rPr>
        <w:t xml:space="preserve">ს, დამატებითი </w:t>
      </w:r>
      <w:r w:rsidRPr="003C1280">
        <w:rPr>
          <w:rFonts w:ascii="Sylfaen" w:hAnsi="Sylfaen" w:cs="Sylfaen"/>
          <w:lang w:val="ka-GE"/>
        </w:rPr>
        <w:lastRenderedPageBreak/>
        <w:t xml:space="preserve">ღირებულების მიწოდებასთან ერთად, იქნება ეს </w:t>
      </w:r>
      <w:r w:rsidRPr="003C1280">
        <w:rPr>
          <w:rFonts w:ascii="Sylfaen" w:hAnsi="Sylfaen"/>
        </w:rPr>
        <w:t>R&amp;D</w:t>
      </w:r>
      <w:r w:rsidRPr="003C1280">
        <w:rPr>
          <w:rFonts w:ascii="Sylfaen" w:hAnsi="Sylfaen"/>
          <w:lang w:val="ka-GE"/>
        </w:rPr>
        <w:t>-ში მონაწილეობა</w:t>
      </w:r>
      <w:r w:rsidRPr="003C1280">
        <w:rPr>
          <w:rFonts w:ascii="Sylfaen" w:hAnsi="Sylfaen"/>
        </w:rPr>
        <w:t xml:space="preserve">, </w:t>
      </w:r>
      <w:proofErr w:type="spellStart"/>
      <w:r w:rsidRPr="003C1280">
        <w:rPr>
          <w:rFonts w:ascii="Sylfaen" w:hAnsi="Sylfaen"/>
          <w:lang w:val="ka-GE"/>
        </w:rPr>
        <w:t>სადისტრიბუციო</w:t>
      </w:r>
      <w:proofErr w:type="spellEnd"/>
      <w:r w:rsidRPr="003C1280">
        <w:rPr>
          <w:rFonts w:ascii="Sylfaen" w:hAnsi="Sylfaen"/>
          <w:lang w:val="ka-GE"/>
        </w:rPr>
        <w:t xml:space="preserve"> არხების მიწოდება, მარკეტინგსა და გაყიდვებში დახმარება თუ მხოლოდ დაფინანსება</w:t>
      </w:r>
      <w:r w:rsidRPr="003C1280">
        <w:rPr>
          <w:rFonts w:ascii="Sylfaen" w:hAnsi="Sylfaen"/>
        </w:rPr>
        <w:t xml:space="preserve">? </w:t>
      </w:r>
    </w:p>
    <w:p w:rsidR="00834040" w:rsidRPr="003C1280" w:rsidRDefault="00834040" w:rsidP="00834040">
      <w:pPr>
        <w:pStyle w:val="MediumGrid1-Accent21"/>
        <w:keepNext/>
        <w:keepLines/>
        <w:numPr>
          <w:ilvl w:val="0"/>
          <w:numId w:val="31"/>
        </w:numPr>
        <w:tabs>
          <w:tab w:val="left" w:pos="270"/>
        </w:tabs>
        <w:spacing w:before="240" w:after="240" w:line="240" w:lineRule="auto"/>
        <w:jc w:val="both"/>
        <w:rPr>
          <w:rFonts w:ascii="Sylfaen" w:hAnsi="Sylfaen"/>
          <w:b/>
          <w:bCs/>
        </w:rPr>
      </w:pPr>
      <w:r>
        <w:rPr>
          <w:rFonts w:ascii="Sylfaen" w:hAnsi="Sylfaen"/>
          <w:b/>
          <w:bCs/>
          <w:lang w:val="ka-GE"/>
        </w:rPr>
        <w:t xml:space="preserve">ინოვაციური ტექნოლოგია და ინტელექტუალური საკუთრება </w:t>
      </w:r>
      <w:r w:rsidRPr="003C1280">
        <w:rPr>
          <w:rFonts w:ascii="Sylfaen" w:hAnsi="Sylfaen"/>
          <w:b/>
          <w:bCs/>
        </w:rPr>
        <w:t>(IP)</w:t>
      </w:r>
    </w:p>
    <w:p w:rsidR="00834040" w:rsidRPr="003C1280" w:rsidRDefault="00834040" w:rsidP="00834040">
      <w:pPr>
        <w:keepNext/>
        <w:keepLines/>
        <w:spacing w:after="120" w:line="240" w:lineRule="auto"/>
        <w:ind w:firstLine="274"/>
        <w:jc w:val="both"/>
        <w:rPr>
          <w:rFonts w:ascii="Sylfaen" w:hAnsi="Sylfaen"/>
          <w:b/>
          <w:bCs/>
        </w:rPr>
      </w:pPr>
      <w:proofErr w:type="spellStart"/>
      <w:r w:rsidRPr="003C1280">
        <w:rPr>
          <w:rFonts w:ascii="Sylfaen" w:hAnsi="Sylfaen" w:cs="Sylfaen"/>
          <w:b/>
          <w:bCs/>
        </w:rPr>
        <w:t>ამ</w:t>
      </w:r>
      <w:proofErr w:type="spellEnd"/>
      <w:r w:rsidRPr="003C1280">
        <w:rPr>
          <w:rFonts w:ascii="Sylfaen" w:hAnsi="Sylfaen"/>
          <w:b/>
          <w:bCs/>
        </w:rPr>
        <w:t xml:space="preserve"> </w:t>
      </w:r>
      <w:proofErr w:type="spellStart"/>
      <w:r w:rsidRPr="003C1280">
        <w:rPr>
          <w:rFonts w:ascii="Sylfaen" w:hAnsi="Sylfaen" w:cs="Sylfaen"/>
          <w:b/>
          <w:bCs/>
        </w:rPr>
        <w:t>ნაწილის</w:t>
      </w:r>
      <w:proofErr w:type="spellEnd"/>
      <w:r w:rsidRPr="003C1280">
        <w:rPr>
          <w:rFonts w:ascii="Sylfaen" w:hAnsi="Sylfaen"/>
          <w:b/>
          <w:bCs/>
        </w:rPr>
        <w:t xml:space="preserve"> </w:t>
      </w:r>
      <w:proofErr w:type="spellStart"/>
      <w:r w:rsidRPr="003C1280">
        <w:rPr>
          <w:rFonts w:ascii="Sylfaen" w:hAnsi="Sylfaen" w:cs="Sylfaen"/>
          <w:b/>
          <w:bCs/>
        </w:rPr>
        <w:t>შეფასების</w:t>
      </w:r>
      <w:proofErr w:type="spellEnd"/>
      <w:r w:rsidRPr="003C1280">
        <w:rPr>
          <w:rFonts w:ascii="Sylfaen" w:hAnsi="Sylfaen"/>
          <w:b/>
          <w:bCs/>
        </w:rPr>
        <w:t xml:space="preserve"> </w:t>
      </w:r>
      <w:proofErr w:type="spellStart"/>
      <w:r w:rsidRPr="003C1280">
        <w:rPr>
          <w:rFonts w:ascii="Sylfaen" w:hAnsi="Sylfaen" w:cs="Sylfaen"/>
          <w:b/>
          <w:bCs/>
        </w:rPr>
        <w:t>კრიტერიუმები</w:t>
      </w:r>
      <w:proofErr w:type="spellEnd"/>
      <w:r w:rsidRPr="003C1280">
        <w:rPr>
          <w:rFonts w:ascii="Sylfaen" w:hAnsi="Sylfaen"/>
          <w:b/>
          <w:bCs/>
        </w:rPr>
        <w:t xml:space="preserve">: </w:t>
      </w:r>
    </w:p>
    <w:p w:rsidR="00834040" w:rsidRPr="003C1280" w:rsidRDefault="00834040" w:rsidP="00834040">
      <w:pPr>
        <w:pStyle w:val="MediumGrid1-Accent21"/>
        <w:numPr>
          <w:ilvl w:val="0"/>
          <w:numId w:val="20"/>
        </w:numPr>
        <w:spacing w:after="120" w:line="240" w:lineRule="auto"/>
        <w:ind w:left="720" w:hanging="446"/>
        <w:jc w:val="both"/>
        <w:rPr>
          <w:rFonts w:ascii="Sylfaen" w:hAnsi="Sylfaen"/>
          <w:b/>
        </w:rPr>
      </w:pPr>
      <w:r>
        <w:rPr>
          <w:rFonts w:ascii="Sylfaen" w:hAnsi="Sylfaen"/>
          <w:b/>
          <w:lang w:val="ka-GE"/>
        </w:rPr>
        <w:t xml:space="preserve">ტექნოლოგიის, პროდუქტის ან სერვისის </w:t>
      </w:r>
      <w:proofErr w:type="spellStart"/>
      <w:r>
        <w:rPr>
          <w:rFonts w:ascii="Sylfaen" w:hAnsi="Sylfaen"/>
          <w:b/>
          <w:lang w:val="ka-GE"/>
        </w:rPr>
        <w:t>ინოვაციურობა</w:t>
      </w:r>
      <w:proofErr w:type="spellEnd"/>
    </w:p>
    <w:p w:rsidR="00834040" w:rsidRPr="003C1280" w:rsidRDefault="00834040" w:rsidP="00834040">
      <w:pPr>
        <w:pStyle w:val="MediumGrid1-Accent21"/>
        <w:keepNext/>
        <w:keepLines/>
        <w:numPr>
          <w:ilvl w:val="0"/>
          <w:numId w:val="20"/>
        </w:numPr>
        <w:spacing w:after="120" w:line="240" w:lineRule="auto"/>
        <w:ind w:left="720" w:hanging="446"/>
        <w:jc w:val="both"/>
        <w:rPr>
          <w:rFonts w:ascii="Sylfaen" w:hAnsi="Sylfaen"/>
          <w:b/>
        </w:rPr>
      </w:pPr>
      <w:r w:rsidRPr="003C1280">
        <w:rPr>
          <w:rFonts w:ascii="Sylfaen" w:hAnsi="Sylfaen"/>
          <w:b/>
        </w:rPr>
        <w:t>IP</w:t>
      </w:r>
      <w:r>
        <w:rPr>
          <w:rFonts w:ascii="Sylfaen" w:hAnsi="Sylfaen"/>
          <w:b/>
          <w:lang w:val="ka-GE"/>
        </w:rPr>
        <w:t>-ის ზუსტი პოზიცია და პოტენციალი</w:t>
      </w:r>
    </w:p>
    <w:p w:rsidR="00834040" w:rsidRPr="003C1280" w:rsidRDefault="00834040" w:rsidP="00834040">
      <w:pPr>
        <w:keepNext/>
        <w:spacing w:before="240" w:after="240" w:line="240" w:lineRule="auto"/>
        <w:ind w:left="734" w:hanging="446"/>
        <w:jc w:val="both"/>
        <w:rPr>
          <w:rFonts w:ascii="Sylfaen" w:hAnsi="Sylfaen"/>
          <w:b/>
        </w:rPr>
      </w:pPr>
      <w:r w:rsidRPr="003C1280">
        <w:rPr>
          <w:rFonts w:ascii="Sylfaen" w:hAnsi="Sylfaen"/>
          <w:b/>
        </w:rPr>
        <w:t>3.1</w:t>
      </w:r>
      <w:r w:rsidRPr="003C1280">
        <w:rPr>
          <w:rFonts w:ascii="Sylfaen" w:hAnsi="Sylfaen"/>
          <w:b/>
        </w:rPr>
        <w:tab/>
      </w:r>
      <w:proofErr w:type="spellStart"/>
      <w:r w:rsidRPr="003C1280">
        <w:rPr>
          <w:rFonts w:ascii="Sylfaen" w:hAnsi="Sylfaen" w:cs="Sylfaen"/>
          <w:b/>
        </w:rPr>
        <w:t>ინოვაციური</w:t>
      </w:r>
      <w:proofErr w:type="spellEnd"/>
      <w:r w:rsidRPr="003C1280">
        <w:rPr>
          <w:rFonts w:ascii="Sylfaen" w:hAnsi="Sylfaen"/>
          <w:b/>
        </w:rPr>
        <w:t xml:space="preserve"> </w:t>
      </w:r>
      <w:proofErr w:type="spellStart"/>
      <w:r w:rsidRPr="003C1280">
        <w:rPr>
          <w:rFonts w:ascii="Sylfaen" w:hAnsi="Sylfaen" w:cs="Sylfaen"/>
          <w:b/>
        </w:rPr>
        <w:t>ტექნოლოგია</w:t>
      </w:r>
      <w:proofErr w:type="spellEnd"/>
      <w:r w:rsidRPr="003C1280">
        <w:rPr>
          <w:rFonts w:ascii="Sylfaen" w:hAnsi="Sylfaen"/>
          <w:b/>
        </w:rPr>
        <w:t xml:space="preserve">, </w:t>
      </w:r>
      <w:proofErr w:type="spellStart"/>
      <w:r w:rsidRPr="003C1280">
        <w:rPr>
          <w:rFonts w:ascii="Sylfaen" w:hAnsi="Sylfaen" w:cs="Sylfaen"/>
          <w:b/>
        </w:rPr>
        <w:t>პროდუქტი</w:t>
      </w:r>
      <w:proofErr w:type="spellEnd"/>
      <w:r w:rsidRPr="003C1280">
        <w:rPr>
          <w:rFonts w:ascii="Sylfaen" w:hAnsi="Sylfaen"/>
          <w:b/>
        </w:rPr>
        <w:t xml:space="preserve"> </w:t>
      </w:r>
      <w:proofErr w:type="spellStart"/>
      <w:r w:rsidRPr="003C1280">
        <w:rPr>
          <w:rFonts w:ascii="Sylfaen" w:hAnsi="Sylfaen" w:cs="Sylfaen"/>
          <w:b/>
        </w:rPr>
        <w:t>ან</w:t>
      </w:r>
      <w:proofErr w:type="spellEnd"/>
      <w:r w:rsidRPr="003C1280">
        <w:rPr>
          <w:rFonts w:ascii="Sylfaen" w:hAnsi="Sylfaen"/>
          <w:b/>
        </w:rPr>
        <w:t xml:space="preserve"> </w:t>
      </w:r>
      <w:proofErr w:type="spellStart"/>
      <w:r w:rsidRPr="003C1280">
        <w:rPr>
          <w:rFonts w:ascii="Sylfaen" w:hAnsi="Sylfaen" w:cs="Sylfaen"/>
          <w:b/>
        </w:rPr>
        <w:t>სერვისი</w:t>
      </w:r>
      <w:proofErr w:type="spellEnd"/>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ტექნოლოგიის, პროდუქტის ან სერვისის კონცეფცია, რომელიც შემუშავდება ან უკვე შემუშავდა</w:t>
      </w:r>
      <w:r w:rsidRPr="003C1280">
        <w:rPr>
          <w:rFonts w:ascii="Sylfaen" w:hAnsi="Sylfaen"/>
        </w:rPr>
        <w:t xml:space="preserve">.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 xml:space="preserve">მოხდება მისი გამოყენება? რა ინსტრუმენტების, ტექნიკების, ხელობის სისტემების ან მეთოდების გამოყენება მოხდება და </w:t>
      </w:r>
      <w:proofErr w:type="spellStart"/>
      <w:r w:rsidRPr="003C1280">
        <w:rPr>
          <w:rFonts w:ascii="Sylfaen" w:hAnsi="Sylfaen" w:cs="Sylfaen"/>
        </w:rPr>
        <w:t>როგორ</w:t>
      </w:r>
      <w:proofErr w:type="spellEnd"/>
      <w:r w:rsidRPr="003C1280">
        <w:rPr>
          <w:rFonts w:ascii="Sylfaen" w:hAnsi="Sylfaen"/>
        </w:rPr>
        <w:t xml:space="preserve">? </w:t>
      </w:r>
      <w:proofErr w:type="spellStart"/>
      <w:r>
        <w:rPr>
          <w:rFonts w:ascii="Sylfaen" w:hAnsi="Sylfaen"/>
        </w:rPr>
        <w:t>თუ</w:t>
      </w:r>
      <w:proofErr w:type="spellEnd"/>
      <w:r>
        <w:rPr>
          <w:rFonts w:ascii="Sylfaen" w:hAnsi="Sylfaen"/>
        </w:rPr>
        <w:t xml:space="preserve"> </w:t>
      </w:r>
      <w:proofErr w:type="spellStart"/>
      <w:r>
        <w:rPr>
          <w:rFonts w:ascii="Sylfaen" w:hAnsi="Sylfaen"/>
        </w:rPr>
        <w:t>შესაძლებელია</w:t>
      </w:r>
      <w:proofErr w:type="spellEnd"/>
      <w:r w:rsidRPr="003C1280">
        <w:rPr>
          <w:rFonts w:ascii="Sylfaen" w:hAnsi="Sylfaen"/>
        </w:rPr>
        <w:t xml:space="preserve">, </w:t>
      </w:r>
      <w:r>
        <w:rPr>
          <w:rFonts w:ascii="Sylfaen" w:hAnsi="Sylfaen"/>
          <w:lang w:val="ka-GE"/>
        </w:rPr>
        <w:t>მოკლედ წარმოადგინეთ ნახაზი, დიაგრამა და/ან ფოტო.</w:t>
      </w:r>
      <w:r w:rsidRPr="003C1280">
        <w:rPr>
          <w:rFonts w:ascii="Sylfaen" w:hAnsi="Sylfaen"/>
        </w:rPr>
        <w:t xml:space="preserve"> </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Pr>
          <w:rFonts w:ascii="Sylfaen" w:hAnsi="Sylfaen"/>
          <w:lang w:val="ka-GE"/>
        </w:rPr>
        <w:t>ხედავთ რაიმე ტექნიკურ რისკს ან შემუშავების პროცესთან დაკავშირებულ გამოწვევებს</w:t>
      </w:r>
      <w:r w:rsidRPr="003C1280">
        <w:rPr>
          <w:rFonts w:ascii="Sylfaen" w:hAnsi="Sylfaen"/>
        </w:rPr>
        <w:t>?</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Pr>
          <w:rFonts w:ascii="Sylfaen" w:hAnsi="Sylfaen"/>
          <w:lang w:val="ka-GE"/>
        </w:rPr>
        <w:t>ინდუსტრიაში თუ არსებობს რაიმე არსებული და/ან გამომდინარე მარეგულირებელი და ტექნიკური სტანდარტები, რომელსაც შემოთავაზებულია ტექნოლოგია, პროდუქტი ან სერვისი წააწყდება? მაგ., არსებობს რაიმე სპეციფიკური საწარმოო სტანდარტი</w:t>
      </w:r>
      <w:r w:rsidRPr="003C1280">
        <w:rPr>
          <w:rFonts w:ascii="Sylfaen" w:hAnsi="Sylfaen"/>
        </w:rPr>
        <w:t xml:space="preserve">; </w:t>
      </w:r>
      <w:r>
        <w:rPr>
          <w:rFonts w:ascii="Sylfaen" w:hAnsi="Sylfaen"/>
          <w:lang w:val="ka-GE"/>
        </w:rPr>
        <w:t xml:space="preserve">თუ ასეა,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მოხდება მათი დაკმაყოფილება</w:t>
      </w:r>
      <w:r w:rsidRPr="003C1280">
        <w:rPr>
          <w:rFonts w:ascii="Sylfaen" w:hAnsi="Sylfaen"/>
        </w:rPr>
        <w:t>?</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Pr>
          <w:rFonts w:ascii="Sylfaen" w:hAnsi="Sylfaen" w:cs="Sylfaen"/>
          <w:lang w:val="ka-GE"/>
        </w:rPr>
        <w:t>რითი</w:t>
      </w:r>
      <w:proofErr w:type="spellEnd"/>
      <w:r>
        <w:rPr>
          <w:rFonts w:ascii="Sylfaen" w:hAnsi="Sylfaen" w:cs="Sylfaen"/>
          <w:lang w:val="ka-GE"/>
        </w:rPr>
        <w:t xml:space="preserve"> სჯობნის თქვენი ინოვაცია არსებულ ტექნოლოგიებს? გაანალიზეთ თქვენი პროდუქტის </w:t>
      </w:r>
      <w:proofErr w:type="spellStart"/>
      <w:r>
        <w:rPr>
          <w:rFonts w:ascii="Sylfaen" w:hAnsi="Sylfaen"/>
        </w:rPr>
        <w:t>კონკურენტული</w:t>
      </w:r>
      <w:proofErr w:type="spellEnd"/>
      <w:r w:rsidRPr="003C1280">
        <w:rPr>
          <w:rFonts w:ascii="Sylfaen" w:hAnsi="Sylfaen"/>
        </w:rPr>
        <w:t xml:space="preserve"> </w:t>
      </w:r>
      <w:r>
        <w:rPr>
          <w:rFonts w:ascii="Sylfaen" w:hAnsi="Sylfaen"/>
          <w:lang w:val="ka-GE"/>
        </w:rPr>
        <w:t xml:space="preserve">უპირატესობები და ნაკლოვანებები, მაგ., სხვა მსგავს პროდუქტებთან მიმართებაში. მაგალითები შეიძლება მოიცავდეს ხარისხის აღწერას, უნიკალურ ან </w:t>
      </w:r>
      <w:proofErr w:type="spellStart"/>
      <w:r>
        <w:rPr>
          <w:rFonts w:ascii="Sylfaen" w:hAnsi="Sylfaen"/>
          <w:lang w:val="ka-GE"/>
        </w:rPr>
        <w:t>საკუთრებრივ</w:t>
      </w:r>
      <w:proofErr w:type="spellEnd"/>
      <w:r>
        <w:rPr>
          <w:rFonts w:ascii="Sylfaen" w:hAnsi="Sylfaen"/>
          <w:lang w:val="ka-GE"/>
        </w:rPr>
        <w:t xml:space="preserve"> მახასიათებლებს ან სარგებელს. თუ თქვენი ტექნოლოგია, პროდუქტი ან სერვისი არაა ბაზარზე უნიკალური, </w:t>
      </w:r>
      <w:proofErr w:type="spellStart"/>
      <w:r w:rsidRPr="003C1280">
        <w:rPr>
          <w:rFonts w:ascii="Sylfaen" w:hAnsi="Sylfaen" w:cs="Sylfaen"/>
        </w:rPr>
        <w:t>აღწერეთ</w:t>
      </w:r>
      <w:proofErr w:type="spellEnd"/>
      <w:r>
        <w:rPr>
          <w:rFonts w:ascii="Sylfaen" w:hAnsi="Sylfaen" w:cs="Sylfaen"/>
          <w:lang w:val="ka-GE"/>
        </w:rPr>
        <w:t xml:space="preserve">, </w:t>
      </w:r>
      <w:proofErr w:type="spellStart"/>
      <w:r>
        <w:rPr>
          <w:rFonts w:ascii="Sylfaen" w:hAnsi="Sylfaen" w:cs="Sylfaen"/>
          <w:lang w:val="ka-GE"/>
        </w:rPr>
        <w:t>რითი</w:t>
      </w:r>
      <w:proofErr w:type="spellEnd"/>
      <w:r>
        <w:rPr>
          <w:rFonts w:ascii="Sylfaen" w:hAnsi="Sylfaen" w:cs="Sylfaen"/>
          <w:lang w:val="ka-GE"/>
        </w:rPr>
        <w:t xml:space="preserve"> განსხვავდება იგი</w:t>
      </w:r>
      <w:r w:rsidRPr="003C1280">
        <w:rPr>
          <w:rFonts w:ascii="Sylfaen" w:hAnsi="Sylfaen"/>
        </w:rPr>
        <w:t xml:space="preserve"> </w:t>
      </w:r>
      <w:proofErr w:type="spellStart"/>
      <w:r w:rsidRPr="003C1280">
        <w:rPr>
          <w:rFonts w:ascii="Sylfaen" w:hAnsi="Sylfaen" w:cs="Sylfaen"/>
        </w:rPr>
        <w:t>კონკურენტები</w:t>
      </w:r>
      <w:r>
        <w:rPr>
          <w:rFonts w:ascii="Sylfaen" w:hAnsi="Sylfaen" w:cs="Sylfaen"/>
          <w:lang w:val="ka-GE"/>
        </w:rPr>
        <w:t>სგან</w:t>
      </w:r>
      <w:proofErr w:type="spellEnd"/>
      <w:r>
        <w:rPr>
          <w:rFonts w:ascii="Sylfaen" w:hAnsi="Sylfaen" w:cs="Sylfaen"/>
          <w:lang w:val="ka-GE"/>
        </w:rPr>
        <w:t xml:space="preserve"> და რატომ მიიჩნევთ, რომ წარმატებას მიაღწევთ ამ ბაზარზე.</w:t>
      </w:r>
      <w:r w:rsidRPr="003C1280">
        <w:rPr>
          <w:rFonts w:ascii="Sylfaen" w:hAnsi="Sylfaen"/>
        </w:rPr>
        <w:t xml:space="preserve"> </w:t>
      </w:r>
    </w:p>
    <w:p w:rsidR="00834040" w:rsidRPr="003C1280" w:rsidRDefault="00834040" w:rsidP="00834040">
      <w:pPr>
        <w:keepNext/>
        <w:spacing w:before="240" w:after="240" w:line="240" w:lineRule="auto"/>
        <w:jc w:val="both"/>
        <w:rPr>
          <w:rFonts w:ascii="Sylfaen" w:hAnsi="Sylfaen"/>
          <w:b/>
        </w:rPr>
      </w:pPr>
      <w:r w:rsidRPr="003C1280">
        <w:rPr>
          <w:rFonts w:ascii="Sylfaen" w:hAnsi="Sylfaen"/>
          <w:b/>
        </w:rPr>
        <w:t>3.2</w:t>
      </w:r>
      <w:r w:rsidRPr="003C1280">
        <w:rPr>
          <w:rFonts w:ascii="Sylfaen" w:hAnsi="Sylfaen"/>
          <w:b/>
        </w:rPr>
        <w:tab/>
      </w:r>
      <w:proofErr w:type="spellStart"/>
      <w:r w:rsidRPr="003C1280">
        <w:rPr>
          <w:rFonts w:ascii="Sylfaen" w:hAnsi="Sylfaen" w:cs="Sylfaen"/>
          <w:b/>
        </w:rPr>
        <w:t>პროექტის</w:t>
      </w:r>
      <w:proofErr w:type="spellEnd"/>
      <w:r w:rsidRPr="003C1280">
        <w:rPr>
          <w:rFonts w:ascii="Sylfaen" w:hAnsi="Sylfaen"/>
          <w:b/>
        </w:rPr>
        <w:t xml:space="preserve"> </w:t>
      </w:r>
      <w:proofErr w:type="spellStart"/>
      <w:r w:rsidRPr="003C1280">
        <w:rPr>
          <w:rFonts w:ascii="Sylfaen" w:hAnsi="Sylfaen" w:cs="Sylfaen"/>
          <w:b/>
        </w:rPr>
        <w:t>განვითარების</w:t>
      </w:r>
      <w:proofErr w:type="spellEnd"/>
      <w:r w:rsidRPr="003C1280">
        <w:rPr>
          <w:rFonts w:ascii="Sylfaen" w:hAnsi="Sylfaen"/>
          <w:b/>
        </w:rPr>
        <w:t xml:space="preserve"> </w:t>
      </w:r>
      <w:proofErr w:type="spellStart"/>
      <w:r w:rsidRPr="003C1280">
        <w:rPr>
          <w:rFonts w:ascii="Sylfaen" w:hAnsi="Sylfaen" w:cs="Sylfaen"/>
          <w:b/>
        </w:rPr>
        <w:t>ამჟამინდელი</w:t>
      </w:r>
      <w:proofErr w:type="spellEnd"/>
      <w:r w:rsidRPr="003C1280">
        <w:rPr>
          <w:rFonts w:ascii="Sylfaen" w:hAnsi="Sylfaen"/>
          <w:b/>
        </w:rPr>
        <w:t xml:space="preserve"> </w:t>
      </w:r>
      <w:proofErr w:type="spellStart"/>
      <w:r w:rsidRPr="003C1280">
        <w:rPr>
          <w:rFonts w:ascii="Sylfaen" w:hAnsi="Sylfaen" w:cs="Sylfaen"/>
          <w:b/>
        </w:rPr>
        <w:t>სტატუსი</w:t>
      </w:r>
      <w:proofErr w:type="spellEnd"/>
      <w:r w:rsidRPr="003C1280">
        <w:rPr>
          <w:rFonts w:ascii="Sylfaen" w:hAnsi="Sylfaen"/>
          <w:b/>
        </w:rPr>
        <w:t xml:space="preserve"> </w:t>
      </w:r>
      <w:proofErr w:type="spellStart"/>
      <w:r w:rsidRPr="003C1280">
        <w:rPr>
          <w:rFonts w:ascii="Sylfaen" w:hAnsi="Sylfaen" w:cs="Sylfaen"/>
          <w:b/>
        </w:rPr>
        <w:t>და</w:t>
      </w:r>
      <w:proofErr w:type="spellEnd"/>
      <w:r w:rsidRPr="003C1280">
        <w:rPr>
          <w:rFonts w:ascii="Sylfaen" w:hAnsi="Sylfaen"/>
          <w:b/>
        </w:rPr>
        <w:t xml:space="preserve"> </w:t>
      </w:r>
      <w:proofErr w:type="spellStart"/>
      <w:r w:rsidRPr="003C1280">
        <w:rPr>
          <w:rFonts w:ascii="Sylfaen" w:hAnsi="Sylfaen" w:cs="Sylfaen"/>
          <w:b/>
        </w:rPr>
        <w:t>სამომავლო</w:t>
      </w:r>
      <w:proofErr w:type="spellEnd"/>
      <w:r w:rsidRPr="003C1280">
        <w:rPr>
          <w:rFonts w:ascii="Sylfaen" w:hAnsi="Sylfaen"/>
          <w:b/>
        </w:rPr>
        <w:t xml:space="preserve"> </w:t>
      </w:r>
      <w:proofErr w:type="spellStart"/>
      <w:r w:rsidRPr="003C1280">
        <w:rPr>
          <w:rFonts w:ascii="Sylfaen" w:hAnsi="Sylfaen" w:cs="Sylfaen"/>
          <w:b/>
        </w:rPr>
        <w:t>განვითარების</w:t>
      </w:r>
      <w:proofErr w:type="spellEnd"/>
      <w:r w:rsidRPr="003C1280">
        <w:rPr>
          <w:rFonts w:ascii="Sylfaen" w:hAnsi="Sylfaen"/>
          <w:b/>
        </w:rPr>
        <w:t xml:space="preserve"> </w:t>
      </w:r>
      <w:proofErr w:type="spellStart"/>
      <w:r w:rsidRPr="003C1280">
        <w:rPr>
          <w:rFonts w:ascii="Sylfaen" w:hAnsi="Sylfaen" w:cs="Sylfaen"/>
          <w:b/>
        </w:rPr>
        <w:t>გეგმა</w:t>
      </w:r>
      <w:proofErr w:type="spellEnd"/>
      <w:r w:rsidRPr="003C1280">
        <w:rPr>
          <w:rFonts w:ascii="Sylfaen" w:hAnsi="Sylfaen"/>
          <w:b/>
        </w:rPr>
        <w:t xml:space="preserve"> </w:t>
      </w:r>
    </w:p>
    <w:p w:rsidR="00834040" w:rsidRPr="003C1280" w:rsidRDefault="00834040" w:rsidP="00834040">
      <w:pPr>
        <w:pStyle w:val="MediumGrid1-Accent21"/>
        <w:keepNext/>
        <w:numPr>
          <w:ilvl w:val="0"/>
          <w:numId w:val="24"/>
        </w:numPr>
        <w:tabs>
          <w:tab w:val="left" w:pos="720"/>
        </w:tabs>
        <w:spacing w:before="240" w:after="240" w:line="240" w:lineRule="auto"/>
        <w:ind w:left="720" w:hanging="450"/>
        <w:jc w:val="both"/>
        <w:rPr>
          <w:rFonts w:ascii="Sylfaen" w:hAnsi="Sylfaen"/>
        </w:rPr>
      </w:pPr>
      <w:r>
        <w:rPr>
          <w:rFonts w:ascii="Sylfaen" w:hAnsi="Sylfaen"/>
          <w:lang w:val="ka-GE"/>
        </w:rPr>
        <w:t xml:space="preserve">განიხილეთ შემოთავაზებული ტექნოლოგიის ამჟამად არსებული </w:t>
      </w:r>
      <w:proofErr w:type="spellStart"/>
      <w:r>
        <w:rPr>
          <w:rFonts w:ascii="Sylfaen" w:hAnsi="Sylfaen"/>
          <w:lang w:val="ka-GE"/>
        </w:rPr>
        <w:t>დეველოპერული</w:t>
      </w:r>
      <w:proofErr w:type="spellEnd"/>
      <w:r>
        <w:rPr>
          <w:rFonts w:ascii="Sylfaen" w:hAnsi="Sylfaen"/>
          <w:lang w:val="ka-GE"/>
        </w:rPr>
        <w:t xml:space="preserve"> სტატუსი. რა გაკეთდა ამ დრომდე?</w:t>
      </w:r>
      <w:r w:rsidRPr="003C1280">
        <w:rPr>
          <w:rFonts w:ascii="Sylfaen" w:hAnsi="Sylfaen"/>
        </w:rPr>
        <w:t xml:space="preserve"> </w:t>
      </w:r>
      <w:r>
        <w:rPr>
          <w:rFonts w:ascii="Sylfaen" w:hAnsi="Sylfaen"/>
          <w:lang w:val="ka-GE"/>
        </w:rPr>
        <w:t>რა ფაზაზეა ახლა პროექტი? რა კონკრეტული შედეგები ამყარებს თქვენს განაცხადს? რა რესურსების ინვესტიცია მოხდა ამ დრომდე?</w:t>
      </w:r>
    </w:p>
    <w:p w:rsidR="00834040" w:rsidRPr="003C1280" w:rsidRDefault="00834040" w:rsidP="00834040">
      <w:pPr>
        <w:pStyle w:val="MediumGrid1-Accent21"/>
        <w:keepNext/>
        <w:numPr>
          <w:ilvl w:val="0"/>
          <w:numId w:val="24"/>
        </w:numPr>
        <w:tabs>
          <w:tab w:val="left" w:pos="720"/>
        </w:tabs>
        <w:spacing w:before="240" w:after="240" w:line="240" w:lineRule="auto"/>
        <w:ind w:left="720" w:hanging="450"/>
        <w:jc w:val="both"/>
        <w:rPr>
          <w:rFonts w:ascii="Sylfaen" w:hAnsi="Sylfaen"/>
        </w:rPr>
      </w:pPr>
      <w:proofErr w:type="spellStart"/>
      <w:r w:rsidRPr="003C1280">
        <w:rPr>
          <w:rFonts w:ascii="Sylfaen" w:hAnsi="Sylfaen" w:cs="Sylfaen"/>
        </w:rPr>
        <w:t>რა</w:t>
      </w:r>
      <w:proofErr w:type="spellEnd"/>
      <w:r>
        <w:rPr>
          <w:rFonts w:ascii="Sylfaen" w:hAnsi="Sylfaen" w:cs="Sylfaen"/>
          <w:lang w:val="ka-GE"/>
        </w:rPr>
        <w:t xml:space="preserve">ს მიიჩნევთ საჭიროდ ტექნოლოგიის შემუშავების პროცესის შემდეგ ეტაპად? რას მოელით ამ პროექტის საბოლოო შედეგად - ახალი ტექნოლოგია/პროდუქტი/სერვისი, პროტოტიპი, </w:t>
      </w:r>
      <w:r w:rsidRPr="003C1280">
        <w:rPr>
          <w:rFonts w:ascii="Sylfaen" w:hAnsi="Sylfaen"/>
        </w:rPr>
        <w:t xml:space="preserve">MVP, </w:t>
      </w:r>
      <w:proofErr w:type="spellStart"/>
      <w:r w:rsidRPr="003C1280">
        <w:rPr>
          <w:rFonts w:ascii="Sylfaen" w:hAnsi="Sylfaen" w:cs="Sylfaen"/>
        </w:rPr>
        <w:t>კონცეფციის</w:t>
      </w:r>
      <w:proofErr w:type="spellEnd"/>
      <w:r w:rsidRPr="003C1280">
        <w:rPr>
          <w:rFonts w:ascii="Sylfaen" w:hAnsi="Sylfaen"/>
        </w:rPr>
        <w:t xml:space="preserve"> </w:t>
      </w:r>
      <w:proofErr w:type="spellStart"/>
      <w:r w:rsidRPr="003C1280">
        <w:rPr>
          <w:rFonts w:ascii="Sylfaen" w:hAnsi="Sylfaen" w:cs="Sylfaen"/>
        </w:rPr>
        <w:t>მტკიცებულება</w:t>
      </w:r>
      <w:proofErr w:type="spellEnd"/>
      <w:r w:rsidRPr="003C1280">
        <w:rPr>
          <w:rFonts w:ascii="Sylfaen" w:hAnsi="Sylfaen"/>
        </w:rPr>
        <w:t xml:space="preserve">, </w:t>
      </w:r>
      <w:proofErr w:type="spellStart"/>
      <w:r>
        <w:rPr>
          <w:rFonts w:ascii="Sylfaen" w:hAnsi="Sylfaen"/>
        </w:rPr>
        <w:t>და</w:t>
      </w:r>
      <w:proofErr w:type="spellEnd"/>
      <w:r>
        <w:rPr>
          <w:rFonts w:ascii="Sylfaen" w:hAnsi="Sylfaen"/>
        </w:rPr>
        <w:t xml:space="preserve"> </w:t>
      </w:r>
      <w:proofErr w:type="spellStart"/>
      <w:r>
        <w:rPr>
          <w:rFonts w:ascii="Sylfaen" w:hAnsi="Sylfaen"/>
        </w:rPr>
        <w:t>სხვ</w:t>
      </w:r>
      <w:proofErr w:type="spellEnd"/>
      <w:r>
        <w:rPr>
          <w:rFonts w:ascii="Sylfaen" w:hAnsi="Sylfaen"/>
        </w:rPr>
        <w:t>.</w:t>
      </w:r>
      <w:r w:rsidRPr="003C1280">
        <w:rPr>
          <w:rFonts w:ascii="Sylfaen" w:hAnsi="Sylfaen"/>
        </w:rPr>
        <w:t>?</w:t>
      </w:r>
    </w:p>
    <w:p w:rsidR="00834040" w:rsidRPr="003C1280" w:rsidRDefault="00834040" w:rsidP="00834040">
      <w:pPr>
        <w:keepNext/>
        <w:spacing w:before="240" w:after="240" w:line="240" w:lineRule="auto"/>
        <w:ind w:left="734" w:hanging="446"/>
        <w:jc w:val="both"/>
        <w:rPr>
          <w:rFonts w:ascii="Sylfaen" w:hAnsi="Sylfaen"/>
          <w:b/>
        </w:rPr>
      </w:pPr>
      <w:r w:rsidRPr="003C1280">
        <w:rPr>
          <w:rFonts w:ascii="Sylfaen" w:hAnsi="Sylfaen"/>
          <w:b/>
        </w:rPr>
        <w:t>3.3   IP-</w:t>
      </w:r>
      <w:proofErr w:type="spellStart"/>
      <w:r w:rsidRPr="003C1280">
        <w:rPr>
          <w:rFonts w:ascii="Sylfaen" w:hAnsi="Sylfaen" w:cs="Sylfaen"/>
          <w:b/>
        </w:rPr>
        <w:t>ის</w:t>
      </w:r>
      <w:proofErr w:type="spellEnd"/>
      <w:r w:rsidRPr="003C1280">
        <w:rPr>
          <w:rFonts w:ascii="Sylfaen" w:hAnsi="Sylfaen"/>
          <w:b/>
        </w:rPr>
        <w:t xml:space="preserve"> </w:t>
      </w:r>
      <w:proofErr w:type="spellStart"/>
      <w:r w:rsidRPr="003C1280">
        <w:rPr>
          <w:rFonts w:ascii="Sylfaen" w:hAnsi="Sylfaen" w:cs="Sylfaen"/>
          <w:b/>
        </w:rPr>
        <w:t>ამჟამინდელი</w:t>
      </w:r>
      <w:proofErr w:type="spellEnd"/>
      <w:r w:rsidRPr="003C1280">
        <w:rPr>
          <w:rFonts w:ascii="Sylfaen" w:hAnsi="Sylfaen"/>
          <w:b/>
        </w:rPr>
        <w:t xml:space="preserve"> </w:t>
      </w:r>
      <w:proofErr w:type="spellStart"/>
      <w:r w:rsidRPr="003C1280">
        <w:rPr>
          <w:rFonts w:ascii="Sylfaen" w:hAnsi="Sylfaen" w:cs="Sylfaen"/>
          <w:b/>
        </w:rPr>
        <w:t>მდგომარეობა</w:t>
      </w:r>
      <w:proofErr w:type="spellEnd"/>
      <w:r w:rsidRPr="003C1280">
        <w:rPr>
          <w:rFonts w:ascii="Sylfaen" w:hAnsi="Sylfaen"/>
          <w:b/>
        </w:rPr>
        <w:t xml:space="preserve">, </w:t>
      </w:r>
      <w:proofErr w:type="spellStart"/>
      <w:r w:rsidRPr="003C1280">
        <w:rPr>
          <w:rFonts w:ascii="Sylfaen" w:hAnsi="Sylfaen" w:cs="Sylfaen"/>
          <w:b/>
        </w:rPr>
        <w:t>ოპერირების</w:t>
      </w:r>
      <w:proofErr w:type="spellEnd"/>
      <w:r w:rsidRPr="003C1280">
        <w:rPr>
          <w:rFonts w:ascii="Sylfaen" w:hAnsi="Sylfaen"/>
          <w:b/>
        </w:rPr>
        <w:t xml:space="preserve"> </w:t>
      </w:r>
      <w:proofErr w:type="spellStart"/>
      <w:r w:rsidRPr="003C1280">
        <w:rPr>
          <w:rFonts w:ascii="Sylfaen" w:hAnsi="Sylfaen" w:cs="Sylfaen"/>
          <w:b/>
        </w:rPr>
        <w:t>თავისუფლება</w:t>
      </w:r>
      <w:proofErr w:type="spellEnd"/>
      <w:r w:rsidRPr="003C1280">
        <w:rPr>
          <w:rFonts w:ascii="Sylfaen" w:hAnsi="Sylfaen"/>
          <w:b/>
        </w:rPr>
        <w:t xml:space="preserve"> </w:t>
      </w:r>
      <w:proofErr w:type="spellStart"/>
      <w:r w:rsidRPr="003C1280">
        <w:rPr>
          <w:rFonts w:ascii="Sylfaen" w:hAnsi="Sylfaen" w:cs="Sylfaen"/>
          <w:b/>
        </w:rPr>
        <w:t>და</w:t>
      </w:r>
      <w:proofErr w:type="spellEnd"/>
      <w:r w:rsidRPr="003C1280">
        <w:rPr>
          <w:rFonts w:ascii="Sylfaen" w:hAnsi="Sylfaen"/>
          <w:b/>
        </w:rPr>
        <w:t xml:space="preserve"> IP-</w:t>
      </w:r>
      <w:proofErr w:type="spellStart"/>
      <w:r w:rsidRPr="003C1280">
        <w:rPr>
          <w:rFonts w:ascii="Sylfaen" w:hAnsi="Sylfaen" w:cs="Sylfaen"/>
          <w:b/>
        </w:rPr>
        <w:t>ის</w:t>
      </w:r>
      <w:proofErr w:type="spellEnd"/>
      <w:r w:rsidRPr="003C1280">
        <w:rPr>
          <w:rFonts w:ascii="Sylfaen" w:hAnsi="Sylfaen"/>
          <w:b/>
        </w:rPr>
        <w:t xml:space="preserve"> </w:t>
      </w:r>
      <w:proofErr w:type="spellStart"/>
      <w:r w:rsidRPr="003C1280">
        <w:rPr>
          <w:rFonts w:ascii="Sylfaen" w:hAnsi="Sylfaen" w:cs="Sylfaen"/>
          <w:b/>
        </w:rPr>
        <w:t>სტრატეგია</w:t>
      </w:r>
      <w:proofErr w:type="spellEnd"/>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აღწერეთ</w:t>
      </w:r>
      <w:proofErr w:type="spellEnd"/>
      <w:r w:rsidRPr="003C1280">
        <w:rPr>
          <w:rFonts w:ascii="Sylfaen" w:hAnsi="Sylfaen"/>
        </w:rPr>
        <w:t xml:space="preserve"> </w:t>
      </w:r>
      <w:proofErr w:type="spellStart"/>
      <w:r w:rsidRPr="003C1280">
        <w:rPr>
          <w:rFonts w:ascii="Sylfaen" w:hAnsi="Sylfaen" w:cs="Sylfaen"/>
        </w:rPr>
        <w:t>კომპანი</w:t>
      </w:r>
      <w:proofErr w:type="spellEnd"/>
      <w:r>
        <w:rPr>
          <w:rFonts w:ascii="Sylfaen" w:hAnsi="Sylfaen" w:cs="Sylfaen"/>
          <w:lang w:val="ka-GE"/>
        </w:rPr>
        <w:t>ის ამჟამინდელი</w:t>
      </w:r>
      <w:r w:rsidRPr="003C1280">
        <w:rPr>
          <w:rFonts w:ascii="Sylfaen" w:hAnsi="Sylfaen"/>
        </w:rPr>
        <w:t xml:space="preserve"> IP</w:t>
      </w:r>
      <w:r>
        <w:rPr>
          <w:rFonts w:ascii="Sylfaen" w:hAnsi="Sylfaen"/>
          <w:lang w:val="ka-GE"/>
        </w:rPr>
        <w:t xml:space="preserve"> სტატუსი</w:t>
      </w:r>
      <w:r w:rsidRPr="003C1280">
        <w:rPr>
          <w:rFonts w:ascii="Sylfaen" w:hAnsi="Sylfaen"/>
        </w:rPr>
        <w:t xml:space="preserve">. </w:t>
      </w:r>
      <w:r>
        <w:rPr>
          <w:rFonts w:ascii="Sylfaen" w:hAnsi="Sylfaen"/>
          <w:lang w:val="ka-GE"/>
        </w:rPr>
        <w:t xml:space="preserve">თუკი სხვა კომპანიებმა, ინსტიტუტებმა ან ორგანიზაციებმა მიიღეს მონაწილეობა ამ ტექნოლოგიის, პროდუქტის ან სერვისის წინა შემუშავებაში, მათთან არსებობს რაიმე სახის ვალდებულება, შემუშავებულ </w:t>
      </w:r>
      <w:r w:rsidRPr="003C1280">
        <w:rPr>
          <w:rFonts w:ascii="Sylfaen" w:hAnsi="Sylfaen"/>
        </w:rPr>
        <w:t>IP</w:t>
      </w:r>
      <w:r>
        <w:rPr>
          <w:rFonts w:ascii="Sylfaen" w:hAnsi="Sylfaen"/>
          <w:lang w:val="ka-GE"/>
        </w:rPr>
        <w:t>-</w:t>
      </w:r>
      <w:r>
        <w:rPr>
          <w:rFonts w:ascii="Sylfaen" w:hAnsi="Sylfaen"/>
          <w:lang w:val="ka-GE"/>
        </w:rPr>
        <w:lastRenderedPageBreak/>
        <w:t>სთან მიმართებაში</w:t>
      </w:r>
      <w:r w:rsidRPr="003C1280">
        <w:rPr>
          <w:rFonts w:ascii="Sylfaen" w:hAnsi="Sylfaen"/>
        </w:rPr>
        <w:t xml:space="preserve">? </w:t>
      </w:r>
      <w:proofErr w:type="spellStart"/>
      <w:r>
        <w:rPr>
          <w:rFonts w:ascii="Sylfaen" w:hAnsi="Sylfaen"/>
        </w:rPr>
        <w:t>თუ</w:t>
      </w:r>
      <w:proofErr w:type="spellEnd"/>
      <w:r>
        <w:rPr>
          <w:rFonts w:ascii="Sylfaen" w:hAnsi="Sylfaen"/>
        </w:rPr>
        <w:t xml:space="preserve"> </w:t>
      </w:r>
      <w:proofErr w:type="spellStart"/>
      <w:r>
        <w:rPr>
          <w:rFonts w:ascii="Sylfaen" w:hAnsi="Sylfaen"/>
        </w:rPr>
        <w:t>შესაძლებელია</w:t>
      </w:r>
      <w:proofErr w:type="spellEnd"/>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 xml:space="preserve">ახალი პატენტის მოპოვების პოტენციალი. კონკრეტულად </w:t>
      </w:r>
      <w:proofErr w:type="spellStart"/>
      <w:r w:rsidRPr="003C1280">
        <w:rPr>
          <w:rFonts w:ascii="Sylfaen" w:hAnsi="Sylfaen" w:cs="Sylfaen"/>
        </w:rPr>
        <w:t>რა</w:t>
      </w:r>
      <w:proofErr w:type="spellEnd"/>
      <w:r w:rsidRPr="003C1280">
        <w:rPr>
          <w:rFonts w:ascii="Sylfaen" w:hAnsi="Sylfaen"/>
        </w:rPr>
        <w:t xml:space="preserve"> </w:t>
      </w:r>
      <w:r>
        <w:rPr>
          <w:rFonts w:ascii="Sylfaen" w:hAnsi="Sylfaen"/>
          <w:lang w:val="ka-GE"/>
        </w:rPr>
        <w:t xml:space="preserve">ამტკიცებს იმას, რომ თქვენ ფლობთ </w:t>
      </w:r>
      <w:r w:rsidRPr="003C1280">
        <w:rPr>
          <w:rFonts w:ascii="Sylfaen" w:hAnsi="Sylfaen"/>
        </w:rPr>
        <w:t>IP</w:t>
      </w:r>
      <w:r>
        <w:rPr>
          <w:rFonts w:ascii="Sylfaen" w:hAnsi="Sylfaen"/>
          <w:lang w:val="ka-GE"/>
        </w:rPr>
        <w:t xml:space="preserve">-ის და ნოუ-ჰაუს და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შეგიძლიათ მისი დაცვა</w:t>
      </w:r>
      <w:r w:rsidRPr="003C1280">
        <w:rPr>
          <w:rFonts w:ascii="Sylfaen" w:hAnsi="Sylfaen"/>
        </w:rPr>
        <w:t xml:space="preserve">?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შეგიძლიათ მისი კოპირების თავიდან აცილება?</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Pr>
          <w:rFonts w:ascii="Sylfaen" w:hAnsi="Sylfaen" w:cs="Sylfaen"/>
          <w:lang w:val="ka-GE"/>
        </w:rPr>
        <w:t xml:space="preserve">ეჭვქვეშაა, რომ </w:t>
      </w:r>
      <w:proofErr w:type="spellStart"/>
      <w:r w:rsidRPr="003C1280">
        <w:rPr>
          <w:rFonts w:ascii="Sylfaen" w:hAnsi="Sylfaen" w:cs="Sylfaen"/>
        </w:rPr>
        <w:t>კომპანია</w:t>
      </w:r>
      <w:proofErr w:type="spellEnd"/>
      <w:r>
        <w:rPr>
          <w:rFonts w:ascii="Sylfaen" w:hAnsi="Sylfaen" w:cs="Sylfaen"/>
          <w:lang w:val="ka-GE"/>
        </w:rPr>
        <w:t xml:space="preserve">ს სრული უფლება აქვს ამ ტექნოლოგიის გამოყენებაზე? რა სახის კვლევა განახორციელეთ, რათა გაგერკვიათ, რომ არ არღვევთ მესამე მხარის </w:t>
      </w:r>
      <w:r w:rsidRPr="003C1280">
        <w:rPr>
          <w:rFonts w:ascii="Sylfaen" w:hAnsi="Sylfaen"/>
        </w:rPr>
        <w:t>IP</w:t>
      </w:r>
      <w:r>
        <w:rPr>
          <w:rFonts w:ascii="Sylfaen" w:hAnsi="Sylfaen"/>
          <w:lang w:val="ka-GE"/>
        </w:rPr>
        <w:t>-ს</w:t>
      </w:r>
      <w:r w:rsidRPr="003C1280">
        <w:rPr>
          <w:rFonts w:ascii="Sylfaen" w:hAnsi="Sylfaen"/>
        </w:rPr>
        <w:t xml:space="preserve">?  </w:t>
      </w:r>
    </w:p>
    <w:p w:rsidR="00834040" w:rsidRPr="003C1280" w:rsidRDefault="00834040" w:rsidP="00834040">
      <w:pPr>
        <w:numPr>
          <w:ilvl w:val="0"/>
          <w:numId w:val="19"/>
        </w:numPr>
        <w:ind w:left="720" w:hanging="450"/>
        <w:jc w:val="both"/>
        <w:rPr>
          <w:rFonts w:ascii="Sylfaen" w:hAnsi="Sylfaen"/>
        </w:rPr>
      </w:pPr>
      <w:r>
        <w:rPr>
          <w:rFonts w:ascii="Sylfaen" w:hAnsi="Sylfaen" w:cs="Sylfaen"/>
          <w:lang w:val="ka-GE"/>
        </w:rPr>
        <w:t xml:space="preserve">როგორია პატენტის მოპოვების სტრატეგია?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შეესაბამება თქვენი კომპანიის ბიზნეს მოდელს</w:t>
      </w:r>
      <w:r w:rsidRPr="003C1280">
        <w:rPr>
          <w:rFonts w:ascii="Sylfaen" w:hAnsi="Sylfaen"/>
        </w:rPr>
        <w:t>?</w:t>
      </w:r>
    </w:p>
    <w:p w:rsidR="00834040" w:rsidRPr="003C1280" w:rsidRDefault="00834040" w:rsidP="00834040">
      <w:pPr>
        <w:pStyle w:val="MediumGrid1-Accent21"/>
        <w:keepNext/>
        <w:keepLines/>
        <w:numPr>
          <w:ilvl w:val="0"/>
          <w:numId w:val="31"/>
        </w:numPr>
        <w:tabs>
          <w:tab w:val="left" w:pos="270"/>
        </w:tabs>
        <w:spacing w:before="240" w:after="240" w:line="240" w:lineRule="auto"/>
        <w:jc w:val="both"/>
        <w:rPr>
          <w:rFonts w:ascii="Sylfaen" w:hAnsi="Sylfaen"/>
          <w:b/>
          <w:bCs/>
        </w:rPr>
      </w:pPr>
      <w:proofErr w:type="spellStart"/>
      <w:r w:rsidRPr="003C1280">
        <w:rPr>
          <w:rFonts w:ascii="Sylfaen" w:hAnsi="Sylfaen" w:cs="Sylfaen"/>
          <w:b/>
          <w:bCs/>
        </w:rPr>
        <w:t>ბაზრის</w:t>
      </w:r>
      <w:proofErr w:type="spellEnd"/>
      <w:r w:rsidRPr="003C1280">
        <w:rPr>
          <w:rFonts w:ascii="Sylfaen" w:hAnsi="Sylfaen"/>
          <w:b/>
          <w:bCs/>
        </w:rPr>
        <w:t xml:space="preserve"> </w:t>
      </w:r>
      <w:proofErr w:type="spellStart"/>
      <w:r w:rsidRPr="003C1280">
        <w:rPr>
          <w:rFonts w:ascii="Sylfaen" w:hAnsi="Sylfaen" w:cs="Sylfaen"/>
          <w:b/>
          <w:bCs/>
        </w:rPr>
        <w:t>პოტენციალი</w:t>
      </w:r>
      <w:proofErr w:type="spellEnd"/>
      <w:r w:rsidRPr="003C1280">
        <w:rPr>
          <w:rFonts w:ascii="Sylfaen" w:hAnsi="Sylfaen"/>
          <w:b/>
          <w:bCs/>
        </w:rPr>
        <w:t xml:space="preserve"> </w:t>
      </w:r>
    </w:p>
    <w:p w:rsidR="00834040" w:rsidRPr="003C1280" w:rsidRDefault="00834040" w:rsidP="00834040">
      <w:pPr>
        <w:keepNext/>
        <w:keepLines/>
        <w:spacing w:after="120" w:line="240" w:lineRule="auto"/>
        <w:ind w:firstLine="274"/>
        <w:jc w:val="both"/>
        <w:rPr>
          <w:rFonts w:ascii="Sylfaen" w:hAnsi="Sylfaen"/>
          <w:b/>
          <w:bCs/>
        </w:rPr>
      </w:pPr>
      <w:proofErr w:type="spellStart"/>
      <w:r w:rsidRPr="003C1280">
        <w:rPr>
          <w:rFonts w:ascii="Sylfaen" w:hAnsi="Sylfaen" w:cs="Sylfaen"/>
          <w:b/>
          <w:bCs/>
        </w:rPr>
        <w:t>ამ</w:t>
      </w:r>
      <w:proofErr w:type="spellEnd"/>
      <w:r w:rsidRPr="003C1280">
        <w:rPr>
          <w:rFonts w:ascii="Sylfaen" w:hAnsi="Sylfaen"/>
          <w:b/>
          <w:bCs/>
        </w:rPr>
        <w:t xml:space="preserve"> </w:t>
      </w:r>
      <w:proofErr w:type="spellStart"/>
      <w:r w:rsidRPr="003C1280">
        <w:rPr>
          <w:rFonts w:ascii="Sylfaen" w:hAnsi="Sylfaen" w:cs="Sylfaen"/>
          <w:b/>
          <w:bCs/>
        </w:rPr>
        <w:t>ნაწილის</w:t>
      </w:r>
      <w:proofErr w:type="spellEnd"/>
      <w:r w:rsidRPr="003C1280">
        <w:rPr>
          <w:rFonts w:ascii="Sylfaen" w:hAnsi="Sylfaen"/>
          <w:b/>
          <w:bCs/>
        </w:rPr>
        <w:t xml:space="preserve"> </w:t>
      </w:r>
      <w:proofErr w:type="spellStart"/>
      <w:r w:rsidRPr="003C1280">
        <w:rPr>
          <w:rFonts w:ascii="Sylfaen" w:hAnsi="Sylfaen" w:cs="Sylfaen"/>
          <w:b/>
          <w:bCs/>
        </w:rPr>
        <w:t>შეფასების</w:t>
      </w:r>
      <w:proofErr w:type="spellEnd"/>
      <w:r w:rsidRPr="003C1280">
        <w:rPr>
          <w:rFonts w:ascii="Sylfaen" w:hAnsi="Sylfaen"/>
          <w:b/>
          <w:bCs/>
        </w:rPr>
        <w:t xml:space="preserve"> </w:t>
      </w:r>
      <w:proofErr w:type="spellStart"/>
      <w:r w:rsidRPr="003C1280">
        <w:rPr>
          <w:rFonts w:ascii="Sylfaen" w:hAnsi="Sylfaen" w:cs="Sylfaen"/>
          <w:b/>
          <w:bCs/>
        </w:rPr>
        <w:t>კრიტერიუმები</w:t>
      </w:r>
      <w:proofErr w:type="spellEnd"/>
      <w:r w:rsidRPr="003C1280">
        <w:rPr>
          <w:rFonts w:ascii="Sylfaen" w:hAnsi="Sylfaen"/>
          <w:b/>
          <w:bCs/>
        </w:rPr>
        <w:t xml:space="preserve">: </w:t>
      </w:r>
    </w:p>
    <w:p w:rsidR="00834040" w:rsidRPr="003C1280" w:rsidRDefault="00834040" w:rsidP="00834040">
      <w:pPr>
        <w:pStyle w:val="MediumGrid1-Accent21"/>
        <w:keepNext/>
        <w:keepLines/>
        <w:numPr>
          <w:ilvl w:val="0"/>
          <w:numId w:val="20"/>
        </w:numPr>
        <w:spacing w:after="120" w:line="240" w:lineRule="auto"/>
        <w:ind w:left="720" w:hanging="446"/>
        <w:jc w:val="both"/>
        <w:rPr>
          <w:rFonts w:ascii="Sylfaen" w:hAnsi="Sylfaen"/>
          <w:b/>
        </w:rPr>
      </w:pPr>
      <w:proofErr w:type="spellStart"/>
      <w:r w:rsidRPr="003C1280">
        <w:rPr>
          <w:rFonts w:ascii="Sylfaen" w:hAnsi="Sylfaen" w:cs="Sylfaen"/>
          <w:b/>
        </w:rPr>
        <w:t>ბაზრის</w:t>
      </w:r>
      <w:proofErr w:type="spellEnd"/>
      <w:r w:rsidRPr="003C1280">
        <w:rPr>
          <w:rFonts w:ascii="Sylfaen" w:hAnsi="Sylfaen"/>
          <w:b/>
        </w:rPr>
        <w:t xml:space="preserve"> </w:t>
      </w:r>
      <w:r>
        <w:rPr>
          <w:rFonts w:ascii="Sylfaen" w:hAnsi="Sylfaen"/>
          <w:b/>
          <w:lang w:val="ka-GE"/>
        </w:rPr>
        <w:t xml:space="preserve">ზუსტი </w:t>
      </w:r>
      <w:proofErr w:type="spellStart"/>
      <w:r w:rsidRPr="003C1280">
        <w:rPr>
          <w:rFonts w:ascii="Sylfaen" w:hAnsi="Sylfaen" w:cs="Sylfaen"/>
          <w:b/>
        </w:rPr>
        <w:t>საჭიროება</w:t>
      </w:r>
      <w:proofErr w:type="spellEnd"/>
    </w:p>
    <w:p w:rsidR="00834040" w:rsidRPr="003C1280" w:rsidRDefault="00834040" w:rsidP="00834040">
      <w:pPr>
        <w:pStyle w:val="MediumGrid1-Accent21"/>
        <w:numPr>
          <w:ilvl w:val="0"/>
          <w:numId w:val="20"/>
        </w:numPr>
        <w:spacing w:after="120" w:line="240" w:lineRule="auto"/>
        <w:ind w:left="720" w:hanging="446"/>
        <w:jc w:val="both"/>
        <w:rPr>
          <w:rFonts w:ascii="Sylfaen" w:hAnsi="Sylfaen"/>
          <w:b/>
        </w:rPr>
      </w:pPr>
      <w:proofErr w:type="spellStart"/>
      <w:r>
        <w:rPr>
          <w:rFonts w:ascii="Sylfaen" w:hAnsi="Sylfaen"/>
          <w:b/>
        </w:rPr>
        <w:t>კონკურენტული</w:t>
      </w:r>
      <w:proofErr w:type="spellEnd"/>
      <w:r w:rsidRPr="003C1280">
        <w:rPr>
          <w:rFonts w:ascii="Sylfaen" w:hAnsi="Sylfaen"/>
          <w:b/>
        </w:rPr>
        <w:t xml:space="preserve"> (</w:t>
      </w:r>
      <w:r>
        <w:rPr>
          <w:rFonts w:ascii="Sylfaen" w:hAnsi="Sylfaen"/>
          <w:b/>
          <w:lang w:val="ka-GE"/>
        </w:rPr>
        <w:t>სასურველია, გლობალური</w:t>
      </w:r>
      <w:r w:rsidRPr="003C1280">
        <w:rPr>
          <w:rFonts w:ascii="Sylfaen" w:hAnsi="Sylfaen"/>
          <w:b/>
        </w:rPr>
        <w:t xml:space="preserve">) </w:t>
      </w:r>
      <w:r>
        <w:rPr>
          <w:rFonts w:ascii="Sylfaen" w:hAnsi="Sylfaen"/>
          <w:b/>
          <w:lang w:val="ka-GE"/>
        </w:rPr>
        <w:t>პოზიცია</w:t>
      </w:r>
    </w:p>
    <w:p w:rsidR="00834040" w:rsidRPr="003C1280" w:rsidRDefault="00834040" w:rsidP="00834040">
      <w:pPr>
        <w:pStyle w:val="MediumGrid1-Accent21"/>
        <w:numPr>
          <w:ilvl w:val="0"/>
          <w:numId w:val="20"/>
        </w:numPr>
        <w:spacing w:after="120" w:line="240" w:lineRule="auto"/>
        <w:ind w:left="720" w:hanging="446"/>
        <w:jc w:val="both"/>
        <w:rPr>
          <w:rFonts w:ascii="Sylfaen" w:hAnsi="Sylfaen"/>
          <w:b/>
        </w:rPr>
      </w:pPr>
      <w:r>
        <w:rPr>
          <w:rFonts w:ascii="Sylfaen" w:hAnsi="Sylfaen"/>
          <w:b/>
          <w:lang w:val="ka-GE"/>
        </w:rPr>
        <w:t>კომერციალიზაციის პოტენციალი</w:t>
      </w:r>
    </w:p>
    <w:p w:rsidR="00834040" w:rsidRPr="003C1280" w:rsidRDefault="00834040" w:rsidP="00834040">
      <w:pPr>
        <w:keepNext/>
        <w:spacing w:before="240" w:after="0" w:line="240" w:lineRule="auto"/>
        <w:ind w:left="734" w:hanging="446"/>
        <w:jc w:val="both"/>
        <w:rPr>
          <w:rFonts w:ascii="Sylfaen" w:hAnsi="Sylfaen"/>
          <w:b/>
        </w:rPr>
      </w:pPr>
      <w:r w:rsidRPr="003C1280">
        <w:rPr>
          <w:rFonts w:ascii="Sylfaen" w:hAnsi="Sylfaen"/>
          <w:b/>
        </w:rPr>
        <w:t>4.1</w:t>
      </w:r>
      <w:r w:rsidRPr="003C1280">
        <w:rPr>
          <w:rFonts w:ascii="Sylfaen" w:hAnsi="Sylfaen"/>
          <w:b/>
        </w:rPr>
        <w:tab/>
      </w:r>
      <w:proofErr w:type="spellStart"/>
      <w:r w:rsidRPr="003C1280">
        <w:rPr>
          <w:rFonts w:ascii="Sylfaen" w:hAnsi="Sylfaen" w:cs="Sylfaen"/>
          <w:b/>
        </w:rPr>
        <w:t>ბაზრის</w:t>
      </w:r>
      <w:proofErr w:type="spellEnd"/>
      <w:r w:rsidRPr="003C1280">
        <w:rPr>
          <w:rFonts w:ascii="Sylfaen" w:hAnsi="Sylfaen"/>
          <w:b/>
        </w:rPr>
        <w:t xml:space="preserve"> </w:t>
      </w:r>
      <w:proofErr w:type="spellStart"/>
      <w:r w:rsidRPr="003C1280">
        <w:rPr>
          <w:rFonts w:ascii="Sylfaen" w:hAnsi="Sylfaen" w:cs="Sylfaen"/>
          <w:b/>
        </w:rPr>
        <w:t>საჭიროება</w:t>
      </w:r>
      <w:proofErr w:type="spellEnd"/>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 xml:space="preserve">ინდუსტრია, რომელშიც მოღვაწეობთ და ბაზრის ზრდის </w:t>
      </w:r>
      <w:proofErr w:type="spellStart"/>
      <w:r w:rsidRPr="003C1280">
        <w:rPr>
          <w:rFonts w:ascii="Sylfaen" w:hAnsi="Sylfaen" w:cs="Sylfaen"/>
        </w:rPr>
        <w:t>შესაძლებლობები</w:t>
      </w:r>
      <w:proofErr w:type="spellEnd"/>
      <w:r w:rsidRPr="003C1280">
        <w:rPr>
          <w:rFonts w:ascii="Sylfaen" w:hAnsi="Sylfaen"/>
        </w:rPr>
        <w:t xml:space="preserve">. </w:t>
      </w:r>
      <w:proofErr w:type="spellStart"/>
      <w:r w:rsidRPr="003C1280">
        <w:rPr>
          <w:rFonts w:ascii="Sylfaen" w:hAnsi="Sylfaen" w:cs="Sylfaen"/>
        </w:rPr>
        <w:t>რა</w:t>
      </w:r>
      <w:proofErr w:type="spellEnd"/>
      <w:r w:rsidRPr="003C1280">
        <w:rPr>
          <w:rFonts w:ascii="Sylfaen" w:hAnsi="Sylfaen"/>
        </w:rPr>
        <w:t xml:space="preserve"> </w:t>
      </w:r>
      <w:r>
        <w:rPr>
          <w:rFonts w:ascii="Sylfaen" w:hAnsi="Sylfaen"/>
          <w:lang w:val="ka-GE"/>
        </w:rPr>
        <w:t>არის თქვენს მიერ შემუშავებული ტექნოლოგიის, პროდუქტის ან სერვისის ბაზარი? ვის მიჰყიდით ტექნოლოგიას, პროდუქტს ან სერვისს? მოახდინეთ შერჩეულ ბაზარზე თქვენი სამიზნე მომხმარებლები და განმარტეთ, თუ როგორ დააკმაყოფილებს თქვენი ტექნოლოგია/პროდუქტი/სერვისი მათ საჭიროებებს.</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Pr>
          <w:rFonts w:ascii="Sylfaen" w:hAnsi="Sylfaen"/>
          <w:lang w:val="ka-GE"/>
        </w:rPr>
        <w:t xml:space="preserve">რა ბარიერებს ელით, როდესაც შეხვალთ რეგიონალურ, ეროვნულ და გლობალურ ბაზრებზე? მაგ., </w:t>
      </w:r>
      <w:proofErr w:type="spellStart"/>
      <w:r w:rsidRPr="003C1280">
        <w:rPr>
          <w:rFonts w:ascii="Sylfaen" w:hAnsi="Sylfaen" w:cs="Sylfaen"/>
        </w:rPr>
        <w:t>მაღალი</w:t>
      </w:r>
      <w:proofErr w:type="spellEnd"/>
      <w:r w:rsidRPr="003C1280">
        <w:rPr>
          <w:rFonts w:ascii="Sylfaen" w:hAnsi="Sylfaen"/>
        </w:rPr>
        <w:t xml:space="preserve"> </w:t>
      </w:r>
      <w:r>
        <w:rPr>
          <w:rFonts w:ascii="Sylfaen" w:hAnsi="Sylfaen"/>
          <w:lang w:val="ka-GE"/>
        </w:rPr>
        <w:t>კაპიტალური ხარჯები</w:t>
      </w:r>
      <w:r w:rsidRPr="003C1280">
        <w:rPr>
          <w:rFonts w:ascii="Sylfaen" w:hAnsi="Sylfaen"/>
        </w:rPr>
        <w:t xml:space="preserve">, </w:t>
      </w:r>
      <w:r>
        <w:rPr>
          <w:rFonts w:ascii="Sylfaen" w:hAnsi="Sylfaen"/>
          <w:lang w:val="ka-GE"/>
        </w:rPr>
        <w:t xml:space="preserve">წარმოების </w:t>
      </w:r>
      <w:proofErr w:type="spellStart"/>
      <w:r w:rsidRPr="003C1280">
        <w:rPr>
          <w:rFonts w:ascii="Sylfaen" w:hAnsi="Sylfaen" w:cs="Sylfaen"/>
        </w:rPr>
        <w:t>მაღალი</w:t>
      </w:r>
      <w:proofErr w:type="spellEnd"/>
      <w:r w:rsidRPr="003C1280">
        <w:rPr>
          <w:rFonts w:ascii="Sylfaen" w:hAnsi="Sylfaen"/>
        </w:rPr>
        <w:t xml:space="preserve"> </w:t>
      </w:r>
      <w:r>
        <w:rPr>
          <w:rFonts w:ascii="Sylfaen" w:hAnsi="Sylfaen"/>
          <w:lang w:val="ka-GE"/>
        </w:rPr>
        <w:t>ხარჯები</w:t>
      </w:r>
      <w:r w:rsidRPr="003C1280">
        <w:rPr>
          <w:rFonts w:ascii="Sylfaen" w:hAnsi="Sylfaen"/>
        </w:rPr>
        <w:t xml:space="preserve">, </w:t>
      </w:r>
      <w:r>
        <w:rPr>
          <w:rFonts w:ascii="Sylfaen" w:hAnsi="Sylfaen"/>
          <w:lang w:val="ka-GE"/>
        </w:rPr>
        <w:t xml:space="preserve">მარკეტინგის </w:t>
      </w:r>
      <w:proofErr w:type="spellStart"/>
      <w:r w:rsidRPr="003C1280">
        <w:rPr>
          <w:rFonts w:ascii="Sylfaen" w:hAnsi="Sylfaen" w:cs="Sylfaen"/>
        </w:rPr>
        <w:t>მაღალი</w:t>
      </w:r>
      <w:proofErr w:type="spellEnd"/>
      <w:r w:rsidRPr="003C1280">
        <w:rPr>
          <w:rFonts w:ascii="Sylfaen" w:hAnsi="Sylfaen"/>
        </w:rPr>
        <w:t xml:space="preserve"> </w:t>
      </w:r>
      <w:r>
        <w:rPr>
          <w:rFonts w:ascii="Sylfaen" w:hAnsi="Sylfaen"/>
          <w:lang w:val="ka-GE"/>
        </w:rPr>
        <w:t>ხარჯები</w:t>
      </w:r>
      <w:r w:rsidRPr="003C1280">
        <w:rPr>
          <w:rFonts w:ascii="Sylfaen" w:hAnsi="Sylfaen"/>
        </w:rPr>
        <w:t xml:space="preserve">, </w:t>
      </w:r>
      <w:r>
        <w:rPr>
          <w:rFonts w:ascii="Sylfaen" w:hAnsi="Sylfaen"/>
          <w:lang w:val="ka-GE"/>
        </w:rPr>
        <w:t xml:space="preserve">მომხმარებლის </w:t>
      </w:r>
      <w:proofErr w:type="spellStart"/>
      <w:r>
        <w:rPr>
          <w:rFonts w:ascii="Sylfaen" w:hAnsi="Sylfaen"/>
          <w:lang w:val="ka-GE"/>
        </w:rPr>
        <w:t>მიმღებლობა</w:t>
      </w:r>
      <w:proofErr w:type="spellEnd"/>
      <w:r>
        <w:rPr>
          <w:rFonts w:ascii="Sylfaen" w:hAnsi="Sylfaen"/>
          <w:lang w:val="ka-GE"/>
        </w:rPr>
        <w:t xml:space="preserve"> და ბრენდის ცნობადობა, ტრენინგები და უნარები, უნიკალური ტექნოლოგიები და პატენტები, ტრანსპორტირების ხარჯები, </w:t>
      </w:r>
      <w:proofErr w:type="spellStart"/>
      <w:r>
        <w:rPr>
          <w:rFonts w:ascii="Sylfaen" w:hAnsi="Sylfaen"/>
        </w:rPr>
        <w:t>კონკურენტული</w:t>
      </w:r>
      <w:proofErr w:type="spellEnd"/>
      <w:r w:rsidRPr="003C1280">
        <w:rPr>
          <w:rFonts w:ascii="Sylfaen" w:hAnsi="Sylfaen"/>
        </w:rPr>
        <w:t xml:space="preserve"> </w:t>
      </w:r>
      <w:r>
        <w:rPr>
          <w:rFonts w:ascii="Sylfaen" w:hAnsi="Sylfaen"/>
          <w:lang w:val="ka-GE"/>
        </w:rPr>
        <w:t>ფასები</w:t>
      </w:r>
      <w:r w:rsidRPr="003C1280">
        <w:rPr>
          <w:rFonts w:ascii="Sylfaen" w:hAnsi="Sylfaen"/>
        </w:rPr>
        <w:t xml:space="preserve">, </w:t>
      </w:r>
      <w:r>
        <w:rPr>
          <w:rFonts w:ascii="Sylfaen" w:hAnsi="Sylfaen"/>
          <w:lang w:val="ka-GE"/>
        </w:rPr>
        <w:t xml:space="preserve">ქვეყანა სპეციფიკური მარეგულირებელი მოთხოვნები </w:t>
      </w:r>
      <w:proofErr w:type="spellStart"/>
      <w:r>
        <w:rPr>
          <w:rFonts w:ascii="Sylfaen" w:hAnsi="Sylfaen"/>
        </w:rPr>
        <w:t>და</w:t>
      </w:r>
      <w:proofErr w:type="spellEnd"/>
      <w:r>
        <w:rPr>
          <w:rFonts w:ascii="Sylfaen" w:hAnsi="Sylfaen"/>
        </w:rPr>
        <w:t xml:space="preserve"> </w:t>
      </w:r>
      <w:proofErr w:type="spellStart"/>
      <w:r>
        <w:rPr>
          <w:rFonts w:ascii="Sylfaen" w:hAnsi="Sylfaen"/>
        </w:rPr>
        <w:t>სხვ</w:t>
      </w:r>
      <w:proofErr w:type="spellEnd"/>
      <w:r>
        <w:rPr>
          <w:rFonts w:ascii="Sylfaen" w:hAnsi="Sylfaen"/>
        </w:rPr>
        <w:t>.</w:t>
      </w:r>
      <w:r w:rsidRPr="003C1280">
        <w:rPr>
          <w:rFonts w:ascii="Sylfaen" w:hAnsi="Sylfaen"/>
        </w:rPr>
        <w:t xml:space="preserve">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გეგმავთ ამ ბარიერების გადალახვას?</w:t>
      </w:r>
      <w:r w:rsidRPr="003C1280">
        <w:rPr>
          <w:rFonts w:ascii="Sylfaen" w:hAnsi="Sylfaen"/>
        </w:rPr>
        <w:t xml:space="preserve"> </w:t>
      </w:r>
    </w:p>
    <w:p w:rsidR="00834040" w:rsidRPr="003C1280" w:rsidRDefault="00834040" w:rsidP="00834040">
      <w:pPr>
        <w:keepNext/>
        <w:spacing w:before="240" w:after="0" w:line="240" w:lineRule="auto"/>
        <w:ind w:left="734" w:hanging="446"/>
        <w:jc w:val="both"/>
        <w:rPr>
          <w:rFonts w:ascii="Sylfaen" w:hAnsi="Sylfaen"/>
          <w:b/>
        </w:rPr>
      </w:pPr>
      <w:r w:rsidRPr="003C1280">
        <w:rPr>
          <w:rFonts w:ascii="Sylfaen" w:hAnsi="Sylfaen"/>
          <w:b/>
        </w:rPr>
        <w:t>4.2</w:t>
      </w:r>
      <w:r w:rsidRPr="003C1280">
        <w:rPr>
          <w:rFonts w:ascii="Sylfaen" w:hAnsi="Sylfaen"/>
          <w:b/>
        </w:rPr>
        <w:tab/>
      </w:r>
      <w:proofErr w:type="spellStart"/>
      <w:r w:rsidRPr="003C1280">
        <w:rPr>
          <w:rFonts w:ascii="Sylfaen" w:hAnsi="Sylfaen" w:cs="Sylfaen"/>
          <w:b/>
        </w:rPr>
        <w:t>ბაზრის</w:t>
      </w:r>
      <w:proofErr w:type="spellEnd"/>
      <w:r w:rsidRPr="003C1280">
        <w:rPr>
          <w:rFonts w:ascii="Sylfaen" w:hAnsi="Sylfaen"/>
          <w:b/>
        </w:rPr>
        <w:t xml:space="preserve"> </w:t>
      </w:r>
      <w:proofErr w:type="spellStart"/>
      <w:r w:rsidRPr="003C1280">
        <w:rPr>
          <w:rFonts w:ascii="Sylfaen" w:hAnsi="Sylfaen" w:cs="Sylfaen"/>
          <w:b/>
        </w:rPr>
        <w:t>ანალიზი</w:t>
      </w:r>
      <w:proofErr w:type="spellEnd"/>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proofErr w:type="spellStart"/>
      <w:r w:rsidRPr="003C1280">
        <w:rPr>
          <w:rFonts w:ascii="Sylfaen" w:hAnsi="Sylfaen" w:cs="Sylfaen"/>
        </w:rPr>
        <w:t>რა</w:t>
      </w:r>
      <w:proofErr w:type="spellEnd"/>
      <w:r w:rsidRPr="003C1280">
        <w:rPr>
          <w:rFonts w:ascii="Sylfaen" w:hAnsi="Sylfaen"/>
        </w:rPr>
        <w:t xml:space="preserve"> </w:t>
      </w:r>
      <w:r>
        <w:rPr>
          <w:rFonts w:ascii="Sylfaen" w:hAnsi="Sylfaen"/>
          <w:lang w:val="ka-GE"/>
        </w:rPr>
        <w:t>არის თქვენი სამიზნე ბაზრები</w:t>
      </w:r>
      <w:r w:rsidRPr="003C1280">
        <w:rPr>
          <w:rFonts w:ascii="Sylfaen" w:hAnsi="Sylfaen"/>
        </w:rPr>
        <w:t xml:space="preserve">? </w:t>
      </w:r>
      <w:r>
        <w:rPr>
          <w:rFonts w:ascii="Sylfaen" w:hAnsi="Sylfaen"/>
          <w:lang w:val="ka-GE"/>
        </w:rPr>
        <w:t>რატომ</w:t>
      </w:r>
      <w:r w:rsidRPr="003C1280">
        <w:rPr>
          <w:rFonts w:ascii="Sylfaen" w:hAnsi="Sylfaen"/>
        </w:rPr>
        <w:t xml:space="preserve">? </w:t>
      </w:r>
    </w:p>
    <w:p w:rsidR="00834040" w:rsidRPr="002C1D80" w:rsidRDefault="00834040" w:rsidP="00834040">
      <w:pPr>
        <w:pStyle w:val="MediumGrid1-Accent21"/>
        <w:numPr>
          <w:ilvl w:val="0"/>
          <w:numId w:val="19"/>
        </w:numPr>
        <w:spacing w:after="0" w:line="240" w:lineRule="auto"/>
        <w:ind w:left="720" w:hanging="446"/>
        <w:jc w:val="both"/>
        <w:rPr>
          <w:rFonts w:ascii="Sylfaen" w:hAnsi="Sylfaen"/>
        </w:rPr>
      </w:pPr>
      <w:r>
        <w:rPr>
          <w:rFonts w:ascii="Sylfaen" w:hAnsi="Sylfaen"/>
          <w:lang w:val="ka-GE"/>
        </w:rPr>
        <w:t xml:space="preserve">მოკლედ </w:t>
      </w: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 xml:space="preserve">ძირითადი ფაქტები იმ ინდუსტრიის შესახებ, რომელშიც მოღვაწეობთ, მოახდინეთ </w:t>
      </w:r>
      <w:proofErr w:type="spellStart"/>
      <w:r>
        <w:rPr>
          <w:rFonts w:ascii="Sylfaen" w:hAnsi="Sylfaen"/>
          <w:lang w:val="ka-GE"/>
        </w:rPr>
        <w:t>ფოკუსირება</w:t>
      </w:r>
      <w:proofErr w:type="spellEnd"/>
      <w:r>
        <w:rPr>
          <w:rFonts w:ascii="Sylfaen" w:hAnsi="Sylfaen"/>
          <w:lang w:val="ka-GE"/>
        </w:rPr>
        <w:t xml:space="preserve"> სამიზნე ბაზრებზე</w:t>
      </w:r>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მანამდე არსებული, ამჟამინდელი და სამომავლო ტენდენციები</w:t>
      </w:r>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თქვენი სექტორის ისტორიული განვითარება, რათა საინვესტიციო კომიტეტს შესაძლებლობა მისცეთ, გადახედოს და გაიგოს ბაზრის ამჟამინდელი ტენდენციები და საჭიროებები.</w:t>
      </w:r>
      <w:r w:rsidRPr="003C1280">
        <w:rPr>
          <w:rFonts w:ascii="Sylfaen" w:hAnsi="Sylfaen"/>
        </w:rPr>
        <w:t xml:space="preserve"> </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რა</w:t>
      </w:r>
      <w:proofErr w:type="spellEnd"/>
      <w:r w:rsidRPr="003C1280">
        <w:rPr>
          <w:rFonts w:ascii="Sylfaen" w:hAnsi="Sylfaen"/>
        </w:rPr>
        <w:t xml:space="preserve"> </w:t>
      </w:r>
      <w:r>
        <w:rPr>
          <w:rFonts w:ascii="Sylfaen" w:hAnsi="Sylfaen"/>
          <w:lang w:val="ka-GE"/>
        </w:rPr>
        <w:t>მოსალოდნელი ზრდის კურსია მოსალოდნელი სამიზნე ბაზარზე და რა საფუძველი აქვს ამგვარ მოსაზრებებს</w:t>
      </w:r>
      <w:r w:rsidRPr="003C1280">
        <w:rPr>
          <w:rFonts w:ascii="Sylfaen" w:hAnsi="Sylfaen"/>
        </w:rPr>
        <w:t xml:space="preserve">? </w:t>
      </w:r>
    </w:p>
    <w:p w:rsidR="00834040" w:rsidRPr="003C1280" w:rsidRDefault="00834040" w:rsidP="00834040">
      <w:pPr>
        <w:keepNext/>
        <w:spacing w:before="240" w:after="240" w:line="240" w:lineRule="auto"/>
        <w:ind w:left="734" w:hanging="446"/>
        <w:jc w:val="both"/>
        <w:rPr>
          <w:rFonts w:ascii="Sylfaen" w:hAnsi="Sylfaen"/>
          <w:b/>
        </w:rPr>
      </w:pPr>
      <w:r w:rsidRPr="003C1280">
        <w:rPr>
          <w:rFonts w:ascii="Sylfaen" w:hAnsi="Sylfaen"/>
          <w:b/>
        </w:rPr>
        <w:lastRenderedPageBreak/>
        <w:t>4.3</w:t>
      </w:r>
      <w:r w:rsidRPr="003C1280">
        <w:rPr>
          <w:rFonts w:ascii="Sylfaen" w:hAnsi="Sylfaen"/>
          <w:b/>
        </w:rPr>
        <w:tab/>
      </w:r>
      <w:proofErr w:type="spellStart"/>
      <w:r w:rsidRPr="003C1280">
        <w:rPr>
          <w:rFonts w:ascii="Sylfaen" w:hAnsi="Sylfaen" w:cs="Sylfaen"/>
          <w:b/>
        </w:rPr>
        <w:t>კონკურენტები</w:t>
      </w:r>
      <w:proofErr w:type="spellEnd"/>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ვინ</w:t>
      </w:r>
      <w:proofErr w:type="spellEnd"/>
      <w:r w:rsidRPr="003C1280">
        <w:rPr>
          <w:rFonts w:ascii="Sylfaen" w:hAnsi="Sylfaen"/>
        </w:rPr>
        <w:t xml:space="preserve"> </w:t>
      </w:r>
      <w:r>
        <w:rPr>
          <w:rFonts w:ascii="Sylfaen" w:hAnsi="Sylfaen"/>
          <w:lang w:val="ka-GE"/>
        </w:rPr>
        <w:t xml:space="preserve">არიან თქვენი </w:t>
      </w:r>
      <w:proofErr w:type="spellStart"/>
      <w:r w:rsidRPr="003C1280">
        <w:rPr>
          <w:rFonts w:ascii="Sylfaen" w:hAnsi="Sylfaen" w:cs="Sylfaen"/>
        </w:rPr>
        <w:t>კონკურენტები</w:t>
      </w:r>
      <w:proofErr w:type="spellEnd"/>
      <w:r w:rsidRPr="003C1280">
        <w:rPr>
          <w:rFonts w:ascii="Sylfaen" w:hAnsi="Sylfaen"/>
        </w:rPr>
        <w:t xml:space="preserve"> </w:t>
      </w:r>
      <w:r>
        <w:rPr>
          <w:rFonts w:ascii="Sylfaen" w:hAnsi="Sylfaen"/>
          <w:lang w:val="ka-GE"/>
        </w:rPr>
        <w:t>სამიზნე ბაზარზე</w:t>
      </w:r>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 xml:space="preserve">მინიმუმ სამი შესაბამისი </w:t>
      </w:r>
      <w:proofErr w:type="spellStart"/>
      <w:r>
        <w:rPr>
          <w:rFonts w:ascii="Sylfaen" w:hAnsi="Sylfaen" w:cs="Sylfaen"/>
        </w:rPr>
        <w:t>კონკურენტ</w:t>
      </w:r>
      <w:r w:rsidRPr="003C1280">
        <w:rPr>
          <w:rFonts w:ascii="Sylfaen" w:hAnsi="Sylfaen" w:cs="Sylfaen"/>
        </w:rPr>
        <w:t>ი</w:t>
      </w:r>
      <w:proofErr w:type="spellEnd"/>
      <w:r>
        <w:rPr>
          <w:rFonts w:ascii="Sylfaen" w:hAnsi="Sylfaen" w:cs="Sylfaen"/>
          <w:lang w:val="ka-GE"/>
        </w:rPr>
        <w:t>, მათი სახელების, წლიური ბრუნვის, თანამშრომელთა რაოდენობის, სამიზნე ბაზრის პროცენტული წილი, რომელსაც ისინი იკავებენ. თქვენ ახდენთ იმის პროგნოზირებას, რომ თქვენი პროდუქტის ბაზარზე შესვლამდე, მოხდება ახალი კონკურენტების შესვლა? როგორ გაუმკლავდება თქვენი კომპანია ამ შეჯიბრს?</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Pr>
          <w:rFonts w:ascii="Sylfaen" w:hAnsi="Sylfaen"/>
          <w:lang w:val="ka-GE"/>
        </w:rPr>
        <w:t xml:space="preserve">გააანალიზეთ თქვენი პროდუქტის </w:t>
      </w:r>
      <w:proofErr w:type="spellStart"/>
      <w:r>
        <w:rPr>
          <w:rFonts w:ascii="Sylfaen" w:hAnsi="Sylfaen"/>
        </w:rPr>
        <w:t>კონკურენტული</w:t>
      </w:r>
      <w:proofErr w:type="spellEnd"/>
      <w:r w:rsidRPr="003C1280">
        <w:rPr>
          <w:rFonts w:ascii="Sylfaen" w:hAnsi="Sylfaen"/>
        </w:rPr>
        <w:t xml:space="preserve"> </w:t>
      </w:r>
      <w:r>
        <w:rPr>
          <w:rFonts w:ascii="Sylfaen" w:hAnsi="Sylfaen"/>
          <w:lang w:val="ka-GE"/>
        </w:rPr>
        <w:t xml:space="preserve">უპირატესობები და ნაკლოვანებები, </w:t>
      </w:r>
      <w:proofErr w:type="spellStart"/>
      <w:r>
        <w:rPr>
          <w:rFonts w:ascii="Sylfaen" w:hAnsi="Sylfaen"/>
          <w:lang w:val="ka-GE"/>
        </w:rPr>
        <w:t>მ.შ</w:t>
      </w:r>
      <w:proofErr w:type="spellEnd"/>
      <w:r>
        <w:rPr>
          <w:rFonts w:ascii="Sylfaen" w:hAnsi="Sylfaen"/>
          <w:lang w:val="ka-GE"/>
        </w:rPr>
        <w:t xml:space="preserve">., სხვა მსგავს პროდუქტებთან მიმართებაში. მაგალითები შეიძლევდა მოიცავდეს ხარისხის აღწერას, უნიკალურ ან საკუთრების მახასიათებლებს ან სარგებელს. თუ ბაზარზე თქვენი ტექნოლოგია, პროდუქტი ან სერვისი არაა უნიკალური, </w:t>
      </w: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cs="Sylfaen"/>
          <w:lang w:val="ka-GE"/>
        </w:rPr>
        <w:t xml:space="preserve">რით განსხვავდება იგი ბაზარზე არსებული </w:t>
      </w:r>
      <w:proofErr w:type="spellStart"/>
      <w:r w:rsidRPr="003C1280">
        <w:rPr>
          <w:rFonts w:ascii="Sylfaen" w:hAnsi="Sylfaen" w:cs="Sylfaen"/>
        </w:rPr>
        <w:t>კონკურენტები</w:t>
      </w:r>
      <w:r>
        <w:rPr>
          <w:rFonts w:ascii="Sylfaen" w:hAnsi="Sylfaen" w:cs="Sylfaen"/>
          <w:lang w:val="ka-GE"/>
        </w:rPr>
        <w:t>სგან</w:t>
      </w:r>
      <w:proofErr w:type="spellEnd"/>
      <w:r w:rsidRPr="003C1280">
        <w:rPr>
          <w:rFonts w:ascii="Sylfaen" w:hAnsi="Sylfaen"/>
        </w:rPr>
        <w:t xml:space="preserve"> </w:t>
      </w:r>
      <w:r>
        <w:rPr>
          <w:rFonts w:ascii="Sylfaen" w:hAnsi="Sylfaen"/>
          <w:lang w:val="ka-GE"/>
        </w:rPr>
        <w:t>და რატომ მიიჩნევთ, რომ წარმატებას მიაღწევთ ბაზარზე.</w:t>
      </w:r>
    </w:p>
    <w:p w:rsidR="00834040" w:rsidRPr="003C1280" w:rsidRDefault="00834040" w:rsidP="00834040">
      <w:pPr>
        <w:pStyle w:val="MediumGrid1-Accent21"/>
        <w:keepNext/>
        <w:keepLines/>
        <w:numPr>
          <w:ilvl w:val="0"/>
          <w:numId w:val="31"/>
        </w:numPr>
        <w:tabs>
          <w:tab w:val="left" w:pos="270"/>
        </w:tabs>
        <w:spacing w:before="240" w:after="240" w:line="240" w:lineRule="auto"/>
        <w:jc w:val="both"/>
        <w:rPr>
          <w:rFonts w:ascii="Sylfaen" w:hAnsi="Sylfaen"/>
          <w:b/>
          <w:bCs/>
        </w:rPr>
      </w:pPr>
      <w:proofErr w:type="spellStart"/>
      <w:r w:rsidRPr="003C1280">
        <w:rPr>
          <w:rFonts w:ascii="Sylfaen" w:hAnsi="Sylfaen" w:cs="Sylfaen"/>
          <w:b/>
          <w:bCs/>
        </w:rPr>
        <w:t>კომპანიის</w:t>
      </w:r>
      <w:proofErr w:type="spellEnd"/>
      <w:r w:rsidRPr="003C1280">
        <w:rPr>
          <w:rFonts w:ascii="Sylfaen" w:hAnsi="Sylfaen"/>
          <w:b/>
          <w:bCs/>
        </w:rPr>
        <w:t xml:space="preserve"> </w:t>
      </w:r>
      <w:proofErr w:type="spellStart"/>
      <w:r w:rsidRPr="003C1280">
        <w:rPr>
          <w:rFonts w:ascii="Sylfaen" w:hAnsi="Sylfaen" w:cs="Sylfaen"/>
          <w:b/>
          <w:bCs/>
        </w:rPr>
        <w:t>სტრატეგია</w:t>
      </w:r>
      <w:proofErr w:type="spellEnd"/>
      <w:r w:rsidRPr="003C1280">
        <w:rPr>
          <w:rFonts w:ascii="Sylfaen" w:hAnsi="Sylfaen"/>
          <w:b/>
          <w:bCs/>
        </w:rPr>
        <w:t xml:space="preserve"> </w:t>
      </w:r>
      <w:proofErr w:type="spellStart"/>
      <w:r w:rsidRPr="003C1280">
        <w:rPr>
          <w:rFonts w:ascii="Sylfaen" w:hAnsi="Sylfaen" w:cs="Sylfaen"/>
          <w:b/>
          <w:bCs/>
        </w:rPr>
        <w:t>და</w:t>
      </w:r>
      <w:proofErr w:type="spellEnd"/>
      <w:r w:rsidRPr="003C1280">
        <w:rPr>
          <w:rFonts w:ascii="Sylfaen" w:hAnsi="Sylfaen"/>
          <w:b/>
          <w:bCs/>
        </w:rPr>
        <w:t xml:space="preserve"> </w:t>
      </w:r>
      <w:proofErr w:type="spellStart"/>
      <w:r w:rsidRPr="003C1280">
        <w:rPr>
          <w:rFonts w:ascii="Sylfaen" w:hAnsi="Sylfaen" w:cs="Sylfaen"/>
          <w:b/>
          <w:bCs/>
        </w:rPr>
        <w:t>კომერციალიზაცია</w:t>
      </w:r>
      <w:proofErr w:type="spellEnd"/>
    </w:p>
    <w:p w:rsidR="00834040" w:rsidRPr="003C1280" w:rsidRDefault="00834040" w:rsidP="00834040">
      <w:pPr>
        <w:keepNext/>
        <w:keepLines/>
        <w:spacing w:after="120" w:line="240" w:lineRule="auto"/>
        <w:ind w:firstLine="274"/>
        <w:jc w:val="both"/>
        <w:rPr>
          <w:rFonts w:ascii="Sylfaen" w:hAnsi="Sylfaen"/>
          <w:b/>
          <w:bCs/>
        </w:rPr>
      </w:pPr>
      <w:proofErr w:type="spellStart"/>
      <w:r w:rsidRPr="003C1280">
        <w:rPr>
          <w:rFonts w:ascii="Sylfaen" w:hAnsi="Sylfaen" w:cs="Sylfaen"/>
          <w:b/>
          <w:bCs/>
        </w:rPr>
        <w:t>ამ</w:t>
      </w:r>
      <w:proofErr w:type="spellEnd"/>
      <w:r w:rsidRPr="003C1280">
        <w:rPr>
          <w:rFonts w:ascii="Sylfaen" w:hAnsi="Sylfaen"/>
          <w:b/>
          <w:bCs/>
        </w:rPr>
        <w:t xml:space="preserve"> </w:t>
      </w:r>
      <w:proofErr w:type="spellStart"/>
      <w:r w:rsidRPr="003C1280">
        <w:rPr>
          <w:rFonts w:ascii="Sylfaen" w:hAnsi="Sylfaen" w:cs="Sylfaen"/>
          <w:b/>
          <w:bCs/>
        </w:rPr>
        <w:t>ნაწილის</w:t>
      </w:r>
      <w:proofErr w:type="spellEnd"/>
      <w:r w:rsidRPr="003C1280">
        <w:rPr>
          <w:rFonts w:ascii="Sylfaen" w:hAnsi="Sylfaen"/>
          <w:b/>
          <w:bCs/>
        </w:rPr>
        <w:t xml:space="preserve"> </w:t>
      </w:r>
      <w:proofErr w:type="spellStart"/>
      <w:r w:rsidRPr="003C1280">
        <w:rPr>
          <w:rFonts w:ascii="Sylfaen" w:hAnsi="Sylfaen" w:cs="Sylfaen"/>
          <w:b/>
          <w:bCs/>
        </w:rPr>
        <w:t>შეფასების</w:t>
      </w:r>
      <w:proofErr w:type="spellEnd"/>
      <w:r w:rsidRPr="003C1280">
        <w:rPr>
          <w:rFonts w:ascii="Sylfaen" w:hAnsi="Sylfaen"/>
          <w:b/>
          <w:bCs/>
        </w:rPr>
        <w:t xml:space="preserve"> </w:t>
      </w:r>
      <w:proofErr w:type="spellStart"/>
      <w:r w:rsidRPr="003C1280">
        <w:rPr>
          <w:rFonts w:ascii="Sylfaen" w:hAnsi="Sylfaen" w:cs="Sylfaen"/>
          <w:b/>
          <w:bCs/>
        </w:rPr>
        <w:t>კრიტერიუმები</w:t>
      </w:r>
      <w:proofErr w:type="spellEnd"/>
      <w:r w:rsidRPr="003C1280">
        <w:rPr>
          <w:rFonts w:ascii="Sylfaen" w:hAnsi="Sylfaen"/>
          <w:b/>
          <w:bCs/>
        </w:rPr>
        <w:t xml:space="preserve">: </w:t>
      </w:r>
    </w:p>
    <w:p w:rsidR="00834040" w:rsidRPr="00CE1BC1" w:rsidRDefault="00834040" w:rsidP="00834040">
      <w:pPr>
        <w:pStyle w:val="MediumGrid1-Accent21"/>
        <w:spacing w:after="120" w:line="240" w:lineRule="auto"/>
        <w:ind w:hanging="446"/>
        <w:jc w:val="both"/>
        <w:rPr>
          <w:rFonts w:ascii="Sylfaen" w:hAnsi="Sylfaen"/>
          <w:b/>
          <w:lang w:val="ka-GE"/>
        </w:rPr>
      </w:pPr>
      <w:r w:rsidRPr="003C1280">
        <w:rPr>
          <w:rFonts w:ascii="Sylfaen" w:hAnsi="Sylfaen"/>
          <w:b/>
        </w:rPr>
        <w:t>•</w:t>
      </w:r>
      <w:r w:rsidRPr="003C1280">
        <w:rPr>
          <w:rFonts w:ascii="Sylfaen" w:hAnsi="Sylfaen"/>
          <w:b/>
        </w:rPr>
        <w:tab/>
      </w:r>
      <w:r>
        <w:rPr>
          <w:rFonts w:ascii="Sylfaen" w:hAnsi="Sylfaen"/>
          <w:b/>
          <w:lang w:val="ka-GE"/>
        </w:rPr>
        <w:t xml:space="preserve">პოტენციური შემოსავალი პროექტის დასრულებიდან ერთიდან ორ წლამდე </w:t>
      </w:r>
      <w:r w:rsidRPr="003C1280">
        <w:rPr>
          <w:rFonts w:ascii="Sylfaen" w:hAnsi="Sylfaen"/>
          <w:b/>
        </w:rPr>
        <w:t xml:space="preserve">(1-2) </w:t>
      </w:r>
      <w:r>
        <w:rPr>
          <w:rFonts w:ascii="Sylfaen" w:hAnsi="Sylfaen"/>
          <w:b/>
          <w:lang w:val="ka-GE"/>
        </w:rPr>
        <w:t>ვადაში</w:t>
      </w:r>
    </w:p>
    <w:p w:rsidR="00834040" w:rsidRPr="003C1280" w:rsidRDefault="00834040" w:rsidP="00834040">
      <w:pPr>
        <w:keepNext/>
        <w:spacing w:before="240" w:after="240" w:line="240" w:lineRule="auto"/>
        <w:ind w:left="734" w:hanging="446"/>
        <w:jc w:val="both"/>
        <w:rPr>
          <w:rFonts w:ascii="Sylfaen" w:hAnsi="Sylfaen"/>
          <w:b/>
        </w:rPr>
      </w:pPr>
      <w:r w:rsidRPr="003C1280">
        <w:rPr>
          <w:rFonts w:ascii="Sylfaen" w:hAnsi="Sylfaen"/>
          <w:b/>
        </w:rPr>
        <w:t xml:space="preserve">5.1.  </w:t>
      </w:r>
      <w:proofErr w:type="spellStart"/>
      <w:r w:rsidRPr="003C1280">
        <w:rPr>
          <w:rFonts w:ascii="Sylfaen" w:hAnsi="Sylfaen" w:cs="Sylfaen"/>
          <w:b/>
        </w:rPr>
        <w:t>კომპანიის</w:t>
      </w:r>
      <w:proofErr w:type="spellEnd"/>
      <w:r w:rsidRPr="003C1280">
        <w:rPr>
          <w:rFonts w:ascii="Sylfaen" w:hAnsi="Sylfaen"/>
          <w:b/>
        </w:rPr>
        <w:t xml:space="preserve"> </w:t>
      </w:r>
      <w:proofErr w:type="spellStart"/>
      <w:r w:rsidRPr="003C1280">
        <w:rPr>
          <w:rFonts w:ascii="Sylfaen" w:hAnsi="Sylfaen" w:cs="Sylfaen"/>
          <w:b/>
        </w:rPr>
        <w:t>სტრატეგია</w:t>
      </w:r>
      <w:proofErr w:type="spellEnd"/>
      <w:r w:rsidRPr="003C1280">
        <w:rPr>
          <w:rFonts w:ascii="Sylfaen" w:hAnsi="Sylfaen"/>
          <w:b/>
        </w:rPr>
        <w:t xml:space="preserve"> </w:t>
      </w:r>
      <w:proofErr w:type="spellStart"/>
      <w:r w:rsidRPr="003C1280">
        <w:rPr>
          <w:rFonts w:ascii="Sylfaen" w:hAnsi="Sylfaen" w:cs="Sylfaen"/>
          <w:b/>
        </w:rPr>
        <w:t>სამომავლო</w:t>
      </w:r>
      <w:proofErr w:type="spellEnd"/>
      <w:r w:rsidRPr="003C1280">
        <w:rPr>
          <w:rFonts w:ascii="Sylfaen" w:hAnsi="Sylfaen"/>
          <w:b/>
        </w:rPr>
        <w:t xml:space="preserve"> </w:t>
      </w:r>
      <w:proofErr w:type="spellStart"/>
      <w:r w:rsidRPr="003C1280">
        <w:rPr>
          <w:rFonts w:ascii="Sylfaen" w:hAnsi="Sylfaen" w:cs="Sylfaen"/>
          <w:b/>
        </w:rPr>
        <w:t>განვითარებისთვის</w:t>
      </w:r>
      <w:proofErr w:type="spellEnd"/>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r>
        <w:rPr>
          <w:rFonts w:ascii="Sylfaen" w:hAnsi="Sylfaen"/>
          <w:lang w:val="ka-GE"/>
        </w:rPr>
        <w:t xml:space="preserve">დაფინანსება უნდა შეესაბამებოდეს </w:t>
      </w:r>
      <w:proofErr w:type="spellStart"/>
      <w:r w:rsidRPr="003C1280">
        <w:rPr>
          <w:rFonts w:ascii="Sylfaen" w:hAnsi="Sylfaen" w:cs="Sylfaen"/>
        </w:rPr>
        <w:t>კომპანი</w:t>
      </w:r>
      <w:proofErr w:type="spellEnd"/>
      <w:r>
        <w:rPr>
          <w:rFonts w:ascii="Sylfaen" w:hAnsi="Sylfaen" w:cs="Sylfaen"/>
          <w:lang w:val="ka-GE"/>
        </w:rPr>
        <w:t xml:space="preserve">ის სტრატეგიას და უმატებდეს საკმარის ღირებულებას, რათა </w:t>
      </w:r>
      <w:proofErr w:type="spellStart"/>
      <w:r w:rsidRPr="003C1280">
        <w:rPr>
          <w:rFonts w:ascii="Sylfaen" w:hAnsi="Sylfaen" w:cs="Sylfaen"/>
        </w:rPr>
        <w:t>კომპანია</w:t>
      </w:r>
      <w:proofErr w:type="spellEnd"/>
      <w:r>
        <w:rPr>
          <w:rFonts w:ascii="Sylfaen" w:hAnsi="Sylfaen" w:cs="Sylfaen"/>
          <w:lang w:val="ka-GE"/>
        </w:rPr>
        <w:t xml:space="preserve">ს საშუალება მისცეს, დააგროვოს დამატებითი კაპიტალი, რომელიც სამომავლო განვითარებისთვისაა </w:t>
      </w:r>
      <w:proofErr w:type="spellStart"/>
      <w:r>
        <w:rPr>
          <w:rFonts w:ascii="Sylfaen" w:hAnsi="Sylfaen" w:cs="Sylfaen"/>
          <w:lang w:val="ka-GE"/>
        </w:rPr>
        <w:t>საჭურო</w:t>
      </w:r>
      <w:proofErr w:type="spellEnd"/>
      <w:r>
        <w:rPr>
          <w:rFonts w:ascii="Sylfaen" w:hAnsi="Sylfaen" w:cs="Sylfaen"/>
          <w:lang w:val="ka-GE"/>
        </w:rPr>
        <w:t xml:space="preserve">. </w:t>
      </w:r>
      <w:proofErr w:type="spellStart"/>
      <w:r w:rsidRPr="003C1280">
        <w:rPr>
          <w:rFonts w:ascii="Sylfaen" w:hAnsi="Sylfaen" w:cs="Sylfaen"/>
        </w:rPr>
        <w:t>რა</w:t>
      </w:r>
      <w:proofErr w:type="spellEnd"/>
      <w:r w:rsidRPr="003C1280">
        <w:rPr>
          <w:rFonts w:ascii="Sylfaen" w:hAnsi="Sylfaen"/>
        </w:rPr>
        <w:t xml:space="preserve"> </w:t>
      </w:r>
      <w:r>
        <w:rPr>
          <w:rFonts w:ascii="Sylfaen" w:hAnsi="Sylfaen"/>
          <w:lang w:val="ka-GE"/>
        </w:rPr>
        <w:t xml:space="preserve">არის </w:t>
      </w:r>
      <w:proofErr w:type="spellStart"/>
      <w:r w:rsidRPr="003C1280">
        <w:rPr>
          <w:rFonts w:ascii="Sylfaen" w:hAnsi="Sylfaen" w:cs="Sylfaen"/>
        </w:rPr>
        <w:t>კომპანი</w:t>
      </w:r>
      <w:proofErr w:type="spellEnd"/>
      <w:r>
        <w:rPr>
          <w:rFonts w:ascii="Sylfaen" w:hAnsi="Sylfaen" w:cs="Sylfaen"/>
          <w:lang w:val="ka-GE"/>
        </w:rPr>
        <w:t>ის</w:t>
      </w:r>
      <w:r w:rsidRPr="003C1280">
        <w:rPr>
          <w:rFonts w:ascii="Sylfaen" w:hAnsi="Sylfaen"/>
        </w:rPr>
        <w:t xml:space="preserve"> </w:t>
      </w:r>
      <w:r>
        <w:rPr>
          <w:rFonts w:ascii="Sylfaen" w:hAnsi="Sylfaen"/>
          <w:lang w:val="ka-GE"/>
        </w:rPr>
        <w:t xml:space="preserve">გეგმები/მიზნები მომავალი ხუთი წლისთვის? რა არის თქვენი კომპანიის ძირითადი სტრატეგია?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შეესაბამება შემოთავაზებული პროექტი კომპანიის საერთო სტრატეგიას</w:t>
      </w:r>
      <w:r w:rsidRPr="003C1280">
        <w:rPr>
          <w:rFonts w:ascii="Sylfaen" w:hAnsi="Sylfaen"/>
        </w:rPr>
        <w:t xml:space="preserve">? </w:t>
      </w:r>
    </w:p>
    <w:p w:rsidR="00834040" w:rsidRPr="003C1280" w:rsidRDefault="00834040" w:rsidP="00834040">
      <w:pPr>
        <w:pStyle w:val="MediumGrid1-Accent21"/>
        <w:numPr>
          <w:ilvl w:val="0"/>
          <w:numId w:val="19"/>
        </w:numPr>
        <w:spacing w:after="120" w:line="240" w:lineRule="auto"/>
        <w:ind w:left="720" w:hanging="446"/>
        <w:jc w:val="both"/>
        <w:rPr>
          <w:rFonts w:ascii="Sylfaen" w:hAnsi="Sylfaen"/>
        </w:rPr>
      </w:pPr>
      <w:proofErr w:type="spellStart"/>
      <w:r w:rsidRPr="003C1280">
        <w:rPr>
          <w:rFonts w:ascii="Sylfaen" w:hAnsi="Sylfaen" w:cs="Sylfaen"/>
        </w:rPr>
        <w:t>რა</w:t>
      </w:r>
      <w:proofErr w:type="spellEnd"/>
      <w:r w:rsidRPr="003C1280">
        <w:rPr>
          <w:rFonts w:ascii="Sylfaen" w:hAnsi="Sylfaen"/>
        </w:rPr>
        <w:t xml:space="preserve"> </w:t>
      </w:r>
      <w:r>
        <w:rPr>
          <w:rFonts w:ascii="Sylfaen" w:hAnsi="Sylfaen"/>
          <w:lang w:val="ka-GE"/>
        </w:rPr>
        <w:t xml:space="preserve">არის თქვენი კომპანიის </w:t>
      </w:r>
      <w:proofErr w:type="spellStart"/>
      <w:r>
        <w:rPr>
          <w:rFonts w:ascii="Sylfaen" w:hAnsi="Sylfaen"/>
          <w:lang w:val="ka-GE"/>
        </w:rPr>
        <w:t>საპარტნიორო</w:t>
      </w:r>
      <w:proofErr w:type="spellEnd"/>
      <w:r>
        <w:rPr>
          <w:rFonts w:ascii="Sylfaen" w:hAnsi="Sylfaen"/>
          <w:lang w:val="ka-GE"/>
        </w:rPr>
        <w:t xml:space="preserve"> სტრატეგია</w:t>
      </w:r>
      <w:r w:rsidRPr="003C1280">
        <w:rPr>
          <w:rFonts w:ascii="Sylfaen" w:hAnsi="Sylfaen"/>
        </w:rPr>
        <w:t xml:space="preserve">? </w:t>
      </w:r>
      <w:r>
        <w:rPr>
          <w:rFonts w:ascii="Sylfaen" w:hAnsi="Sylfaen"/>
          <w:lang w:val="ka-GE"/>
        </w:rPr>
        <w:t xml:space="preserve">რა საფუძველზე ჩამოაყალიბებს </w:t>
      </w:r>
      <w:proofErr w:type="spellStart"/>
      <w:r w:rsidRPr="003C1280">
        <w:rPr>
          <w:rFonts w:ascii="Sylfaen" w:hAnsi="Sylfaen" w:cs="Sylfaen"/>
        </w:rPr>
        <w:t>კომპანია</w:t>
      </w:r>
      <w:proofErr w:type="spellEnd"/>
      <w:r w:rsidRPr="003C1280">
        <w:rPr>
          <w:rFonts w:ascii="Sylfaen" w:hAnsi="Sylfaen"/>
        </w:rPr>
        <w:t xml:space="preserve"> </w:t>
      </w:r>
      <w:r>
        <w:rPr>
          <w:rFonts w:ascii="Sylfaen" w:hAnsi="Sylfaen"/>
          <w:lang w:val="ka-GE"/>
        </w:rPr>
        <w:t xml:space="preserve">ახალ პარტნიორულ კავშირებს უცხოურ ორგანიზაციებთან? როგორ ისარგებლებს ის ამით და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ისარგებლებენ პარტნიორები</w:t>
      </w:r>
      <w:r w:rsidRPr="003C1280">
        <w:rPr>
          <w:rFonts w:ascii="Sylfaen" w:hAnsi="Sylfaen"/>
        </w:rPr>
        <w:t xml:space="preserve">? </w:t>
      </w:r>
    </w:p>
    <w:p w:rsidR="00834040" w:rsidRPr="003C1280" w:rsidRDefault="00834040" w:rsidP="00834040">
      <w:pPr>
        <w:keepNext/>
        <w:spacing w:after="0" w:line="240" w:lineRule="auto"/>
        <w:ind w:left="734" w:hanging="446"/>
        <w:jc w:val="both"/>
        <w:rPr>
          <w:rFonts w:ascii="Sylfaen" w:hAnsi="Sylfaen"/>
          <w:b/>
        </w:rPr>
      </w:pPr>
      <w:r w:rsidRPr="003C1280">
        <w:rPr>
          <w:rFonts w:ascii="Sylfaen" w:hAnsi="Sylfaen"/>
          <w:b/>
        </w:rPr>
        <w:t xml:space="preserve">5.2.  </w:t>
      </w:r>
      <w:proofErr w:type="spellStart"/>
      <w:r w:rsidRPr="003C1280">
        <w:rPr>
          <w:rFonts w:ascii="Sylfaen" w:hAnsi="Sylfaen" w:cs="Sylfaen"/>
          <w:b/>
        </w:rPr>
        <w:t>პარტნიორობისა</w:t>
      </w:r>
      <w:proofErr w:type="spellEnd"/>
      <w:r w:rsidRPr="003C1280">
        <w:rPr>
          <w:rFonts w:ascii="Sylfaen" w:hAnsi="Sylfaen"/>
          <w:b/>
        </w:rPr>
        <w:t xml:space="preserve"> </w:t>
      </w:r>
      <w:proofErr w:type="spellStart"/>
      <w:r w:rsidRPr="003C1280">
        <w:rPr>
          <w:rFonts w:ascii="Sylfaen" w:hAnsi="Sylfaen" w:cs="Sylfaen"/>
          <w:b/>
        </w:rPr>
        <w:t>და</w:t>
      </w:r>
      <w:proofErr w:type="spellEnd"/>
      <w:r w:rsidRPr="003C1280">
        <w:rPr>
          <w:rFonts w:ascii="Sylfaen" w:hAnsi="Sylfaen"/>
          <w:b/>
        </w:rPr>
        <w:t xml:space="preserve"> </w:t>
      </w:r>
      <w:proofErr w:type="spellStart"/>
      <w:r w:rsidRPr="003C1280">
        <w:rPr>
          <w:rFonts w:ascii="Sylfaen" w:hAnsi="Sylfaen" w:cs="Sylfaen"/>
          <w:b/>
        </w:rPr>
        <w:t>თანამშრომლობის</w:t>
      </w:r>
      <w:proofErr w:type="spellEnd"/>
      <w:r w:rsidRPr="003C1280">
        <w:rPr>
          <w:rFonts w:ascii="Sylfaen" w:hAnsi="Sylfaen"/>
          <w:b/>
        </w:rPr>
        <w:t xml:space="preserve"> </w:t>
      </w:r>
      <w:proofErr w:type="spellStart"/>
      <w:r w:rsidRPr="003C1280">
        <w:rPr>
          <w:rFonts w:ascii="Sylfaen" w:hAnsi="Sylfaen" w:cs="Sylfaen"/>
          <w:b/>
        </w:rPr>
        <w:t>ისტორია</w:t>
      </w:r>
      <w:proofErr w:type="spellEnd"/>
    </w:p>
    <w:p w:rsidR="00834040" w:rsidRPr="003C1280" w:rsidRDefault="00834040" w:rsidP="00834040">
      <w:pPr>
        <w:keepNext/>
        <w:numPr>
          <w:ilvl w:val="0"/>
          <w:numId w:val="25"/>
        </w:numPr>
        <w:spacing w:after="0" w:line="240" w:lineRule="auto"/>
        <w:ind w:left="720" w:hanging="450"/>
        <w:jc w:val="both"/>
        <w:rPr>
          <w:rFonts w:ascii="Sylfaen" w:hAnsi="Sylfaen"/>
        </w:rPr>
      </w:pPr>
      <w:r>
        <w:rPr>
          <w:rFonts w:ascii="Sylfaen" w:hAnsi="Sylfaen"/>
          <w:lang w:val="ka-GE"/>
        </w:rPr>
        <w:t xml:space="preserve">ჩამოთვალეთ ყველაზე მნიშვნელოვანი კონტრაქტები/ხელშეკრულებები, რომლებსაც </w:t>
      </w:r>
      <w:proofErr w:type="spellStart"/>
      <w:r w:rsidRPr="003C1280">
        <w:rPr>
          <w:rFonts w:ascii="Sylfaen" w:hAnsi="Sylfaen" w:cs="Sylfaen"/>
        </w:rPr>
        <w:t>კომპანია</w:t>
      </w:r>
      <w:proofErr w:type="spellEnd"/>
      <w:r>
        <w:rPr>
          <w:rFonts w:ascii="Sylfaen" w:hAnsi="Sylfaen" w:cs="Sylfaen"/>
          <w:lang w:val="ka-GE"/>
        </w:rPr>
        <w:t xml:space="preserve">მ მოაწერა ხელი ბოლო 24 თვის განმავლობაში, რომლებიც შეესაბამება ამ პროექტს ან იმ სფეროს, რომელშიც თქვენ </w:t>
      </w:r>
      <w:proofErr w:type="spellStart"/>
      <w:r>
        <w:rPr>
          <w:rFonts w:ascii="Sylfaen" w:hAnsi="Sylfaen" w:cs="Sylfaen"/>
          <w:lang w:val="ka-GE"/>
        </w:rPr>
        <w:t>ოპერირებთ</w:t>
      </w:r>
      <w:proofErr w:type="spellEnd"/>
      <w:r>
        <w:rPr>
          <w:rFonts w:ascii="Sylfaen" w:hAnsi="Sylfaen" w:cs="Sylfaen"/>
          <w:lang w:val="ka-GE"/>
        </w:rPr>
        <w:t>. ეს შეიძლება მოიცავდეს გაყიდვების კონტრაქტებს</w:t>
      </w:r>
      <w:r w:rsidRPr="003C1280">
        <w:rPr>
          <w:rFonts w:ascii="Sylfaen" w:hAnsi="Sylfaen"/>
        </w:rPr>
        <w:t xml:space="preserve">, </w:t>
      </w:r>
      <w:r>
        <w:rPr>
          <w:rFonts w:ascii="Sylfaen" w:hAnsi="Sylfaen"/>
          <w:lang w:val="ka-GE"/>
        </w:rPr>
        <w:t xml:space="preserve">ერთობლივ </w:t>
      </w:r>
      <w:r w:rsidRPr="003C1280">
        <w:rPr>
          <w:rFonts w:ascii="Sylfaen" w:hAnsi="Sylfaen"/>
        </w:rPr>
        <w:t xml:space="preserve">R&amp;D </w:t>
      </w:r>
      <w:r>
        <w:rPr>
          <w:rFonts w:ascii="Sylfaen" w:hAnsi="Sylfaen"/>
          <w:lang w:val="ka-GE"/>
        </w:rPr>
        <w:t>კონტრაქტებს ან ურთიერთგაგების მემორანდუმებს</w:t>
      </w:r>
      <w:r w:rsidRPr="003C1280">
        <w:rPr>
          <w:rFonts w:ascii="Sylfaen" w:hAnsi="Sylfaen"/>
        </w:rPr>
        <w:t>.</w:t>
      </w:r>
    </w:p>
    <w:p w:rsidR="00834040" w:rsidRPr="003C1280" w:rsidRDefault="00834040" w:rsidP="00834040">
      <w:pPr>
        <w:keepNext/>
        <w:spacing w:before="240" w:after="240" w:line="240" w:lineRule="auto"/>
        <w:ind w:left="734" w:hanging="446"/>
        <w:rPr>
          <w:rFonts w:ascii="Sylfaen" w:hAnsi="Sylfaen"/>
          <w:b/>
        </w:rPr>
      </w:pPr>
      <w:r w:rsidRPr="003C1280">
        <w:rPr>
          <w:rFonts w:ascii="Sylfaen" w:hAnsi="Sylfaen"/>
          <w:b/>
        </w:rPr>
        <w:t xml:space="preserve">5.3. </w:t>
      </w:r>
      <w:proofErr w:type="spellStart"/>
      <w:r w:rsidRPr="003C1280">
        <w:rPr>
          <w:rFonts w:ascii="Sylfaen" w:hAnsi="Sylfaen" w:cs="Sylfaen"/>
          <w:b/>
        </w:rPr>
        <w:t>კომერციალიზაციის</w:t>
      </w:r>
      <w:proofErr w:type="spellEnd"/>
      <w:r w:rsidRPr="003C1280">
        <w:rPr>
          <w:rFonts w:ascii="Sylfaen" w:hAnsi="Sylfaen"/>
          <w:b/>
        </w:rPr>
        <w:t xml:space="preserve"> </w:t>
      </w:r>
      <w:proofErr w:type="spellStart"/>
      <w:r w:rsidRPr="003C1280">
        <w:rPr>
          <w:rFonts w:ascii="Sylfaen" w:hAnsi="Sylfaen" w:cs="Sylfaen"/>
          <w:b/>
        </w:rPr>
        <w:t>სტრატეგია</w:t>
      </w:r>
      <w:proofErr w:type="spellEnd"/>
      <w:r w:rsidRPr="003C1280">
        <w:rPr>
          <w:rFonts w:ascii="Sylfaen" w:hAnsi="Sylfaen"/>
          <w:b/>
        </w:rPr>
        <w:t xml:space="preserve"> </w:t>
      </w:r>
      <w:proofErr w:type="spellStart"/>
      <w:r w:rsidRPr="003C1280">
        <w:rPr>
          <w:rFonts w:ascii="Sylfaen" w:hAnsi="Sylfaen" w:cs="Sylfaen"/>
          <w:b/>
        </w:rPr>
        <w:t>და</w:t>
      </w:r>
      <w:proofErr w:type="spellEnd"/>
      <w:r w:rsidRPr="003C1280">
        <w:rPr>
          <w:rFonts w:ascii="Sylfaen" w:hAnsi="Sylfaen"/>
          <w:b/>
        </w:rPr>
        <w:t xml:space="preserve"> </w:t>
      </w:r>
      <w:proofErr w:type="spellStart"/>
      <w:r w:rsidRPr="003C1280">
        <w:rPr>
          <w:rFonts w:ascii="Sylfaen" w:hAnsi="Sylfaen" w:cs="Sylfaen"/>
          <w:b/>
        </w:rPr>
        <w:t>ბიზნეს</w:t>
      </w:r>
      <w:r w:rsidRPr="003C1280">
        <w:rPr>
          <w:rFonts w:ascii="Sylfaen" w:hAnsi="Sylfaen"/>
          <w:b/>
        </w:rPr>
        <w:t>-</w:t>
      </w:r>
      <w:r w:rsidRPr="003C1280">
        <w:rPr>
          <w:rFonts w:ascii="Sylfaen" w:hAnsi="Sylfaen" w:cs="Sylfaen"/>
          <w:b/>
        </w:rPr>
        <w:t>მოდელი</w:t>
      </w:r>
      <w:proofErr w:type="spellEnd"/>
      <w:r w:rsidRPr="003C1280">
        <w:rPr>
          <w:rFonts w:ascii="Sylfaen" w:hAnsi="Sylfaen"/>
          <w:b/>
        </w:rPr>
        <w:t xml:space="preserve"> </w:t>
      </w:r>
      <w:proofErr w:type="spellStart"/>
      <w:r w:rsidRPr="003C1280">
        <w:rPr>
          <w:rFonts w:ascii="Sylfaen" w:hAnsi="Sylfaen" w:cs="Sylfaen"/>
          <w:b/>
        </w:rPr>
        <w:t>ახალი</w:t>
      </w:r>
      <w:proofErr w:type="spellEnd"/>
      <w:r w:rsidRPr="003C1280">
        <w:rPr>
          <w:rFonts w:ascii="Sylfaen" w:hAnsi="Sylfaen"/>
          <w:b/>
        </w:rPr>
        <w:t xml:space="preserve"> </w:t>
      </w:r>
      <w:proofErr w:type="spellStart"/>
      <w:r w:rsidRPr="003C1280">
        <w:rPr>
          <w:rFonts w:ascii="Sylfaen" w:hAnsi="Sylfaen" w:cs="Sylfaen"/>
          <w:b/>
        </w:rPr>
        <w:t>ტექნოლოგიის</w:t>
      </w:r>
      <w:proofErr w:type="spellEnd"/>
      <w:r w:rsidRPr="003C1280">
        <w:rPr>
          <w:rFonts w:ascii="Sylfaen" w:hAnsi="Sylfaen"/>
          <w:b/>
        </w:rPr>
        <w:t>/</w:t>
      </w:r>
      <w:proofErr w:type="spellStart"/>
      <w:r w:rsidRPr="003C1280">
        <w:rPr>
          <w:rFonts w:ascii="Sylfaen" w:hAnsi="Sylfaen" w:cs="Sylfaen"/>
          <w:b/>
        </w:rPr>
        <w:t>პროდუქტის</w:t>
      </w:r>
      <w:proofErr w:type="spellEnd"/>
      <w:r w:rsidRPr="003C1280">
        <w:rPr>
          <w:rFonts w:ascii="Sylfaen" w:hAnsi="Sylfaen"/>
          <w:b/>
        </w:rPr>
        <w:t>/</w:t>
      </w:r>
      <w:proofErr w:type="spellStart"/>
      <w:r w:rsidRPr="003C1280">
        <w:rPr>
          <w:rFonts w:ascii="Sylfaen" w:hAnsi="Sylfaen" w:cs="Sylfaen"/>
          <w:b/>
        </w:rPr>
        <w:t>სერვისისთვის</w:t>
      </w:r>
      <w:proofErr w:type="spellEnd"/>
    </w:p>
    <w:p w:rsidR="00834040" w:rsidRPr="003C1280" w:rsidRDefault="00834040" w:rsidP="00834040">
      <w:pPr>
        <w:spacing w:after="0" w:line="240" w:lineRule="auto"/>
        <w:jc w:val="both"/>
        <w:rPr>
          <w:rFonts w:ascii="Sylfaen" w:hAnsi="Sylfaen"/>
          <w:i/>
          <w:iCs/>
          <w:sz w:val="20"/>
          <w:szCs w:val="20"/>
        </w:rPr>
      </w:pPr>
      <w:proofErr w:type="spellStart"/>
      <w:r w:rsidRPr="003C1280">
        <w:rPr>
          <w:rFonts w:ascii="Sylfaen" w:hAnsi="Sylfaen" w:cs="Sylfaen"/>
          <w:i/>
          <w:iCs/>
          <w:sz w:val="20"/>
          <w:szCs w:val="20"/>
        </w:rPr>
        <w:t>შენიშვნა</w:t>
      </w:r>
      <w:proofErr w:type="spellEnd"/>
      <w:r w:rsidRPr="003C1280">
        <w:rPr>
          <w:rFonts w:ascii="Sylfaen" w:hAnsi="Sylfaen"/>
          <w:i/>
          <w:iCs/>
          <w:sz w:val="20"/>
          <w:szCs w:val="20"/>
        </w:rPr>
        <w:t xml:space="preserve">: </w:t>
      </w:r>
      <w:r>
        <w:rPr>
          <w:rFonts w:ascii="Sylfaen" w:hAnsi="Sylfaen"/>
          <w:i/>
          <w:iCs/>
          <w:sz w:val="20"/>
          <w:szCs w:val="20"/>
          <w:lang w:val="ka-GE"/>
        </w:rPr>
        <w:t>ამ თავში წარმოდგენილი ინფორმაცია უნდა შეესაბამებოდეს შემოთავაზებულ ფინანსურ პროგნოზს.</w:t>
      </w:r>
    </w:p>
    <w:p w:rsidR="00834040" w:rsidRPr="003C1280" w:rsidRDefault="00834040" w:rsidP="00834040">
      <w:pPr>
        <w:spacing w:after="0" w:line="240" w:lineRule="auto"/>
        <w:jc w:val="both"/>
        <w:rPr>
          <w:rFonts w:ascii="Sylfaen" w:hAnsi="Sylfaen"/>
        </w:rPr>
      </w:pPr>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proofErr w:type="spellStart"/>
      <w:r w:rsidRPr="003C1280">
        <w:rPr>
          <w:rFonts w:ascii="Sylfaen" w:hAnsi="Sylfaen" w:cs="Sylfaen"/>
        </w:rPr>
        <w:lastRenderedPageBreak/>
        <w:t>რა</w:t>
      </w:r>
      <w:proofErr w:type="spellEnd"/>
      <w:r w:rsidRPr="003C1280">
        <w:rPr>
          <w:rFonts w:ascii="Sylfaen" w:hAnsi="Sylfaen"/>
        </w:rPr>
        <w:t xml:space="preserve"> </w:t>
      </w:r>
      <w:r>
        <w:rPr>
          <w:rFonts w:ascii="Sylfaen" w:hAnsi="Sylfaen"/>
          <w:lang w:val="ka-GE"/>
        </w:rPr>
        <w:t xml:space="preserve">არის თქვენი ბიზნესის მოდელი?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მოახდენს თქვენი კომპანია შემოსავლისა და მოგების გენერირებას მომავალში</w:t>
      </w:r>
      <w:r w:rsidRPr="003C1280">
        <w:rPr>
          <w:rFonts w:ascii="Sylfaen" w:hAnsi="Sylfaen"/>
        </w:rPr>
        <w:t xml:space="preserve">? </w:t>
      </w: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 xml:space="preserve">თქვენი ახალი ტექნოლოგიის, პროდუქტის ან სერვისის ფასწარმოქმნის სტრატეგია.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 xml:space="preserve">შეესაბამება იგი იმას, </w:t>
      </w:r>
      <w:proofErr w:type="spellStart"/>
      <w:r w:rsidRPr="003C1280">
        <w:rPr>
          <w:rFonts w:ascii="Sylfaen" w:hAnsi="Sylfaen" w:cs="Sylfaen"/>
        </w:rPr>
        <w:t>რა</w:t>
      </w:r>
      <w:proofErr w:type="spellEnd"/>
      <w:r>
        <w:rPr>
          <w:rFonts w:ascii="Sylfaen" w:hAnsi="Sylfaen" w:cs="Sylfaen"/>
          <w:lang w:val="ka-GE"/>
        </w:rPr>
        <w:t xml:space="preserve">ც გამოვლინდა ბაზრისა და </w:t>
      </w:r>
      <w:proofErr w:type="spellStart"/>
      <w:r w:rsidRPr="003C1280">
        <w:rPr>
          <w:rFonts w:ascii="Sylfaen" w:hAnsi="Sylfaen" w:cs="Sylfaen"/>
        </w:rPr>
        <w:t>კონკურენტები</w:t>
      </w:r>
      <w:proofErr w:type="spellEnd"/>
      <w:r>
        <w:rPr>
          <w:rFonts w:ascii="Sylfaen" w:hAnsi="Sylfaen" w:cs="Sylfaen"/>
          <w:lang w:val="ka-GE"/>
        </w:rPr>
        <w:t>ს</w:t>
      </w:r>
      <w:r>
        <w:rPr>
          <w:rFonts w:ascii="Sylfaen" w:hAnsi="Sylfaen"/>
          <w:lang w:val="ka-GE"/>
        </w:rPr>
        <w:t xml:space="preserve"> ანალიზისას</w:t>
      </w:r>
      <w:r w:rsidRPr="003C1280">
        <w:rPr>
          <w:rFonts w:ascii="Sylfaen" w:hAnsi="Sylfaen"/>
        </w:rPr>
        <w:t>?</w:t>
      </w:r>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r>
        <w:rPr>
          <w:rFonts w:ascii="Sylfaen" w:hAnsi="Sylfaen"/>
          <w:lang w:val="ka-GE"/>
        </w:rPr>
        <w:t>წარმოადგინეთ იმ ვარაუდების დეტალური ანალიზი, რომელიც წარმოდგენილია ფინანსურ პროგნოზში, რომელიც ფოკუსირდება თითოეულ კატეგორიაზე</w:t>
      </w:r>
      <w:r w:rsidRPr="003C1280">
        <w:rPr>
          <w:rFonts w:ascii="Sylfaen" w:hAnsi="Sylfaen"/>
        </w:rPr>
        <w:t xml:space="preserve"> (</w:t>
      </w:r>
      <w:r>
        <w:rPr>
          <w:rFonts w:ascii="Sylfaen" w:hAnsi="Sylfaen"/>
          <w:lang w:val="ka-GE"/>
        </w:rPr>
        <w:t>მაგ</w:t>
      </w:r>
      <w:r w:rsidRPr="003C1280">
        <w:rPr>
          <w:rFonts w:ascii="Sylfaen" w:hAnsi="Sylfaen"/>
        </w:rPr>
        <w:t>.</w:t>
      </w:r>
      <w:r>
        <w:rPr>
          <w:rFonts w:ascii="Sylfaen" w:hAnsi="Sylfaen"/>
          <w:lang w:val="ka-GE"/>
        </w:rPr>
        <w:t>, გაყიდვები, გაყიდული ერთეულების რაოდენობა, ხარჯები</w:t>
      </w:r>
      <w:r w:rsidRPr="003C1280">
        <w:rPr>
          <w:rFonts w:ascii="Sylfaen" w:hAnsi="Sylfaen"/>
        </w:rPr>
        <w:t xml:space="preserve">…). </w:t>
      </w:r>
    </w:p>
    <w:p w:rsidR="00834040" w:rsidRPr="003C1280" w:rsidRDefault="00834040" w:rsidP="00834040">
      <w:pPr>
        <w:pStyle w:val="MediumGrid1-Accent21"/>
        <w:numPr>
          <w:ilvl w:val="0"/>
          <w:numId w:val="19"/>
        </w:numPr>
        <w:spacing w:after="0" w:line="240" w:lineRule="auto"/>
        <w:ind w:left="720" w:hanging="450"/>
        <w:jc w:val="both"/>
        <w:rPr>
          <w:rFonts w:ascii="Sylfaen" w:hAnsi="Sylfaen"/>
        </w:rPr>
      </w:pP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მიაწვდენთ ხმას მომხმარებლებს</w:t>
      </w:r>
      <w:r w:rsidRPr="003C1280">
        <w:rPr>
          <w:rFonts w:ascii="Sylfaen" w:hAnsi="Sylfaen"/>
        </w:rPr>
        <w:t xml:space="preserve">? </w:t>
      </w:r>
      <w:proofErr w:type="spellStart"/>
      <w:r w:rsidRPr="003C1280">
        <w:rPr>
          <w:rFonts w:ascii="Sylfaen" w:hAnsi="Sylfaen" w:cs="Sylfaen"/>
        </w:rPr>
        <w:t>როგორ</w:t>
      </w:r>
      <w:proofErr w:type="spellEnd"/>
      <w:r w:rsidRPr="003C1280">
        <w:rPr>
          <w:rFonts w:ascii="Sylfaen" w:hAnsi="Sylfaen"/>
        </w:rPr>
        <w:t xml:space="preserve"> </w:t>
      </w:r>
      <w:r>
        <w:rPr>
          <w:rFonts w:ascii="Sylfaen" w:hAnsi="Sylfaen"/>
          <w:lang w:val="ka-GE"/>
        </w:rPr>
        <w:t xml:space="preserve">გეგმავთ თქვენი ტექნოლოგიის, პროდუქტის ან სერვისის გაყიდვას და რა იქნება თქვენი </w:t>
      </w:r>
      <w:proofErr w:type="spellStart"/>
      <w:r>
        <w:rPr>
          <w:rFonts w:ascii="Sylfaen" w:hAnsi="Sylfaen"/>
          <w:lang w:val="ka-GE"/>
        </w:rPr>
        <w:t>სადისტრიბუციო</w:t>
      </w:r>
      <w:proofErr w:type="spellEnd"/>
      <w:r>
        <w:rPr>
          <w:rFonts w:ascii="Sylfaen" w:hAnsi="Sylfaen"/>
          <w:lang w:val="ka-GE"/>
        </w:rPr>
        <w:t xml:space="preserve"> არხები</w:t>
      </w:r>
      <w:r w:rsidRPr="003C1280">
        <w:rPr>
          <w:rFonts w:ascii="Sylfaen" w:hAnsi="Sylfaen"/>
        </w:rPr>
        <w:t>?</w:t>
      </w:r>
    </w:p>
    <w:p w:rsidR="00834040" w:rsidRPr="003C1280" w:rsidRDefault="00834040" w:rsidP="00834040">
      <w:pPr>
        <w:pStyle w:val="MediumGrid1-Accent21"/>
        <w:numPr>
          <w:ilvl w:val="0"/>
          <w:numId w:val="19"/>
        </w:numPr>
        <w:spacing w:after="0" w:line="240" w:lineRule="auto"/>
        <w:ind w:left="720" w:hanging="446"/>
        <w:jc w:val="both"/>
        <w:rPr>
          <w:rFonts w:ascii="Sylfaen" w:hAnsi="Sylfaen"/>
        </w:rPr>
      </w:pPr>
      <w:proofErr w:type="spellStart"/>
      <w:r w:rsidRPr="003C1280">
        <w:rPr>
          <w:rFonts w:ascii="Sylfaen" w:hAnsi="Sylfaen" w:cs="Sylfaen"/>
        </w:rPr>
        <w:t>აღწერეთ</w:t>
      </w:r>
      <w:proofErr w:type="spellEnd"/>
      <w:r w:rsidRPr="003C1280">
        <w:rPr>
          <w:rFonts w:ascii="Sylfaen" w:hAnsi="Sylfaen"/>
        </w:rPr>
        <w:t xml:space="preserve"> </w:t>
      </w:r>
      <w:r>
        <w:rPr>
          <w:rFonts w:ascii="Sylfaen" w:hAnsi="Sylfaen"/>
          <w:lang w:val="ka-GE"/>
        </w:rPr>
        <w:t>გეგმები დამატებითი ფონდების მოძიების ან პარტნიორობის პოტენციალთან დაკავშირებით.</w:t>
      </w:r>
    </w:p>
    <w:p w:rsidR="00834040" w:rsidRPr="003C1280" w:rsidRDefault="00834040" w:rsidP="00834040">
      <w:pPr>
        <w:keepNext/>
        <w:spacing w:before="240" w:after="240" w:line="240" w:lineRule="auto"/>
        <w:ind w:left="734" w:hanging="446"/>
        <w:jc w:val="both"/>
        <w:rPr>
          <w:rFonts w:ascii="Sylfaen" w:hAnsi="Sylfaen"/>
          <w:b/>
        </w:rPr>
      </w:pPr>
      <w:r w:rsidRPr="003C1280">
        <w:rPr>
          <w:rFonts w:ascii="Sylfaen" w:hAnsi="Sylfaen"/>
          <w:b/>
        </w:rPr>
        <w:t xml:space="preserve">5.4. SWOT </w:t>
      </w:r>
      <w:proofErr w:type="spellStart"/>
      <w:r w:rsidRPr="003C1280">
        <w:rPr>
          <w:rFonts w:ascii="Sylfaen" w:hAnsi="Sylfaen" w:cs="Sylfaen"/>
          <w:b/>
        </w:rPr>
        <w:t>ანალიზი</w:t>
      </w:r>
      <w:proofErr w:type="spellEnd"/>
    </w:p>
    <w:p w:rsidR="00834040" w:rsidRPr="003C1280" w:rsidRDefault="00834040" w:rsidP="00834040">
      <w:pPr>
        <w:spacing w:after="0" w:line="240" w:lineRule="auto"/>
        <w:jc w:val="both"/>
        <w:rPr>
          <w:rFonts w:ascii="Sylfaen" w:hAnsi="Sylfaen"/>
        </w:rPr>
      </w:pPr>
      <w:r>
        <w:rPr>
          <w:rFonts w:ascii="Sylfaen" w:hAnsi="Sylfaen"/>
          <w:lang w:val="ka-GE"/>
        </w:rPr>
        <w:t xml:space="preserve">შეავსეთ </w:t>
      </w:r>
      <w:r w:rsidRPr="003C1280">
        <w:rPr>
          <w:rFonts w:ascii="Sylfaen" w:hAnsi="Sylfaen"/>
        </w:rPr>
        <w:t>SWOT</w:t>
      </w:r>
      <w:r>
        <w:rPr>
          <w:rFonts w:ascii="Sylfaen" w:hAnsi="Sylfaen"/>
          <w:lang w:val="ka-GE"/>
        </w:rPr>
        <w:t>-ის ცხრილი, რომელიც წარმოდგენილია მატრიცაში</w:t>
      </w:r>
      <w:r w:rsidRPr="003C1280">
        <w:rPr>
          <w:rFonts w:ascii="Sylfaen" w:hAnsi="Sylfaen"/>
        </w:rPr>
        <w:t xml:space="preserve"> (</w:t>
      </w:r>
      <w:proofErr w:type="spellStart"/>
      <w:r w:rsidRPr="003C1280">
        <w:rPr>
          <w:rFonts w:ascii="Sylfaen" w:hAnsi="Sylfaen" w:cs="Sylfaen"/>
        </w:rPr>
        <w:t>ცხრილი</w:t>
      </w:r>
      <w:proofErr w:type="spellEnd"/>
      <w:r w:rsidRPr="003C1280">
        <w:rPr>
          <w:rFonts w:ascii="Sylfaen" w:hAnsi="Sylfaen"/>
        </w:rPr>
        <w:t xml:space="preserve"> 1). </w:t>
      </w:r>
    </w:p>
    <w:p w:rsidR="00834040" w:rsidRPr="003C1280" w:rsidRDefault="00834040" w:rsidP="00834040">
      <w:pPr>
        <w:spacing w:after="0" w:line="240" w:lineRule="auto"/>
        <w:jc w:val="both"/>
        <w:rPr>
          <w:rFonts w:ascii="Sylfaen" w:hAnsi="Sylfaen"/>
        </w:rPr>
      </w:pPr>
    </w:p>
    <w:p w:rsidR="00834040" w:rsidRPr="003C1280" w:rsidRDefault="00834040" w:rsidP="00834040">
      <w:pPr>
        <w:spacing w:after="0" w:line="240" w:lineRule="auto"/>
        <w:jc w:val="both"/>
        <w:rPr>
          <w:rFonts w:ascii="Sylfaen" w:hAnsi="Sylfaen"/>
          <w:b/>
        </w:rPr>
      </w:pPr>
      <w:proofErr w:type="spellStart"/>
      <w:r w:rsidRPr="003C1280">
        <w:rPr>
          <w:rFonts w:ascii="Sylfaen" w:hAnsi="Sylfaen" w:cs="Sylfaen"/>
          <w:b/>
        </w:rPr>
        <w:t>ცხრილი</w:t>
      </w:r>
      <w:proofErr w:type="spellEnd"/>
      <w:r w:rsidRPr="003C1280">
        <w:rPr>
          <w:rFonts w:ascii="Sylfaen" w:hAnsi="Sylfaen"/>
          <w:b/>
        </w:rPr>
        <w:t xml:space="preserve"> 1 – SWOT </w:t>
      </w:r>
      <w:proofErr w:type="spellStart"/>
      <w:r w:rsidRPr="003C1280">
        <w:rPr>
          <w:rFonts w:ascii="Sylfaen" w:hAnsi="Sylfaen" w:cs="Sylfaen"/>
          <w:b/>
        </w:rPr>
        <w:t>ანალიზი</w:t>
      </w:r>
      <w:proofErr w:type="spellEnd"/>
    </w:p>
    <w:p w:rsidR="00834040" w:rsidRPr="003C1280" w:rsidRDefault="00834040" w:rsidP="00834040">
      <w:pPr>
        <w:spacing w:after="0" w:line="240" w:lineRule="auto"/>
        <w:jc w:val="both"/>
        <w:rPr>
          <w:rFonts w:ascii="Sylfaen" w:hAnsi="Sylfaen"/>
          <w:i/>
          <w:sz w:val="18"/>
          <w:szCs w:val="18"/>
        </w:rPr>
      </w:pPr>
      <w:proofErr w:type="spellStart"/>
      <w:r w:rsidRPr="003C1280">
        <w:rPr>
          <w:rFonts w:ascii="Sylfaen" w:hAnsi="Sylfaen" w:cs="Sylfaen"/>
          <w:i/>
          <w:sz w:val="18"/>
          <w:szCs w:val="18"/>
        </w:rPr>
        <w:t>შენიშვნა</w:t>
      </w:r>
      <w:proofErr w:type="spellEnd"/>
      <w:r w:rsidRPr="003C1280">
        <w:rPr>
          <w:rFonts w:ascii="Sylfaen" w:hAnsi="Sylfaen"/>
          <w:i/>
          <w:sz w:val="18"/>
          <w:szCs w:val="18"/>
        </w:rPr>
        <w:t xml:space="preserve">: </w:t>
      </w:r>
      <w:r>
        <w:rPr>
          <w:rFonts w:ascii="Sylfaen" w:hAnsi="Sylfaen"/>
          <w:i/>
          <w:sz w:val="18"/>
          <w:szCs w:val="18"/>
          <w:lang w:val="ka-GE"/>
        </w:rPr>
        <w:t xml:space="preserve">ცხრილის დაწყებამდე, გაითვალისწინეთ ქვემოთ წარმოდგენილი საკითხები აქ </w:t>
      </w:r>
      <w:proofErr w:type="spellStart"/>
      <w:r>
        <w:rPr>
          <w:rFonts w:ascii="Sylfaen" w:hAnsi="Sylfaen"/>
          <w:i/>
          <w:sz w:val="18"/>
          <w:szCs w:val="18"/>
          <w:lang w:val="ka-GE"/>
        </w:rPr>
        <w:t>წარნოდგენილი</w:t>
      </w:r>
      <w:proofErr w:type="spellEnd"/>
      <w:r>
        <w:rPr>
          <w:rFonts w:ascii="Sylfaen" w:hAnsi="Sylfaen"/>
          <w:i/>
          <w:sz w:val="18"/>
          <w:szCs w:val="18"/>
          <w:lang w:val="ka-GE"/>
        </w:rPr>
        <w:t xml:space="preserve"> თემები არა მხოლოდ </w:t>
      </w:r>
      <w:proofErr w:type="spellStart"/>
      <w:r>
        <w:rPr>
          <w:rFonts w:ascii="Sylfaen" w:hAnsi="Sylfaen"/>
          <w:i/>
          <w:sz w:val="18"/>
          <w:szCs w:val="18"/>
          <w:lang w:val="ka-GE"/>
        </w:rPr>
        <w:t>მაგალითისთვისაა</w:t>
      </w:r>
      <w:proofErr w:type="spellEnd"/>
      <w:r>
        <w:rPr>
          <w:rFonts w:ascii="Sylfaen" w:hAnsi="Sylfaen"/>
          <w:i/>
          <w:sz w:val="18"/>
          <w:szCs w:val="18"/>
          <w:lang w:val="ka-GE"/>
        </w:rPr>
        <w:t xml:space="preserve"> წარმოდგენილი; შეავსეთ </w:t>
      </w:r>
      <w:r w:rsidRPr="003C1280">
        <w:rPr>
          <w:rFonts w:ascii="Sylfaen" w:hAnsi="Sylfaen"/>
          <w:i/>
          <w:sz w:val="18"/>
          <w:szCs w:val="18"/>
        </w:rPr>
        <w:t xml:space="preserve">SWOT </w:t>
      </w:r>
      <w:r>
        <w:rPr>
          <w:rFonts w:ascii="Sylfaen" w:hAnsi="Sylfaen"/>
          <w:i/>
          <w:sz w:val="18"/>
          <w:szCs w:val="18"/>
          <w:lang w:val="ka-GE"/>
        </w:rPr>
        <w:t>გრაფიკი თემებით, რომლებიც ზუსტად შეესაბამება თქვენს კომპანიას</w:t>
      </w:r>
      <w:r w:rsidRPr="003C1280">
        <w:rPr>
          <w:rFonts w:ascii="Sylfaen" w:hAnsi="Sylfaen"/>
          <w:i/>
          <w:sz w:val="18"/>
          <w:szCs w:val="18"/>
        </w:rPr>
        <w:t xml:space="preserve">. </w:t>
      </w:r>
    </w:p>
    <w:p w:rsidR="00834040" w:rsidRPr="003C1280" w:rsidRDefault="00834040" w:rsidP="00834040">
      <w:pPr>
        <w:spacing w:after="0" w:line="240" w:lineRule="auto"/>
        <w:jc w:val="both"/>
        <w:rPr>
          <w:rFonts w:ascii="Sylfaen" w:hAnsi="Sylfaen"/>
          <w:i/>
          <w:sz w:val="18"/>
          <w:szCs w:val="18"/>
        </w:rPr>
      </w:pPr>
      <w:r>
        <w:rPr>
          <w:rFonts w:ascii="Sylfaen" w:hAnsi="Sylfaen"/>
          <w:b/>
          <w:i/>
          <w:sz w:val="18"/>
          <w:szCs w:val="18"/>
          <w:lang w:val="ka-GE"/>
        </w:rPr>
        <w:t xml:space="preserve">თითოეულ </w:t>
      </w:r>
      <w:proofErr w:type="spellStart"/>
      <w:r>
        <w:rPr>
          <w:rFonts w:ascii="Sylfaen" w:hAnsi="Sylfaen"/>
          <w:b/>
          <w:i/>
          <w:sz w:val="18"/>
          <w:szCs w:val="18"/>
          <w:lang w:val="ka-GE"/>
        </w:rPr>
        <w:t>კვადრანტში</w:t>
      </w:r>
      <w:proofErr w:type="spellEnd"/>
      <w:r>
        <w:rPr>
          <w:rFonts w:ascii="Sylfaen" w:hAnsi="Sylfaen"/>
          <w:b/>
          <w:i/>
          <w:sz w:val="18"/>
          <w:szCs w:val="18"/>
          <w:lang w:val="ka-GE"/>
        </w:rPr>
        <w:t xml:space="preserve"> დაიშვება მაქსიმუმ 10 პუნქტი.</w:t>
      </w:r>
      <w:r w:rsidRPr="003C1280">
        <w:rPr>
          <w:rFonts w:ascii="Sylfaen" w:hAnsi="Sylfaen"/>
          <w:b/>
          <w:i/>
          <w:sz w:val="18"/>
          <w:szCs w:val="18"/>
        </w:rPr>
        <w:t xml:space="preserve"> </w:t>
      </w:r>
    </w:p>
    <w:tbl>
      <w:tblPr>
        <w:tblW w:w="9798" w:type="dxa"/>
        <w:jc w:val="center"/>
        <w:tblBorders>
          <w:top w:val="thinThickMediumGap" w:sz="12" w:space="0" w:color="365F91"/>
          <w:left w:val="thinThickMediumGap" w:sz="12" w:space="0" w:color="365F91"/>
          <w:bottom w:val="thickThinMediumGap" w:sz="12" w:space="0" w:color="365F91"/>
          <w:right w:val="thickThinMediumGap" w:sz="12" w:space="0" w:color="365F91"/>
          <w:insideH w:val="single" w:sz="6" w:space="0" w:color="365F91"/>
          <w:insideV w:val="single" w:sz="6" w:space="0" w:color="365F91"/>
        </w:tblBorders>
        <w:tblLayout w:type="fixed"/>
        <w:tblLook w:val="00A0" w:firstRow="1" w:lastRow="0" w:firstColumn="1" w:lastColumn="0" w:noHBand="0" w:noVBand="0"/>
      </w:tblPr>
      <w:tblGrid>
        <w:gridCol w:w="4802"/>
        <w:gridCol w:w="4996"/>
      </w:tblGrid>
      <w:tr w:rsidR="00834040" w:rsidRPr="003C1280" w:rsidTr="00197306">
        <w:trPr>
          <w:trHeight w:val="1358"/>
          <w:jc w:val="center"/>
        </w:trPr>
        <w:tc>
          <w:tcPr>
            <w:tcW w:w="4802" w:type="dxa"/>
            <w:vMerge w:val="restart"/>
            <w:tcBorders>
              <w:top w:val="thinThickMediumGap" w:sz="12" w:space="0" w:color="365F91"/>
            </w:tcBorders>
            <w:vAlign w:val="center"/>
          </w:tcPr>
          <w:p w:rsidR="00834040" w:rsidRPr="003C1280" w:rsidRDefault="00834040" w:rsidP="00197306">
            <w:pPr>
              <w:pStyle w:val="Heading3"/>
              <w:numPr>
                <w:ilvl w:val="0"/>
                <w:numId w:val="0"/>
              </w:numPr>
              <w:spacing w:before="0"/>
              <w:jc w:val="both"/>
              <w:rPr>
                <w:rFonts w:ascii="Sylfaen" w:hAnsi="Sylfaen"/>
                <w:color w:val="auto"/>
                <w:sz w:val="20"/>
                <w:szCs w:val="20"/>
              </w:rPr>
            </w:pPr>
            <w:proofErr w:type="spellStart"/>
            <w:r w:rsidRPr="003C1280">
              <w:rPr>
                <w:rFonts w:ascii="Sylfaen" w:hAnsi="Sylfaen" w:cs="Sylfaen"/>
                <w:color w:val="auto"/>
                <w:sz w:val="20"/>
                <w:szCs w:val="20"/>
              </w:rPr>
              <w:t>სიძლიერეები</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ინოვაციის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დონე</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შესაძლებლობები</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კონკურენტული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უპირატესობა</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r w:rsidRPr="003C1280">
              <w:rPr>
                <w:rFonts w:ascii="Sylfaen" w:hAnsi="Sylfaen"/>
                <w:i/>
                <w:sz w:val="20"/>
                <w:szCs w:val="20"/>
              </w:rPr>
              <w:t>USPs (</w:t>
            </w:r>
            <w:proofErr w:type="spellStart"/>
            <w:r w:rsidRPr="003C1280">
              <w:rPr>
                <w:rFonts w:ascii="Sylfaen" w:hAnsi="Sylfaen" w:cs="Sylfaen"/>
                <w:i/>
                <w:sz w:val="20"/>
                <w:szCs w:val="20"/>
              </w:rPr>
              <w:t>უნიკალური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გასაყიდი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წერტილები</w:t>
            </w:r>
            <w:proofErr w:type="spellEnd"/>
            <w:r w:rsidRPr="003C1280">
              <w:rPr>
                <w:rFonts w:ascii="Sylfaen" w:hAnsi="Sylfaen"/>
                <w:i/>
                <w:sz w:val="20"/>
                <w:szCs w:val="20"/>
              </w:rPr>
              <w:t>)?</w:t>
            </w:r>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რესურსები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აქტივები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ადამიანები</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გამოცდილება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ცოდნა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მონაცემები</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ფინანსური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რეზერვები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სავარაუდო</w:t>
            </w:r>
            <w:proofErr w:type="spellEnd"/>
            <w:r w:rsidRPr="003C1280">
              <w:rPr>
                <w:rFonts w:ascii="Sylfaen" w:hAnsi="Sylfaen"/>
                <w:i/>
                <w:sz w:val="20"/>
                <w:szCs w:val="20"/>
              </w:rPr>
              <w:t xml:space="preserve"> </w:t>
            </w:r>
            <w:r>
              <w:rPr>
                <w:rFonts w:ascii="Sylfaen" w:hAnsi="Sylfaen" w:cs="Sylfaen"/>
                <w:i/>
                <w:sz w:val="20"/>
                <w:szCs w:val="20"/>
                <w:lang w:val="ka-GE"/>
              </w:rPr>
              <w:t>ამონაგები</w:t>
            </w:r>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მარკეტინგი</w:t>
            </w:r>
            <w:proofErr w:type="spellEnd"/>
            <w:r w:rsidRPr="003C1280">
              <w:rPr>
                <w:rFonts w:ascii="Sylfaen" w:hAnsi="Sylfaen"/>
                <w:i/>
                <w:sz w:val="20"/>
                <w:szCs w:val="20"/>
              </w:rPr>
              <w:t xml:space="preserve"> - </w:t>
            </w:r>
            <w:proofErr w:type="spellStart"/>
            <w:r w:rsidRPr="003C1280">
              <w:rPr>
                <w:rFonts w:ascii="Sylfaen" w:hAnsi="Sylfaen" w:cs="Sylfaen"/>
                <w:i/>
                <w:sz w:val="20"/>
                <w:szCs w:val="20"/>
              </w:rPr>
              <w:t>წვდომა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დისტრიბუცია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ცნობიერების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დონე</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ადგილმდებარეობა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გეოგრაფია</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ფასი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ღირებულება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ხარისხი</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აკრედიტაციები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კვალიფიკაციები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სერტიფიკაციები</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პროცესები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სისტემები</w:t>
            </w:r>
            <w:proofErr w:type="spellEnd"/>
            <w:r w:rsidRPr="003C1280">
              <w:rPr>
                <w:rFonts w:ascii="Sylfaen" w:hAnsi="Sylfaen"/>
                <w:i/>
                <w:sz w:val="20"/>
                <w:szCs w:val="20"/>
              </w:rPr>
              <w:t xml:space="preserve">, IT, </w:t>
            </w:r>
            <w:proofErr w:type="spellStart"/>
            <w:r w:rsidRPr="003C1280">
              <w:rPr>
                <w:rFonts w:ascii="Sylfaen" w:hAnsi="Sylfaen" w:cs="Sylfaen"/>
                <w:i/>
                <w:sz w:val="20"/>
                <w:szCs w:val="20"/>
              </w:rPr>
              <w:t>კომუნიკაცია</w:t>
            </w:r>
            <w:proofErr w:type="spellEnd"/>
          </w:p>
          <w:p w:rsidR="00834040" w:rsidRPr="003C1280" w:rsidRDefault="00834040" w:rsidP="00197306">
            <w:pPr>
              <w:numPr>
                <w:ilvl w:val="0"/>
                <w:numId w:val="13"/>
              </w:numPr>
              <w:spacing w:after="0" w:line="240" w:lineRule="auto"/>
              <w:ind w:left="516" w:hanging="357"/>
              <w:rPr>
                <w:rFonts w:ascii="Sylfaen" w:hAnsi="Sylfaen"/>
                <w:i/>
                <w:sz w:val="20"/>
                <w:szCs w:val="20"/>
              </w:rPr>
            </w:pPr>
            <w:proofErr w:type="spellStart"/>
            <w:r w:rsidRPr="003C1280">
              <w:rPr>
                <w:rFonts w:ascii="Sylfaen" w:hAnsi="Sylfaen" w:cs="Sylfaen"/>
                <w:i/>
                <w:sz w:val="20"/>
                <w:szCs w:val="20"/>
              </w:rPr>
              <w:t>კულტურული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პოზიციური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ქცევითი</w:t>
            </w:r>
            <w:proofErr w:type="spellEnd"/>
            <w:r w:rsidRPr="003C1280">
              <w:rPr>
                <w:rFonts w:ascii="Sylfaen" w:hAnsi="Sylfaen"/>
                <w:i/>
                <w:sz w:val="20"/>
                <w:szCs w:val="20"/>
              </w:rPr>
              <w:t xml:space="preserve"> </w:t>
            </w:r>
          </w:p>
          <w:p w:rsidR="00834040" w:rsidRPr="003C1280" w:rsidRDefault="00834040" w:rsidP="00197306">
            <w:pPr>
              <w:numPr>
                <w:ilvl w:val="0"/>
                <w:numId w:val="13"/>
              </w:numPr>
              <w:spacing w:after="0" w:line="240" w:lineRule="auto"/>
              <w:ind w:left="516" w:hanging="357"/>
              <w:rPr>
                <w:rFonts w:ascii="Sylfaen" w:hAnsi="Sylfaen"/>
                <w:sz w:val="20"/>
                <w:szCs w:val="20"/>
              </w:rPr>
            </w:pPr>
            <w:proofErr w:type="spellStart"/>
            <w:r w:rsidRPr="003C1280">
              <w:rPr>
                <w:rFonts w:ascii="Sylfaen" w:hAnsi="Sylfaen" w:cs="Sylfaen"/>
                <w:sz w:val="20"/>
                <w:szCs w:val="20"/>
              </w:rPr>
              <w:t>მენეჯმენტი</w:t>
            </w:r>
            <w:proofErr w:type="spellEnd"/>
          </w:p>
        </w:tc>
        <w:tc>
          <w:tcPr>
            <w:tcW w:w="4996" w:type="dxa"/>
            <w:vMerge w:val="restart"/>
            <w:tcBorders>
              <w:top w:val="thinThickMediumGap" w:sz="12" w:space="0" w:color="365F91"/>
            </w:tcBorders>
            <w:vAlign w:val="center"/>
          </w:tcPr>
          <w:p w:rsidR="00834040" w:rsidRPr="003C1280" w:rsidRDefault="00834040" w:rsidP="00197306">
            <w:pPr>
              <w:pStyle w:val="Heading3"/>
              <w:numPr>
                <w:ilvl w:val="0"/>
                <w:numId w:val="0"/>
              </w:numPr>
              <w:jc w:val="both"/>
              <w:rPr>
                <w:rFonts w:ascii="Sylfaen" w:hAnsi="Sylfaen"/>
                <w:color w:val="auto"/>
                <w:sz w:val="20"/>
                <w:szCs w:val="20"/>
              </w:rPr>
            </w:pPr>
            <w:proofErr w:type="spellStart"/>
            <w:r w:rsidRPr="003C1280">
              <w:rPr>
                <w:rFonts w:ascii="Sylfaen" w:hAnsi="Sylfaen" w:cs="Sylfaen"/>
                <w:color w:val="auto"/>
                <w:sz w:val="20"/>
                <w:szCs w:val="20"/>
              </w:rPr>
              <w:t>სისუსტეები</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ხარვეზები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შესაძლებლობებში</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კონკურენტუნარიანი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სიძლიერის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ნაკლებობა</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რეპუტაცია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არსებობა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წვდომა</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ფინანსები</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საკუთარი</w:t>
            </w:r>
            <w:proofErr w:type="spellEnd"/>
            <w:r w:rsidRPr="003C1280">
              <w:rPr>
                <w:rFonts w:ascii="Sylfaen" w:hAnsi="Sylfaen"/>
                <w:i/>
                <w:sz w:val="20"/>
                <w:szCs w:val="20"/>
              </w:rPr>
              <w:t xml:space="preserve"> </w:t>
            </w:r>
            <w:r>
              <w:rPr>
                <w:rFonts w:ascii="Sylfaen" w:hAnsi="Sylfaen" w:cs="Sylfaen"/>
                <w:i/>
                <w:sz w:val="20"/>
                <w:szCs w:val="20"/>
                <w:lang w:val="ka-GE"/>
              </w:rPr>
              <w:t>სისუსტეები</w:t>
            </w:r>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პერიოდები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ვადები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ზეწოლა</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ფულადი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ნაკადები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სტარტაპის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თანხების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გადინება</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უწყვეტობა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მიწოდების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ჯაჭვის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სისუსტე</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ეფექტები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ძირითად</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აქტივობებზე</w:t>
            </w:r>
            <w:proofErr w:type="spellEnd"/>
            <w:r w:rsidRPr="003C1280">
              <w:rPr>
                <w:rFonts w:ascii="Sylfaen" w:hAnsi="Sylfaen"/>
                <w:i/>
                <w:sz w:val="20"/>
                <w:szCs w:val="20"/>
              </w:rPr>
              <w:t xml:space="preserve">, </w:t>
            </w:r>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მონაცემთა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სანდოობა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გეგმის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პროგნოზულობა</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მორალ</w:t>
            </w:r>
            <w:proofErr w:type="spellEnd"/>
            <w:r>
              <w:rPr>
                <w:rFonts w:ascii="Sylfaen" w:hAnsi="Sylfaen" w:cs="Sylfaen"/>
                <w:i/>
                <w:sz w:val="20"/>
                <w:szCs w:val="20"/>
                <w:lang w:val="ka-GE"/>
              </w:rPr>
              <w:t>ური მხარე</w:t>
            </w:r>
            <w:r w:rsidRPr="003C1280">
              <w:rPr>
                <w:rFonts w:ascii="Sylfaen" w:hAnsi="Sylfaen"/>
                <w:i/>
                <w:sz w:val="20"/>
                <w:szCs w:val="20"/>
              </w:rPr>
              <w:t xml:space="preserve">, </w:t>
            </w:r>
            <w:proofErr w:type="spellStart"/>
            <w:r w:rsidRPr="003C1280">
              <w:rPr>
                <w:rFonts w:ascii="Sylfaen" w:hAnsi="Sylfaen" w:cs="Sylfaen"/>
                <w:i/>
                <w:sz w:val="20"/>
                <w:szCs w:val="20"/>
              </w:rPr>
              <w:t>ვალდებულება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ლიდერობა</w:t>
            </w:r>
            <w:proofErr w:type="spellEnd"/>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აკრედიტაციები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სხვ</w:t>
            </w:r>
            <w:proofErr w:type="spellEnd"/>
            <w:r w:rsidRPr="003C1280">
              <w:rPr>
                <w:rFonts w:ascii="Sylfaen" w:hAnsi="Sylfaen"/>
                <w:i/>
                <w:sz w:val="20"/>
                <w:szCs w:val="20"/>
              </w:rPr>
              <w:t>.</w:t>
            </w:r>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პროცესები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სისტემები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სხვ</w:t>
            </w:r>
            <w:proofErr w:type="spellEnd"/>
            <w:r w:rsidRPr="003C1280">
              <w:rPr>
                <w:rFonts w:ascii="Sylfaen" w:hAnsi="Sylfaen"/>
                <w:i/>
                <w:sz w:val="20"/>
                <w:szCs w:val="20"/>
              </w:rPr>
              <w:t xml:space="preserve">. </w:t>
            </w:r>
          </w:p>
          <w:p w:rsidR="00834040" w:rsidRPr="003C1280" w:rsidRDefault="00834040" w:rsidP="00197306">
            <w:pPr>
              <w:numPr>
                <w:ilvl w:val="0"/>
                <w:numId w:val="14"/>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მენეჯმენტი</w:t>
            </w:r>
            <w:proofErr w:type="spellEnd"/>
          </w:p>
          <w:p w:rsidR="00834040" w:rsidRPr="003C1280" w:rsidRDefault="00834040" w:rsidP="00197306">
            <w:pPr>
              <w:spacing w:after="0" w:line="240" w:lineRule="auto"/>
              <w:ind w:left="516"/>
              <w:jc w:val="both"/>
              <w:rPr>
                <w:rFonts w:ascii="Sylfaen" w:hAnsi="Sylfaen"/>
                <w:i/>
                <w:sz w:val="20"/>
                <w:szCs w:val="20"/>
              </w:rPr>
            </w:pPr>
          </w:p>
          <w:p w:rsidR="00834040" w:rsidRPr="003C1280" w:rsidRDefault="00834040" w:rsidP="00197306">
            <w:pPr>
              <w:spacing w:after="0" w:line="240" w:lineRule="auto"/>
              <w:jc w:val="both"/>
              <w:rPr>
                <w:rFonts w:ascii="Sylfaen" w:hAnsi="Sylfaen"/>
                <w:i/>
                <w:sz w:val="20"/>
                <w:szCs w:val="20"/>
              </w:rPr>
            </w:pPr>
          </w:p>
        </w:tc>
      </w:tr>
      <w:tr w:rsidR="00834040" w:rsidRPr="003C1280" w:rsidTr="00197306">
        <w:trPr>
          <w:trHeight w:val="3497"/>
          <w:jc w:val="center"/>
        </w:trPr>
        <w:tc>
          <w:tcPr>
            <w:tcW w:w="4802" w:type="dxa"/>
            <w:vMerge/>
            <w:vAlign w:val="center"/>
          </w:tcPr>
          <w:p w:rsidR="00834040" w:rsidRPr="003C1280" w:rsidRDefault="00834040" w:rsidP="00197306">
            <w:pPr>
              <w:spacing w:after="0" w:line="240" w:lineRule="auto"/>
              <w:jc w:val="both"/>
              <w:rPr>
                <w:rFonts w:ascii="Sylfaen" w:hAnsi="Sylfaen"/>
                <w:b/>
                <w:sz w:val="20"/>
                <w:szCs w:val="20"/>
              </w:rPr>
            </w:pPr>
          </w:p>
        </w:tc>
        <w:tc>
          <w:tcPr>
            <w:tcW w:w="4996" w:type="dxa"/>
            <w:vMerge/>
            <w:vAlign w:val="center"/>
          </w:tcPr>
          <w:p w:rsidR="00834040" w:rsidRPr="003C1280" w:rsidRDefault="00834040" w:rsidP="00197306">
            <w:pPr>
              <w:spacing w:after="0" w:line="240" w:lineRule="auto"/>
              <w:jc w:val="both"/>
              <w:rPr>
                <w:rFonts w:ascii="Sylfaen" w:hAnsi="Sylfaen"/>
                <w:b/>
                <w:sz w:val="20"/>
                <w:szCs w:val="20"/>
              </w:rPr>
            </w:pPr>
          </w:p>
        </w:tc>
      </w:tr>
      <w:tr w:rsidR="00834040" w:rsidRPr="003C1280" w:rsidTr="00197306">
        <w:trPr>
          <w:trHeight w:val="538"/>
          <w:jc w:val="center"/>
        </w:trPr>
        <w:tc>
          <w:tcPr>
            <w:tcW w:w="4802" w:type="dxa"/>
            <w:vMerge w:val="restart"/>
            <w:vAlign w:val="center"/>
          </w:tcPr>
          <w:p w:rsidR="00834040" w:rsidRPr="003C1280" w:rsidRDefault="00834040" w:rsidP="00197306">
            <w:pPr>
              <w:pStyle w:val="Heading3"/>
              <w:numPr>
                <w:ilvl w:val="0"/>
                <w:numId w:val="0"/>
              </w:numPr>
              <w:spacing w:before="0" w:line="240" w:lineRule="auto"/>
              <w:ind w:left="720" w:hanging="720"/>
              <w:jc w:val="both"/>
              <w:rPr>
                <w:rFonts w:ascii="Sylfaen" w:hAnsi="Sylfaen"/>
                <w:color w:val="auto"/>
                <w:sz w:val="20"/>
                <w:szCs w:val="20"/>
              </w:rPr>
            </w:pPr>
          </w:p>
          <w:p w:rsidR="00834040" w:rsidRPr="003C1280" w:rsidRDefault="00834040" w:rsidP="00197306">
            <w:pPr>
              <w:pStyle w:val="Heading3"/>
              <w:numPr>
                <w:ilvl w:val="0"/>
                <w:numId w:val="0"/>
              </w:numPr>
              <w:spacing w:before="0" w:line="240" w:lineRule="auto"/>
              <w:ind w:left="720" w:hanging="720"/>
              <w:jc w:val="both"/>
              <w:rPr>
                <w:rFonts w:ascii="Sylfaen" w:hAnsi="Sylfaen"/>
                <w:color w:val="auto"/>
                <w:sz w:val="20"/>
                <w:szCs w:val="20"/>
              </w:rPr>
            </w:pPr>
            <w:proofErr w:type="spellStart"/>
            <w:r w:rsidRPr="003C1280">
              <w:rPr>
                <w:rFonts w:ascii="Sylfaen" w:hAnsi="Sylfaen" w:cs="Sylfaen"/>
                <w:color w:val="auto"/>
                <w:sz w:val="20"/>
                <w:szCs w:val="20"/>
              </w:rPr>
              <w:t>შესაძლებლობები</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ბაზრის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განვითარება</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კონკურენტების</w:t>
            </w:r>
            <w:proofErr w:type="spellEnd"/>
            <w:r w:rsidRPr="003C1280">
              <w:rPr>
                <w:rFonts w:ascii="Sylfaen" w:hAnsi="Sylfaen" w:cs="Sylfaen"/>
                <w:i/>
                <w:sz w:val="20"/>
                <w:szCs w:val="20"/>
              </w:rPr>
              <w:t xml:space="preserve"> </w:t>
            </w:r>
            <w:proofErr w:type="spellStart"/>
            <w:r w:rsidRPr="003C1280">
              <w:rPr>
                <w:rFonts w:ascii="Sylfaen" w:hAnsi="Sylfaen" w:cs="Sylfaen"/>
                <w:i/>
                <w:sz w:val="20"/>
                <w:szCs w:val="20"/>
              </w:rPr>
              <w:t>მოწყვლადობა</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ინდუსტრიის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ან</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ცხოვრების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წესის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ტენდენციები</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ტექნოლოგიის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შემუშავება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ინოვაცია</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lastRenderedPageBreak/>
              <w:t>გლობალური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გავლენები</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ახალი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ბაზრები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ვერტიკალური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ჰორიზონტალური</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ნიშა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სამიზნე</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ბაზრებში</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გეოგრაფიული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ექსპორტი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იმპორტი</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ახალი</w:t>
            </w:r>
            <w:proofErr w:type="spellEnd"/>
            <w:r w:rsidRPr="003C1280">
              <w:rPr>
                <w:rFonts w:ascii="Sylfaen" w:hAnsi="Sylfaen"/>
                <w:i/>
                <w:sz w:val="20"/>
                <w:szCs w:val="20"/>
              </w:rPr>
              <w:t xml:space="preserve"> USP-</w:t>
            </w:r>
            <w:proofErr w:type="spellStart"/>
            <w:r w:rsidRPr="003C1280">
              <w:rPr>
                <w:rFonts w:ascii="Sylfaen" w:hAnsi="Sylfaen" w:cs="Sylfaen"/>
                <w:i/>
                <w:sz w:val="20"/>
                <w:szCs w:val="20"/>
              </w:rPr>
              <w:t>ები</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ბიზნესისა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პროდუქტის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განვითარება</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ინფორმაცია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კვლევა</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პარტნიორობები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სააგენტოები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დისტრიბუცია</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მოცულობები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წარმოება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ეკონომიკა</w:t>
            </w:r>
            <w:proofErr w:type="spellEnd"/>
          </w:p>
          <w:p w:rsidR="00834040" w:rsidRPr="003C1280" w:rsidRDefault="00834040" w:rsidP="00197306">
            <w:pPr>
              <w:numPr>
                <w:ilvl w:val="0"/>
                <w:numId w:val="15"/>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სეზონური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ამინდის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მოდის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გავლენები</w:t>
            </w:r>
            <w:proofErr w:type="spellEnd"/>
          </w:p>
          <w:p w:rsidR="00834040" w:rsidRPr="003C1280" w:rsidRDefault="00834040" w:rsidP="00197306">
            <w:pPr>
              <w:jc w:val="both"/>
              <w:rPr>
                <w:rFonts w:ascii="Sylfaen" w:hAnsi="Sylfaen"/>
                <w:i/>
                <w:sz w:val="18"/>
                <w:szCs w:val="18"/>
              </w:rPr>
            </w:pPr>
          </w:p>
        </w:tc>
        <w:tc>
          <w:tcPr>
            <w:tcW w:w="4996" w:type="dxa"/>
            <w:vMerge w:val="restart"/>
            <w:vAlign w:val="center"/>
          </w:tcPr>
          <w:p w:rsidR="00834040" w:rsidRPr="003C1280" w:rsidRDefault="00834040" w:rsidP="00197306">
            <w:pPr>
              <w:pStyle w:val="Heading3"/>
              <w:numPr>
                <w:ilvl w:val="0"/>
                <w:numId w:val="0"/>
              </w:numPr>
              <w:spacing w:before="0" w:line="240" w:lineRule="auto"/>
              <w:ind w:left="720" w:hanging="720"/>
              <w:jc w:val="both"/>
              <w:rPr>
                <w:rFonts w:ascii="Sylfaen" w:hAnsi="Sylfaen"/>
                <w:color w:val="auto"/>
                <w:sz w:val="20"/>
                <w:szCs w:val="20"/>
              </w:rPr>
            </w:pPr>
          </w:p>
          <w:p w:rsidR="00834040" w:rsidRPr="003C1280" w:rsidRDefault="00834040" w:rsidP="00197306">
            <w:pPr>
              <w:pStyle w:val="Heading3"/>
              <w:numPr>
                <w:ilvl w:val="0"/>
                <w:numId w:val="0"/>
              </w:numPr>
              <w:spacing w:before="0" w:line="240" w:lineRule="auto"/>
              <w:ind w:left="720" w:hanging="720"/>
              <w:jc w:val="both"/>
              <w:rPr>
                <w:rFonts w:ascii="Sylfaen" w:hAnsi="Sylfaen"/>
                <w:color w:val="auto"/>
                <w:sz w:val="20"/>
                <w:szCs w:val="20"/>
              </w:rPr>
            </w:pPr>
            <w:proofErr w:type="spellStart"/>
            <w:r w:rsidRPr="003C1280">
              <w:rPr>
                <w:rFonts w:ascii="Sylfaen" w:hAnsi="Sylfaen" w:cs="Sylfaen"/>
                <w:color w:val="auto"/>
                <w:sz w:val="20"/>
                <w:szCs w:val="20"/>
              </w:rPr>
              <w:t>საფრთხეები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ფინანსური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ასპექტი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პოლიტიკური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ეფექტები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სამართლებრივი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ეფექტები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გარემოს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ეფექტები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r w:rsidRPr="003C1280">
              <w:rPr>
                <w:rFonts w:ascii="Sylfaen" w:hAnsi="Sylfaen"/>
                <w:i/>
                <w:sz w:val="20"/>
                <w:szCs w:val="20"/>
              </w:rPr>
              <w:t xml:space="preserve">IT </w:t>
            </w:r>
            <w:proofErr w:type="spellStart"/>
            <w:r w:rsidRPr="003C1280">
              <w:rPr>
                <w:rFonts w:ascii="Sylfaen" w:hAnsi="Sylfaen" w:cs="Sylfaen"/>
                <w:i/>
                <w:sz w:val="20"/>
                <w:szCs w:val="20"/>
              </w:rPr>
              <w:t>განვითარება</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lastRenderedPageBreak/>
              <w:t>კონკურენტთა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განზრახვები</w:t>
            </w:r>
            <w:proofErr w:type="spellEnd"/>
            <w:r w:rsidRPr="003C1280">
              <w:rPr>
                <w:rFonts w:ascii="Sylfaen" w:hAnsi="Sylfaen"/>
                <w:i/>
                <w:sz w:val="20"/>
                <w:szCs w:val="20"/>
              </w:rPr>
              <w:t xml:space="preserve"> - </w:t>
            </w:r>
            <w:proofErr w:type="spellStart"/>
            <w:r w:rsidRPr="003C1280">
              <w:rPr>
                <w:rFonts w:ascii="Sylfaen" w:hAnsi="Sylfaen" w:cs="Sylfaen"/>
                <w:i/>
                <w:sz w:val="20"/>
                <w:szCs w:val="20"/>
              </w:rPr>
              <w:t>სხვადასხვა</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ბაზრის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მოთხოვნა</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ახალი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ტექნოლოგიები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სერვისები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იდეები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სასიცოცხლო</w:t>
            </w:r>
            <w:proofErr w:type="spellEnd"/>
            <w:r>
              <w:rPr>
                <w:rFonts w:ascii="Sylfaen" w:hAnsi="Sylfaen" w:cs="Sylfaen"/>
                <w:i/>
                <w:sz w:val="20"/>
                <w:szCs w:val="20"/>
                <w:lang w:val="ka-GE"/>
              </w:rPr>
              <w:t xml:space="preserve"> მნიშვნელობის</w:t>
            </w:r>
            <w:r w:rsidRPr="003C1280">
              <w:rPr>
                <w:rFonts w:ascii="Sylfaen" w:hAnsi="Sylfaen"/>
                <w:i/>
                <w:sz w:val="20"/>
                <w:szCs w:val="20"/>
              </w:rPr>
              <w:t xml:space="preserve"> </w:t>
            </w:r>
            <w:proofErr w:type="spellStart"/>
            <w:r w:rsidRPr="003C1280">
              <w:rPr>
                <w:rFonts w:ascii="Sylfaen" w:hAnsi="Sylfaen" w:cs="Sylfaen"/>
                <w:i/>
                <w:sz w:val="20"/>
                <w:szCs w:val="20"/>
              </w:rPr>
              <w:t>კონტრაქტები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პარტნიორები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შიდა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შესაძლებლობების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შენარჩუნება</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არსებული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დაბრკოლებები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გადაულახავი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სისუსტეები</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ძირითადი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პერსონალის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დაკარგვა</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მდგრადი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ფინანსური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მხარდაჭერა</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ეკონომიკა</w:t>
            </w:r>
            <w:proofErr w:type="spellEnd"/>
            <w:r w:rsidRPr="003C1280">
              <w:rPr>
                <w:rFonts w:ascii="Sylfaen" w:hAnsi="Sylfaen"/>
                <w:i/>
                <w:sz w:val="20"/>
                <w:szCs w:val="20"/>
              </w:rPr>
              <w:t xml:space="preserve"> - </w:t>
            </w:r>
            <w:proofErr w:type="spellStart"/>
            <w:r w:rsidRPr="003C1280">
              <w:rPr>
                <w:rFonts w:ascii="Sylfaen" w:hAnsi="Sylfaen" w:cs="Sylfaen"/>
                <w:i/>
                <w:sz w:val="20"/>
                <w:szCs w:val="20"/>
              </w:rPr>
              <w:t>საშინაო</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საგარეო</w:t>
            </w:r>
            <w:proofErr w:type="spellEnd"/>
          </w:p>
          <w:p w:rsidR="00834040" w:rsidRPr="003C1280" w:rsidRDefault="00834040" w:rsidP="00197306">
            <w:pPr>
              <w:numPr>
                <w:ilvl w:val="0"/>
                <w:numId w:val="16"/>
              </w:numPr>
              <w:spacing w:after="0" w:line="240" w:lineRule="auto"/>
              <w:ind w:left="516" w:hanging="357"/>
              <w:jc w:val="both"/>
              <w:rPr>
                <w:rFonts w:ascii="Sylfaen" w:hAnsi="Sylfaen"/>
                <w:i/>
                <w:sz w:val="20"/>
                <w:szCs w:val="20"/>
              </w:rPr>
            </w:pPr>
            <w:proofErr w:type="spellStart"/>
            <w:r w:rsidRPr="003C1280">
              <w:rPr>
                <w:rFonts w:ascii="Sylfaen" w:hAnsi="Sylfaen" w:cs="Sylfaen"/>
                <w:i/>
                <w:sz w:val="20"/>
                <w:szCs w:val="20"/>
              </w:rPr>
              <w:t>სეზონურობა</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ამინდის</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გავლენები</w:t>
            </w:r>
            <w:proofErr w:type="spellEnd"/>
          </w:p>
        </w:tc>
      </w:tr>
      <w:tr w:rsidR="00834040" w:rsidRPr="003C1280" w:rsidTr="00197306">
        <w:trPr>
          <w:trHeight w:val="597"/>
          <w:jc w:val="center"/>
        </w:trPr>
        <w:tc>
          <w:tcPr>
            <w:tcW w:w="4802" w:type="dxa"/>
            <w:vMerge/>
            <w:tcBorders>
              <w:bottom w:val="thickThinMediumGap" w:sz="12" w:space="0" w:color="365F91"/>
            </w:tcBorders>
            <w:vAlign w:val="center"/>
          </w:tcPr>
          <w:p w:rsidR="00834040" w:rsidRPr="003C1280" w:rsidRDefault="00834040" w:rsidP="00197306">
            <w:pPr>
              <w:jc w:val="both"/>
              <w:rPr>
                <w:rFonts w:ascii="Sylfaen" w:hAnsi="Sylfaen"/>
                <w:i/>
                <w:sz w:val="18"/>
                <w:szCs w:val="18"/>
              </w:rPr>
            </w:pPr>
          </w:p>
        </w:tc>
        <w:tc>
          <w:tcPr>
            <w:tcW w:w="4996" w:type="dxa"/>
            <w:vMerge/>
            <w:tcBorders>
              <w:bottom w:val="thickThinMediumGap" w:sz="12" w:space="0" w:color="365F91"/>
            </w:tcBorders>
            <w:vAlign w:val="center"/>
          </w:tcPr>
          <w:p w:rsidR="00834040" w:rsidRPr="003C1280" w:rsidRDefault="00834040" w:rsidP="00197306">
            <w:pPr>
              <w:pStyle w:val="NormalWeb"/>
              <w:spacing w:before="0" w:beforeAutospacing="0" w:after="0" w:afterAutospacing="0"/>
              <w:jc w:val="both"/>
              <w:rPr>
                <w:rFonts w:ascii="Sylfaen" w:hAnsi="Sylfaen"/>
                <w:i/>
                <w:sz w:val="18"/>
                <w:szCs w:val="18"/>
              </w:rPr>
            </w:pPr>
          </w:p>
        </w:tc>
      </w:tr>
    </w:tbl>
    <w:p w:rsidR="00834040" w:rsidRPr="003C1280" w:rsidRDefault="00834040" w:rsidP="00834040">
      <w:pPr>
        <w:spacing w:after="0" w:line="240" w:lineRule="auto"/>
        <w:jc w:val="both"/>
        <w:rPr>
          <w:rFonts w:ascii="Sylfaen" w:hAnsi="Sylfaen"/>
          <w:sz w:val="10"/>
        </w:rPr>
      </w:pPr>
    </w:p>
    <w:p w:rsidR="00834040" w:rsidRPr="003C1280" w:rsidRDefault="00834040" w:rsidP="00834040">
      <w:pPr>
        <w:pStyle w:val="MediumGrid1-Accent21"/>
        <w:keepNext/>
        <w:keepLines/>
        <w:numPr>
          <w:ilvl w:val="0"/>
          <w:numId w:val="31"/>
        </w:numPr>
        <w:tabs>
          <w:tab w:val="left" w:pos="270"/>
        </w:tabs>
        <w:spacing w:before="240" w:after="240" w:line="240" w:lineRule="auto"/>
        <w:jc w:val="both"/>
        <w:rPr>
          <w:rFonts w:ascii="Sylfaen" w:hAnsi="Sylfaen"/>
          <w:b/>
          <w:bCs/>
        </w:rPr>
      </w:pPr>
      <w:proofErr w:type="spellStart"/>
      <w:r w:rsidRPr="003C1280">
        <w:rPr>
          <w:rFonts w:ascii="Sylfaen" w:hAnsi="Sylfaen" w:cs="Sylfaen"/>
          <w:b/>
          <w:bCs/>
        </w:rPr>
        <w:t>პროექტის</w:t>
      </w:r>
      <w:proofErr w:type="spellEnd"/>
      <w:r w:rsidRPr="003C1280">
        <w:rPr>
          <w:rFonts w:ascii="Sylfaen" w:hAnsi="Sylfaen"/>
          <w:b/>
          <w:bCs/>
        </w:rPr>
        <w:t xml:space="preserve"> </w:t>
      </w:r>
      <w:proofErr w:type="spellStart"/>
      <w:r w:rsidRPr="003C1280">
        <w:rPr>
          <w:rFonts w:ascii="Sylfaen" w:hAnsi="Sylfaen" w:cs="Sylfaen"/>
          <w:b/>
          <w:bCs/>
        </w:rPr>
        <w:t>განვითარების</w:t>
      </w:r>
      <w:proofErr w:type="spellEnd"/>
      <w:r w:rsidRPr="003C1280">
        <w:rPr>
          <w:rFonts w:ascii="Sylfaen" w:hAnsi="Sylfaen"/>
          <w:b/>
          <w:bCs/>
        </w:rPr>
        <w:t xml:space="preserve"> </w:t>
      </w:r>
      <w:proofErr w:type="spellStart"/>
      <w:r w:rsidRPr="003C1280">
        <w:rPr>
          <w:rFonts w:ascii="Sylfaen" w:hAnsi="Sylfaen" w:cs="Sylfaen"/>
          <w:b/>
          <w:bCs/>
        </w:rPr>
        <w:t>გეგმა</w:t>
      </w:r>
      <w:proofErr w:type="spellEnd"/>
    </w:p>
    <w:p w:rsidR="00834040" w:rsidRPr="003C1280" w:rsidRDefault="00834040" w:rsidP="00834040">
      <w:pPr>
        <w:keepNext/>
        <w:keepLines/>
        <w:spacing w:after="120" w:line="240" w:lineRule="auto"/>
        <w:ind w:firstLine="274"/>
        <w:jc w:val="both"/>
        <w:rPr>
          <w:rFonts w:ascii="Sylfaen" w:hAnsi="Sylfaen"/>
          <w:b/>
          <w:bCs/>
        </w:rPr>
      </w:pPr>
      <w:proofErr w:type="spellStart"/>
      <w:r w:rsidRPr="003C1280">
        <w:rPr>
          <w:rFonts w:ascii="Sylfaen" w:hAnsi="Sylfaen" w:cs="Sylfaen"/>
          <w:b/>
          <w:bCs/>
        </w:rPr>
        <w:t>ამ</w:t>
      </w:r>
      <w:proofErr w:type="spellEnd"/>
      <w:r w:rsidRPr="003C1280">
        <w:rPr>
          <w:rFonts w:ascii="Sylfaen" w:hAnsi="Sylfaen"/>
          <w:b/>
          <w:bCs/>
        </w:rPr>
        <w:t xml:space="preserve"> </w:t>
      </w:r>
      <w:proofErr w:type="spellStart"/>
      <w:r w:rsidRPr="003C1280">
        <w:rPr>
          <w:rFonts w:ascii="Sylfaen" w:hAnsi="Sylfaen" w:cs="Sylfaen"/>
          <w:b/>
          <w:bCs/>
        </w:rPr>
        <w:t>ნაწილის</w:t>
      </w:r>
      <w:proofErr w:type="spellEnd"/>
      <w:r w:rsidRPr="003C1280">
        <w:rPr>
          <w:rFonts w:ascii="Sylfaen" w:hAnsi="Sylfaen"/>
          <w:b/>
          <w:bCs/>
        </w:rPr>
        <w:t xml:space="preserve"> </w:t>
      </w:r>
      <w:proofErr w:type="spellStart"/>
      <w:r w:rsidRPr="003C1280">
        <w:rPr>
          <w:rFonts w:ascii="Sylfaen" w:hAnsi="Sylfaen" w:cs="Sylfaen"/>
          <w:b/>
          <w:bCs/>
        </w:rPr>
        <w:t>შეფასების</w:t>
      </w:r>
      <w:proofErr w:type="spellEnd"/>
      <w:r w:rsidRPr="003C1280">
        <w:rPr>
          <w:rFonts w:ascii="Sylfaen" w:hAnsi="Sylfaen"/>
          <w:b/>
          <w:bCs/>
        </w:rPr>
        <w:t xml:space="preserve"> </w:t>
      </w:r>
      <w:proofErr w:type="spellStart"/>
      <w:r w:rsidRPr="003C1280">
        <w:rPr>
          <w:rFonts w:ascii="Sylfaen" w:hAnsi="Sylfaen" w:cs="Sylfaen"/>
          <w:b/>
          <w:bCs/>
        </w:rPr>
        <w:t>კრიტერიუმები</w:t>
      </w:r>
      <w:proofErr w:type="spellEnd"/>
      <w:r w:rsidRPr="003C1280">
        <w:rPr>
          <w:rFonts w:ascii="Sylfaen" w:hAnsi="Sylfaen"/>
          <w:b/>
          <w:bCs/>
        </w:rPr>
        <w:t xml:space="preserve">: </w:t>
      </w:r>
    </w:p>
    <w:p w:rsidR="00834040" w:rsidRPr="003C1280" w:rsidRDefault="00834040" w:rsidP="00834040">
      <w:pPr>
        <w:numPr>
          <w:ilvl w:val="0"/>
          <w:numId w:val="26"/>
        </w:numPr>
        <w:spacing w:after="0" w:line="360" w:lineRule="auto"/>
        <w:ind w:left="720" w:hanging="450"/>
        <w:jc w:val="both"/>
        <w:rPr>
          <w:rFonts w:ascii="Sylfaen" w:hAnsi="Sylfaen"/>
          <w:i/>
        </w:rPr>
      </w:pPr>
      <w:r>
        <w:rPr>
          <w:rFonts w:ascii="Sylfaen" w:hAnsi="Sylfaen"/>
          <w:b/>
          <w:lang w:val="ka-GE"/>
        </w:rPr>
        <w:t>სიცოცხლისუნარიანი იმპლემენტაციის მეთოდოლოგია და შესაძლებლობები და პროექტის აქტივობები</w:t>
      </w:r>
    </w:p>
    <w:p w:rsidR="00834040" w:rsidRPr="003C1280" w:rsidRDefault="00834040" w:rsidP="00834040">
      <w:pPr>
        <w:keepNext/>
        <w:spacing w:before="240" w:after="240" w:line="240" w:lineRule="auto"/>
        <w:ind w:left="734" w:hanging="446"/>
        <w:jc w:val="both"/>
        <w:rPr>
          <w:rFonts w:ascii="Sylfaen" w:hAnsi="Sylfaen"/>
          <w:b/>
        </w:rPr>
      </w:pPr>
      <w:r w:rsidRPr="003C1280">
        <w:rPr>
          <w:rFonts w:ascii="Sylfaen" w:hAnsi="Sylfaen"/>
          <w:b/>
        </w:rPr>
        <w:t xml:space="preserve">6.1. </w:t>
      </w:r>
      <w:r>
        <w:rPr>
          <w:rFonts w:ascii="Sylfaen" w:hAnsi="Sylfaen"/>
          <w:b/>
          <w:lang w:val="ka-GE"/>
        </w:rPr>
        <w:t>დავალებები და აქტივობების ნუსხა და აღწერილობა</w:t>
      </w:r>
      <w:r w:rsidRPr="003C1280">
        <w:rPr>
          <w:rFonts w:ascii="Sylfaen" w:hAnsi="Sylfaen"/>
          <w:b/>
        </w:rPr>
        <w:t xml:space="preserve"> </w:t>
      </w:r>
    </w:p>
    <w:p w:rsidR="00834040" w:rsidRPr="003C1280" w:rsidRDefault="00834040" w:rsidP="00834040">
      <w:pPr>
        <w:autoSpaceDE w:val="0"/>
        <w:autoSpaceDN w:val="0"/>
        <w:adjustRightInd w:val="0"/>
        <w:spacing w:after="0" w:line="240" w:lineRule="auto"/>
        <w:jc w:val="both"/>
        <w:rPr>
          <w:rFonts w:ascii="Sylfaen" w:hAnsi="Sylfaen"/>
        </w:rPr>
      </w:pPr>
      <w:r>
        <w:rPr>
          <w:rFonts w:ascii="Sylfaen" w:hAnsi="Sylfaen"/>
          <w:lang w:val="ka-GE"/>
        </w:rPr>
        <w:t xml:space="preserve">წარმოადგინეთ თითოეული დაგეგმილი რეალისტური და </w:t>
      </w:r>
      <w:proofErr w:type="spellStart"/>
      <w:r>
        <w:rPr>
          <w:rFonts w:ascii="Sylfaen" w:hAnsi="Sylfaen"/>
          <w:lang w:val="ka-GE"/>
        </w:rPr>
        <w:t>გაზომვადი</w:t>
      </w:r>
      <w:proofErr w:type="spellEnd"/>
      <w:r>
        <w:rPr>
          <w:rFonts w:ascii="Sylfaen" w:hAnsi="Sylfaen"/>
          <w:lang w:val="ka-GE"/>
        </w:rPr>
        <w:t xml:space="preserve"> აქტივობის ნუსხა და აღწერილობა </w:t>
      </w:r>
      <w:r w:rsidRPr="003C1280">
        <w:rPr>
          <w:rFonts w:ascii="Sylfaen" w:hAnsi="Sylfaen"/>
        </w:rPr>
        <w:t>(</w:t>
      </w:r>
      <w:proofErr w:type="spellStart"/>
      <w:r w:rsidRPr="003C1280">
        <w:rPr>
          <w:rFonts w:ascii="Sylfaen" w:hAnsi="Sylfaen" w:cs="Sylfaen"/>
        </w:rPr>
        <w:t>ცხრილი</w:t>
      </w:r>
      <w:proofErr w:type="spellEnd"/>
      <w:r w:rsidRPr="003C1280">
        <w:rPr>
          <w:rFonts w:ascii="Sylfaen" w:hAnsi="Sylfaen"/>
        </w:rPr>
        <w:t xml:space="preserve"> 2)</w:t>
      </w:r>
      <w:r>
        <w:rPr>
          <w:rFonts w:ascii="Sylfaen" w:hAnsi="Sylfaen"/>
          <w:lang w:val="ka-GE"/>
        </w:rPr>
        <w:t xml:space="preserve">, რომლის მიღწევასაც ამ პროექტში გეგმავთ და გაანაწილეთ პროექტის იმპლემენტაციის კვარტლების (ტრიმესტრების) მიხედვით. აქტივობები მოკლედ </w:t>
      </w:r>
      <w:proofErr w:type="spellStart"/>
      <w:r w:rsidRPr="003C1280">
        <w:rPr>
          <w:rFonts w:ascii="Sylfaen" w:hAnsi="Sylfaen" w:cs="Sylfaen"/>
        </w:rPr>
        <w:t>აღწერეთ</w:t>
      </w:r>
      <w:proofErr w:type="spellEnd"/>
      <w:r>
        <w:rPr>
          <w:rFonts w:ascii="Sylfaen" w:hAnsi="Sylfaen" w:cs="Sylfaen"/>
          <w:lang w:val="ka-GE"/>
        </w:rPr>
        <w:t>, წარმოადგინეთ კავშირში მყოფი დავალებები, რომელთა შესრულებაც გჭირდებათ აქტივობების მისაღწევად, და მიუთითეთ პასუხისმგებელი პირი კონსორციუმიდან.</w:t>
      </w:r>
      <w:r w:rsidRPr="003C1280">
        <w:rPr>
          <w:rFonts w:ascii="Sylfaen" w:hAnsi="Sylfaen"/>
        </w:rPr>
        <w:t xml:space="preserve"> </w:t>
      </w:r>
      <w:r>
        <w:rPr>
          <w:rFonts w:ascii="Sylfaen" w:hAnsi="Sylfaen"/>
          <w:lang w:val="ka-GE"/>
        </w:rPr>
        <w:t>ეს აქტივობები და შედეგები გამოყენებული უნდა იყოს პროექტის პროგრესისთვის თვალყურის დევნების ან მონიტორინგისთვის.</w:t>
      </w:r>
      <w:r w:rsidRPr="003C1280">
        <w:rPr>
          <w:rFonts w:ascii="Sylfaen" w:hAnsi="Sylfaen"/>
        </w:rPr>
        <w:t xml:space="preserve"> </w:t>
      </w:r>
    </w:p>
    <w:p w:rsidR="00834040" w:rsidRPr="003C1280" w:rsidRDefault="00834040" w:rsidP="00834040">
      <w:pPr>
        <w:keepNext/>
        <w:spacing w:before="120" w:after="120" w:line="240" w:lineRule="auto"/>
        <w:jc w:val="both"/>
        <w:rPr>
          <w:rFonts w:ascii="Sylfaen" w:hAnsi="Sylfaen"/>
          <w:i/>
          <w:sz w:val="20"/>
        </w:rPr>
      </w:pPr>
      <w:proofErr w:type="spellStart"/>
      <w:r w:rsidRPr="003C1280">
        <w:rPr>
          <w:rFonts w:ascii="Sylfaen" w:hAnsi="Sylfaen" w:cs="Sylfaen"/>
          <w:b/>
          <w:i/>
          <w:sz w:val="20"/>
        </w:rPr>
        <w:t>შენიშვნა</w:t>
      </w:r>
      <w:proofErr w:type="spellEnd"/>
      <w:r w:rsidRPr="003C1280">
        <w:rPr>
          <w:rFonts w:ascii="Sylfaen" w:hAnsi="Sylfaen"/>
          <w:i/>
          <w:sz w:val="20"/>
        </w:rPr>
        <w:t>:</w:t>
      </w:r>
      <w:r w:rsidRPr="003C1280">
        <w:rPr>
          <w:rFonts w:ascii="Sylfaen" w:hAnsi="Sylfaen"/>
          <w:i/>
        </w:rPr>
        <w:t xml:space="preserve"> </w:t>
      </w:r>
      <w:r>
        <w:rPr>
          <w:rFonts w:ascii="Sylfaen" w:hAnsi="Sylfaen"/>
          <w:i/>
          <w:lang w:val="ka-GE"/>
        </w:rPr>
        <w:t xml:space="preserve">პროექტში წარმოდგენილი უნდა იყოს ნათელი, რეალისტური და </w:t>
      </w:r>
      <w:proofErr w:type="spellStart"/>
      <w:r>
        <w:rPr>
          <w:rFonts w:ascii="Sylfaen" w:hAnsi="Sylfaen"/>
          <w:i/>
          <w:lang w:val="ka-GE"/>
        </w:rPr>
        <w:t>გაზომვადი</w:t>
      </w:r>
      <w:proofErr w:type="spellEnd"/>
      <w:r>
        <w:rPr>
          <w:rFonts w:ascii="Sylfaen" w:hAnsi="Sylfaen"/>
          <w:i/>
          <w:lang w:val="ka-GE"/>
        </w:rPr>
        <w:t xml:space="preserve"> აქტივობები</w:t>
      </w:r>
      <w:r w:rsidRPr="003C1280">
        <w:rPr>
          <w:rFonts w:ascii="Sylfaen" w:hAnsi="Sylfaen"/>
          <w:i/>
        </w:rPr>
        <w:t xml:space="preserve">. </w:t>
      </w:r>
      <w:r>
        <w:rPr>
          <w:rFonts w:ascii="Sylfaen" w:hAnsi="Sylfaen" w:cs="Sylfaen"/>
          <w:i/>
          <w:lang w:val="ka-GE"/>
        </w:rPr>
        <w:t>თუმცა</w:t>
      </w:r>
      <w:r w:rsidRPr="003C1280">
        <w:rPr>
          <w:rFonts w:ascii="Sylfaen" w:hAnsi="Sylfaen"/>
          <w:i/>
        </w:rPr>
        <w:t>,</w:t>
      </w:r>
      <w:r w:rsidRPr="003C1280">
        <w:rPr>
          <w:rFonts w:ascii="Sylfaen" w:hAnsi="Sylfaen"/>
          <w:i/>
          <w:sz w:val="20"/>
        </w:rPr>
        <w:t xml:space="preserve"> </w:t>
      </w:r>
      <w:r>
        <w:rPr>
          <w:rFonts w:ascii="Sylfaen" w:hAnsi="Sylfaen"/>
          <w:i/>
          <w:sz w:val="20"/>
          <w:lang w:val="ka-GE"/>
        </w:rPr>
        <w:t xml:space="preserve">ყოველ კვარტალში აქტივობის ქონა არაა </w:t>
      </w:r>
      <w:proofErr w:type="spellStart"/>
      <w:r w:rsidRPr="003C1280">
        <w:rPr>
          <w:rFonts w:ascii="Sylfaen" w:hAnsi="Sylfaen" w:cs="Sylfaen"/>
          <w:i/>
          <w:sz w:val="20"/>
        </w:rPr>
        <w:t>სავალდებულო</w:t>
      </w:r>
      <w:proofErr w:type="spellEnd"/>
      <w:r w:rsidRPr="003C1280">
        <w:rPr>
          <w:rFonts w:ascii="Sylfaen" w:hAnsi="Sylfaen"/>
          <w:i/>
          <w:sz w:val="20"/>
        </w:rPr>
        <w:t xml:space="preserve">. </w:t>
      </w:r>
      <w:proofErr w:type="spellStart"/>
      <w:r>
        <w:rPr>
          <w:rFonts w:ascii="Sylfaen" w:hAnsi="Sylfaen"/>
          <w:i/>
          <w:sz w:val="20"/>
          <w:lang w:val="ka-GE"/>
        </w:rPr>
        <w:t>აპლიკანტზეა</w:t>
      </w:r>
      <w:proofErr w:type="spellEnd"/>
      <w:r>
        <w:rPr>
          <w:rFonts w:ascii="Sylfaen" w:hAnsi="Sylfaen"/>
          <w:i/>
          <w:sz w:val="20"/>
          <w:lang w:val="ka-GE"/>
        </w:rPr>
        <w:t xml:space="preserve"> დამოკიდებული, თუ რომელ კვარტალში დაგეგმავს რომელი აქტივობის მიღწევას, მათი განვითარების პროცესისა და პროექტის საჭირო აქტივობების მიხედვით. თითოეული ამ კვარტლისთვის, რომელშიც თქვენ არ გეგმავთ რაიმე კონკრეტული აქტივობის მიღწევას, მიუთითეთ </w:t>
      </w:r>
      <w:r w:rsidRPr="003C1280">
        <w:rPr>
          <w:rFonts w:ascii="Sylfaen" w:hAnsi="Sylfaen"/>
          <w:i/>
          <w:sz w:val="20"/>
        </w:rPr>
        <w:t>“</w:t>
      </w:r>
      <w:proofErr w:type="spellStart"/>
      <w:r w:rsidRPr="003C1280">
        <w:rPr>
          <w:rFonts w:ascii="Sylfaen" w:hAnsi="Sylfaen" w:cs="Sylfaen"/>
          <w:i/>
          <w:sz w:val="20"/>
        </w:rPr>
        <w:t>ამ</w:t>
      </w:r>
      <w:proofErr w:type="spellEnd"/>
      <w:r w:rsidRPr="003C1280">
        <w:rPr>
          <w:rFonts w:ascii="Sylfaen" w:hAnsi="Sylfaen"/>
          <w:i/>
          <w:sz w:val="20"/>
        </w:rPr>
        <w:t xml:space="preserve"> </w:t>
      </w:r>
      <w:proofErr w:type="spellStart"/>
      <w:r w:rsidRPr="003C1280">
        <w:rPr>
          <w:rFonts w:ascii="Sylfaen" w:hAnsi="Sylfaen" w:cs="Sylfaen"/>
          <w:i/>
          <w:sz w:val="20"/>
        </w:rPr>
        <w:t>კვარტალში</w:t>
      </w:r>
      <w:proofErr w:type="spellEnd"/>
      <w:r w:rsidRPr="003C1280">
        <w:rPr>
          <w:rFonts w:ascii="Sylfaen" w:hAnsi="Sylfaen"/>
          <w:i/>
          <w:sz w:val="20"/>
        </w:rPr>
        <w:t xml:space="preserve"> </w:t>
      </w:r>
      <w:r>
        <w:rPr>
          <w:rFonts w:ascii="Sylfaen" w:hAnsi="Sylfaen" w:cs="Sylfaen"/>
          <w:i/>
          <w:sz w:val="20"/>
          <w:lang w:val="ka-GE"/>
        </w:rPr>
        <w:t>აქტივობები</w:t>
      </w:r>
      <w:r w:rsidRPr="003C1280">
        <w:rPr>
          <w:rFonts w:ascii="Sylfaen" w:hAnsi="Sylfaen"/>
          <w:i/>
          <w:sz w:val="20"/>
        </w:rPr>
        <w:t xml:space="preserve"> </w:t>
      </w:r>
      <w:proofErr w:type="spellStart"/>
      <w:r w:rsidRPr="003C1280">
        <w:rPr>
          <w:rFonts w:ascii="Sylfaen" w:hAnsi="Sylfaen" w:cs="Sylfaen"/>
          <w:i/>
          <w:sz w:val="20"/>
        </w:rPr>
        <w:t>არაა</w:t>
      </w:r>
      <w:proofErr w:type="spellEnd"/>
      <w:r w:rsidRPr="003C1280">
        <w:rPr>
          <w:rFonts w:ascii="Sylfaen" w:hAnsi="Sylfaen"/>
          <w:i/>
          <w:sz w:val="20"/>
        </w:rPr>
        <w:t xml:space="preserve"> </w:t>
      </w:r>
      <w:proofErr w:type="spellStart"/>
      <w:r w:rsidRPr="003C1280">
        <w:rPr>
          <w:rFonts w:ascii="Sylfaen" w:hAnsi="Sylfaen" w:cs="Sylfaen"/>
          <w:i/>
          <w:sz w:val="20"/>
        </w:rPr>
        <w:t>დაგეგმილი</w:t>
      </w:r>
      <w:proofErr w:type="spellEnd"/>
      <w:r w:rsidRPr="003C1280">
        <w:rPr>
          <w:rFonts w:ascii="Sylfaen" w:hAnsi="Sylfaen"/>
          <w:i/>
          <w:sz w:val="20"/>
        </w:rPr>
        <w:t xml:space="preserve">”, </w:t>
      </w:r>
      <w:r>
        <w:rPr>
          <w:rFonts w:ascii="Sylfaen" w:hAnsi="Sylfaen"/>
          <w:i/>
          <w:sz w:val="20"/>
          <w:lang w:val="ka-GE"/>
        </w:rPr>
        <w:t>ასევე, ჩასვით აქტივობები, რომლებსაც განახორციელებთ ამ პერიოდის განმავლობაში, რათა სამომავლოდ მიაღწიოთ აქტივობებს (მაგ., თუკი აქტივობის მიღწევას გეგმავთ მე-2 კვარტალში და ამისათვის კონკრეტული აქტივობების განხორციელება გჭირდებათ 1-ელ და მე-2 კვარტლებში, ჩაწერეთ დაგეგმილი აქტივობები 1-ელ და მე-2 კვარტლებში და დაგეგმილი ამოცანები ჩაწერეთ მე-2 კვარტალში, როდესაც მის მიღწევას გეგმავთ</w:t>
      </w:r>
      <w:r w:rsidRPr="003C1280">
        <w:rPr>
          <w:rFonts w:ascii="Sylfaen" w:hAnsi="Sylfaen"/>
          <w:i/>
          <w:sz w:val="20"/>
        </w:rPr>
        <w:t>).</w:t>
      </w:r>
    </w:p>
    <w:p w:rsidR="00834040" w:rsidRPr="003C1280" w:rsidRDefault="00834040" w:rsidP="00834040">
      <w:pPr>
        <w:autoSpaceDE w:val="0"/>
        <w:autoSpaceDN w:val="0"/>
        <w:adjustRightInd w:val="0"/>
        <w:spacing w:after="0" w:line="240" w:lineRule="auto"/>
        <w:jc w:val="both"/>
        <w:rPr>
          <w:rFonts w:ascii="Sylfaen" w:hAnsi="Sylfaen"/>
        </w:rPr>
      </w:pPr>
    </w:p>
    <w:p w:rsidR="00834040" w:rsidRPr="003C1280" w:rsidRDefault="00834040" w:rsidP="00834040">
      <w:pPr>
        <w:autoSpaceDE w:val="0"/>
        <w:autoSpaceDN w:val="0"/>
        <w:adjustRightInd w:val="0"/>
        <w:spacing w:after="0" w:line="240" w:lineRule="auto"/>
        <w:jc w:val="both"/>
        <w:rPr>
          <w:rFonts w:ascii="Sylfaen" w:hAnsi="Sylfaen"/>
        </w:rPr>
      </w:pPr>
      <w:proofErr w:type="spellStart"/>
      <w:r w:rsidRPr="003C1280">
        <w:rPr>
          <w:rFonts w:ascii="Sylfaen" w:hAnsi="Sylfaen" w:cs="Sylfaen"/>
        </w:rPr>
        <w:t>ჩაწერეთ</w:t>
      </w:r>
      <w:proofErr w:type="spellEnd"/>
      <w:r w:rsidRPr="003C1280">
        <w:rPr>
          <w:rFonts w:ascii="Sylfaen" w:hAnsi="Sylfaen"/>
        </w:rPr>
        <w:t xml:space="preserve"> </w:t>
      </w:r>
      <w:proofErr w:type="spellStart"/>
      <w:r w:rsidRPr="003C1280">
        <w:rPr>
          <w:rFonts w:ascii="Sylfaen" w:hAnsi="Sylfaen" w:cs="Sylfaen"/>
        </w:rPr>
        <w:t>მხოლოდ</w:t>
      </w:r>
      <w:proofErr w:type="spellEnd"/>
      <w:r w:rsidRPr="003C1280">
        <w:rPr>
          <w:rFonts w:ascii="Sylfaen" w:hAnsi="Sylfaen"/>
        </w:rPr>
        <w:t xml:space="preserve"> </w:t>
      </w:r>
      <w:proofErr w:type="spellStart"/>
      <w:r w:rsidRPr="003C1280">
        <w:rPr>
          <w:rFonts w:ascii="Sylfaen" w:hAnsi="Sylfaen" w:cs="Sylfaen"/>
        </w:rPr>
        <w:t>ცხრილში</w:t>
      </w:r>
      <w:proofErr w:type="spellEnd"/>
      <w:r w:rsidRPr="003C1280">
        <w:rPr>
          <w:rFonts w:ascii="Sylfaen" w:hAnsi="Sylfaen"/>
        </w:rPr>
        <w:t>.</w:t>
      </w:r>
    </w:p>
    <w:p w:rsidR="00834040" w:rsidRPr="003C1280" w:rsidRDefault="00834040" w:rsidP="00834040">
      <w:pPr>
        <w:autoSpaceDE w:val="0"/>
        <w:autoSpaceDN w:val="0"/>
        <w:adjustRightInd w:val="0"/>
        <w:spacing w:after="0" w:line="240" w:lineRule="auto"/>
        <w:jc w:val="both"/>
        <w:rPr>
          <w:rFonts w:ascii="Sylfaen" w:hAnsi="Sylfaen"/>
        </w:rPr>
      </w:pPr>
    </w:p>
    <w:p w:rsidR="00834040" w:rsidRPr="003C1280" w:rsidRDefault="00834040" w:rsidP="00834040">
      <w:pPr>
        <w:keepNext/>
        <w:keepLines/>
        <w:spacing w:after="0" w:line="240" w:lineRule="auto"/>
        <w:jc w:val="both"/>
        <w:rPr>
          <w:rFonts w:ascii="Sylfaen" w:hAnsi="Sylfaen"/>
          <w:i/>
          <w:iCs/>
          <w:sz w:val="20"/>
          <w:szCs w:val="20"/>
        </w:rPr>
      </w:pPr>
      <w:proofErr w:type="spellStart"/>
      <w:r w:rsidRPr="003C1280">
        <w:rPr>
          <w:rFonts w:ascii="Sylfaen" w:hAnsi="Sylfaen" w:cs="Sylfaen"/>
          <w:i/>
          <w:iCs/>
          <w:sz w:val="20"/>
          <w:szCs w:val="20"/>
        </w:rPr>
        <w:lastRenderedPageBreak/>
        <w:t>შენიშვნა</w:t>
      </w:r>
      <w:proofErr w:type="spellEnd"/>
      <w:r w:rsidRPr="003C1280">
        <w:rPr>
          <w:rFonts w:ascii="Sylfaen" w:hAnsi="Sylfaen"/>
          <w:i/>
          <w:iCs/>
          <w:sz w:val="20"/>
          <w:szCs w:val="20"/>
        </w:rPr>
        <w:t xml:space="preserve">: </w:t>
      </w:r>
      <w:r>
        <w:rPr>
          <w:rFonts w:ascii="Sylfaen" w:hAnsi="Sylfaen"/>
          <w:i/>
          <w:iCs/>
          <w:sz w:val="20"/>
          <w:szCs w:val="20"/>
          <w:lang w:val="ka-GE"/>
        </w:rPr>
        <w:t>აქტივობების ნუსხა, ციფრები, სახე</w:t>
      </w:r>
      <w:bookmarkStart w:id="2" w:name="_GoBack"/>
      <w:bookmarkEnd w:id="2"/>
      <w:r>
        <w:rPr>
          <w:rFonts w:ascii="Sylfaen" w:hAnsi="Sylfaen"/>
          <w:i/>
          <w:iCs/>
          <w:sz w:val="20"/>
          <w:szCs w:val="20"/>
          <w:lang w:val="ka-GE"/>
        </w:rPr>
        <w:t>ლები, დავალებები და აღწერილობები სრულყოფილად უნდა შეესაბამებოდეს პროექტის ბიუჯეტში გაწერილ აქტივობათა ნუსხასა და ხანგრძლივობას.</w:t>
      </w:r>
    </w:p>
    <w:p w:rsidR="00834040" w:rsidRPr="003C1280" w:rsidRDefault="00834040" w:rsidP="00834040">
      <w:pPr>
        <w:autoSpaceDE w:val="0"/>
        <w:autoSpaceDN w:val="0"/>
        <w:adjustRightInd w:val="0"/>
        <w:spacing w:after="0" w:line="240" w:lineRule="auto"/>
        <w:jc w:val="both"/>
        <w:rPr>
          <w:rFonts w:ascii="Sylfaen" w:hAnsi="Sylfaen"/>
          <w:sz w:val="20"/>
          <w:szCs w:val="20"/>
        </w:rPr>
      </w:pPr>
    </w:p>
    <w:p w:rsidR="00834040" w:rsidRPr="003C1280" w:rsidRDefault="00834040" w:rsidP="00834040">
      <w:pPr>
        <w:spacing w:after="0" w:line="240" w:lineRule="auto"/>
        <w:jc w:val="both"/>
        <w:rPr>
          <w:rFonts w:ascii="Sylfaen" w:hAnsi="Sylfaen"/>
          <w:i/>
          <w:sz w:val="20"/>
          <w:szCs w:val="20"/>
        </w:rPr>
      </w:pPr>
      <w:proofErr w:type="spellStart"/>
      <w:r w:rsidRPr="003C1280">
        <w:rPr>
          <w:rFonts w:ascii="Sylfaen" w:hAnsi="Sylfaen" w:cs="Sylfaen"/>
          <w:i/>
          <w:sz w:val="20"/>
          <w:szCs w:val="20"/>
        </w:rPr>
        <w:t>შენიშვნა</w:t>
      </w:r>
      <w:proofErr w:type="spellEnd"/>
      <w:r w:rsidRPr="003C1280">
        <w:rPr>
          <w:rFonts w:ascii="Sylfaen" w:hAnsi="Sylfaen"/>
          <w:i/>
          <w:sz w:val="20"/>
          <w:szCs w:val="20"/>
        </w:rPr>
        <w:t xml:space="preserve">: </w:t>
      </w:r>
      <w:r>
        <w:rPr>
          <w:rFonts w:ascii="Sylfaen" w:hAnsi="Sylfaen"/>
          <w:i/>
          <w:sz w:val="20"/>
          <w:szCs w:val="20"/>
          <w:lang w:val="ka-GE"/>
        </w:rPr>
        <w:t>დააკვირდით, რომ ცხრილში წარმოდგენილი ტექსტი მხოლოდ მაგალითია. იგი უნდა წაიშალოს, როდესაც ცხრილის შევსებას დაიწყებთ.</w:t>
      </w:r>
    </w:p>
    <w:p w:rsidR="00834040" w:rsidRPr="003C1280" w:rsidRDefault="00834040" w:rsidP="00834040">
      <w:pPr>
        <w:pStyle w:val="MediumGrid1-Accent21"/>
        <w:keepNext/>
        <w:keepLines/>
        <w:numPr>
          <w:ilvl w:val="0"/>
          <w:numId w:val="31"/>
        </w:numPr>
        <w:tabs>
          <w:tab w:val="left" w:pos="270"/>
        </w:tabs>
        <w:spacing w:before="240" w:after="240" w:line="240" w:lineRule="auto"/>
        <w:jc w:val="both"/>
        <w:rPr>
          <w:rFonts w:ascii="Sylfaen" w:hAnsi="Sylfaen"/>
          <w:b/>
          <w:bCs/>
        </w:rPr>
      </w:pPr>
      <w:proofErr w:type="spellStart"/>
      <w:r w:rsidRPr="003C1280">
        <w:rPr>
          <w:rFonts w:ascii="Sylfaen" w:hAnsi="Sylfaen" w:cs="Sylfaen"/>
          <w:b/>
          <w:bCs/>
        </w:rPr>
        <w:t>ტექნოლოგიური</w:t>
      </w:r>
      <w:proofErr w:type="spellEnd"/>
      <w:r w:rsidRPr="003C1280">
        <w:rPr>
          <w:rFonts w:ascii="Sylfaen" w:hAnsi="Sylfaen"/>
          <w:b/>
          <w:bCs/>
        </w:rPr>
        <w:t xml:space="preserve"> </w:t>
      </w:r>
      <w:proofErr w:type="spellStart"/>
      <w:r w:rsidRPr="003C1280">
        <w:rPr>
          <w:rFonts w:ascii="Sylfaen" w:hAnsi="Sylfaen" w:cs="Sylfaen"/>
          <w:b/>
          <w:bCs/>
        </w:rPr>
        <w:t>და</w:t>
      </w:r>
      <w:proofErr w:type="spellEnd"/>
      <w:r w:rsidRPr="003C1280">
        <w:rPr>
          <w:rFonts w:ascii="Sylfaen" w:hAnsi="Sylfaen"/>
          <w:b/>
          <w:bCs/>
        </w:rPr>
        <w:t xml:space="preserve"> </w:t>
      </w:r>
      <w:proofErr w:type="spellStart"/>
      <w:r w:rsidRPr="003C1280">
        <w:rPr>
          <w:rFonts w:ascii="Sylfaen" w:hAnsi="Sylfaen" w:cs="Sylfaen"/>
          <w:b/>
          <w:bCs/>
        </w:rPr>
        <w:t>იმპლემენტაციის</w:t>
      </w:r>
      <w:proofErr w:type="spellEnd"/>
      <w:r w:rsidRPr="003C1280">
        <w:rPr>
          <w:rFonts w:ascii="Sylfaen" w:hAnsi="Sylfaen"/>
          <w:b/>
          <w:bCs/>
        </w:rPr>
        <w:t xml:space="preserve"> </w:t>
      </w:r>
      <w:proofErr w:type="spellStart"/>
      <w:r w:rsidRPr="003C1280">
        <w:rPr>
          <w:rFonts w:ascii="Sylfaen" w:hAnsi="Sylfaen" w:cs="Sylfaen"/>
          <w:b/>
          <w:bCs/>
        </w:rPr>
        <w:t>რისკების</w:t>
      </w:r>
      <w:proofErr w:type="spellEnd"/>
      <w:r w:rsidRPr="003C1280">
        <w:rPr>
          <w:rFonts w:ascii="Sylfaen" w:hAnsi="Sylfaen"/>
          <w:b/>
          <w:bCs/>
        </w:rPr>
        <w:t xml:space="preserve"> </w:t>
      </w:r>
      <w:proofErr w:type="spellStart"/>
      <w:r w:rsidRPr="003C1280">
        <w:rPr>
          <w:rFonts w:ascii="Sylfaen" w:hAnsi="Sylfaen" w:cs="Sylfaen"/>
          <w:b/>
          <w:bCs/>
        </w:rPr>
        <w:t>მართვა</w:t>
      </w:r>
      <w:proofErr w:type="spellEnd"/>
    </w:p>
    <w:p w:rsidR="00834040" w:rsidRPr="003C1280" w:rsidRDefault="00834040" w:rsidP="00834040">
      <w:pPr>
        <w:keepNext/>
        <w:keepLines/>
        <w:spacing w:after="120" w:line="240" w:lineRule="auto"/>
        <w:ind w:firstLine="274"/>
        <w:jc w:val="both"/>
        <w:rPr>
          <w:rFonts w:ascii="Sylfaen" w:hAnsi="Sylfaen"/>
          <w:b/>
          <w:bCs/>
        </w:rPr>
      </w:pPr>
      <w:proofErr w:type="spellStart"/>
      <w:r w:rsidRPr="003C1280">
        <w:rPr>
          <w:rFonts w:ascii="Sylfaen" w:hAnsi="Sylfaen" w:cs="Sylfaen"/>
          <w:b/>
          <w:bCs/>
        </w:rPr>
        <w:t>ამ</w:t>
      </w:r>
      <w:proofErr w:type="spellEnd"/>
      <w:r w:rsidRPr="003C1280">
        <w:rPr>
          <w:rFonts w:ascii="Sylfaen" w:hAnsi="Sylfaen"/>
          <w:b/>
          <w:bCs/>
        </w:rPr>
        <w:t xml:space="preserve"> </w:t>
      </w:r>
      <w:proofErr w:type="spellStart"/>
      <w:r w:rsidRPr="003C1280">
        <w:rPr>
          <w:rFonts w:ascii="Sylfaen" w:hAnsi="Sylfaen" w:cs="Sylfaen"/>
          <w:b/>
          <w:bCs/>
        </w:rPr>
        <w:t>ნაწილის</w:t>
      </w:r>
      <w:proofErr w:type="spellEnd"/>
      <w:r w:rsidRPr="003C1280">
        <w:rPr>
          <w:rFonts w:ascii="Sylfaen" w:hAnsi="Sylfaen"/>
          <w:b/>
          <w:bCs/>
        </w:rPr>
        <w:t xml:space="preserve"> </w:t>
      </w:r>
      <w:proofErr w:type="spellStart"/>
      <w:r w:rsidRPr="003C1280">
        <w:rPr>
          <w:rFonts w:ascii="Sylfaen" w:hAnsi="Sylfaen" w:cs="Sylfaen"/>
          <w:b/>
          <w:bCs/>
        </w:rPr>
        <w:t>შეფასების</w:t>
      </w:r>
      <w:proofErr w:type="spellEnd"/>
      <w:r w:rsidRPr="003C1280">
        <w:rPr>
          <w:rFonts w:ascii="Sylfaen" w:hAnsi="Sylfaen"/>
          <w:b/>
          <w:bCs/>
        </w:rPr>
        <w:t xml:space="preserve"> </w:t>
      </w:r>
      <w:proofErr w:type="spellStart"/>
      <w:r w:rsidRPr="003C1280">
        <w:rPr>
          <w:rFonts w:ascii="Sylfaen" w:hAnsi="Sylfaen" w:cs="Sylfaen"/>
          <w:b/>
          <w:bCs/>
        </w:rPr>
        <w:t>კრიტერიუმები</w:t>
      </w:r>
      <w:proofErr w:type="spellEnd"/>
      <w:r w:rsidRPr="003C1280">
        <w:rPr>
          <w:rFonts w:ascii="Sylfaen" w:hAnsi="Sylfaen"/>
          <w:b/>
          <w:bCs/>
        </w:rPr>
        <w:t xml:space="preserve">: </w:t>
      </w:r>
    </w:p>
    <w:p w:rsidR="00834040" w:rsidRPr="003C1280" w:rsidRDefault="00834040" w:rsidP="00834040">
      <w:pPr>
        <w:pStyle w:val="MediumGrid1-Accent21"/>
        <w:numPr>
          <w:ilvl w:val="0"/>
          <w:numId w:val="27"/>
        </w:numPr>
        <w:ind w:hanging="450"/>
        <w:jc w:val="both"/>
        <w:rPr>
          <w:rFonts w:ascii="Sylfaen" w:hAnsi="Sylfaen"/>
          <w:b/>
        </w:rPr>
      </w:pPr>
      <w:proofErr w:type="spellStart"/>
      <w:r w:rsidRPr="003C1280">
        <w:rPr>
          <w:rFonts w:ascii="Sylfaen" w:hAnsi="Sylfaen" w:cs="Sylfaen"/>
          <w:b/>
        </w:rPr>
        <w:t>ტექნოლოგიური</w:t>
      </w:r>
      <w:proofErr w:type="spellEnd"/>
      <w:r w:rsidRPr="003C1280">
        <w:rPr>
          <w:rFonts w:ascii="Sylfaen" w:hAnsi="Sylfaen"/>
          <w:b/>
        </w:rPr>
        <w:t xml:space="preserve"> </w:t>
      </w:r>
      <w:proofErr w:type="spellStart"/>
      <w:r w:rsidRPr="003C1280">
        <w:rPr>
          <w:rFonts w:ascii="Sylfaen" w:hAnsi="Sylfaen" w:cs="Sylfaen"/>
          <w:b/>
        </w:rPr>
        <w:t>და</w:t>
      </w:r>
      <w:proofErr w:type="spellEnd"/>
      <w:r w:rsidRPr="003C1280">
        <w:rPr>
          <w:rFonts w:ascii="Sylfaen" w:hAnsi="Sylfaen"/>
          <w:b/>
        </w:rPr>
        <w:t xml:space="preserve"> </w:t>
      </w:r>
      <w:proofErr w:type="spellStart"/>
      <w:r w:rsidRPr="003C1280">
        <w:rPr>
          <w:rFonts w:ascii="Sylfaen" w:hAnsi="Sylfaen" w:cs="Sylfaen"/>
          <w:b/>
        </w:rPr>
        <w:t>იმპლემენტაციის</w:t>
      </w:r>
      <w:proofErr w:type="spellEnd"/>
      <w:r w:rsidRPr="003C1280">
        <w:rPr>
          <w:rFonts w:ascii="Sylfaen" w:hAnsi="Sylfaen"/>
          <w:b/>
        </w:rPr>
        <w:t xml:space="preserve"> </w:t>
      </w:r>
      <w:proofErr w:type="spellStart"/>
      <w:r w:rsidRPr="003C1280">
        <w:rPr>
          <w:rFonts w:ascii="Sylfaen" w:hAnsi="Sylfaen" w:cs="Sylfaen"/>
          <w:b/>
        </w:rPr>
        <w:t>რისკების</w:t>
      </w:r>
      <w:proofErr w:type="spellEnd"/>
      <w:r w:rsidRPr="003C1280">
        <w:rPr>
          <w:rFonts w:ascii="Sylfaen" w:hAnsi="Sylfaen"/>
          <w:b/>
        </w:rPr>
        <w:t xml:space="preserve"> </w:t>
      </w:r>
      <w:proofErr w:type="spellStart"/>
      <w:r w:rsidRPr="003C1280">
        <w:rPr>
          <w:rFonts w:ascii="Sylfaen" w:hAnsi="Sylfaen" w:cs="Sylfaen"/>
          <w:b/>
        </w:rPr>
        <w:t>მართვა</w:t>
      </w:r>
      <w:proofErr w:type="spellEnd"/>
    </w:p>
    <w:p w:rsidR="00834040" w:rsidRPr="003C1280" w:rsidRDefault="00834040" w:rsidP="00834040">
      <w:pPr>
        <w:spacing w:after="0" w:line="240" w:lineRule="auto"/>
        <w:jc w:val="both"/>
        <w:rPr>
          <w:rFonts w:ascii="Sylfaen" w:hAnsi="Sylfaen"/>
        </w:rPr>
      </w:pPr>
      <w:r>
        <w:rPr>
          <w:rFonts w:ascii="Sylfaen" w:hAnsi="Sylfaen"/>
          <w:lang w:val="ka-GE"/>
        </w:rPr>
        <w:t>განსაზღვრეთ ნებისმიერი გამოწვევა, რომლის დაძლევაც დაგჭირდებათ პროექტის ამოცანის მისაღწევად.</w:t>
      </w:r>
    </w:p>
    <w:p w:rsidR="00834040" w:rsidRPr="003C1280" w:rsidRDefault="00834040" w:rsidP="00834040">
      <w:pPr>
        <w:autoSpaceDE w:val="0"/>
        <w:autoSpaceDN w:val="0"/>
        <w:adjustRightInd w:val="0"/>
        <w:spacing w:after="0" w:line="240" w:lineRule="auto"/>
        <w:jc w:val="both"/>
        <w:rPr>
          <w:rFonts w:ascii="Sylfaen" w:hAnsi="Sylfaen"/>
        </w:rPr>
      </w:pPr>
    </w:p>
    <w:p w:rsidR="00834040" w:rsidRPr="003C1280" w:rsidRDefault="00834040" w:rsidP="00834040">
      <w:pPr>
        <w:autoSpaceDE w:val="0"/>
        <w:autoSpaceDN w:val="0"/>
        <w:adjustRightInd w:val="0"/>
        <w:spacing w:after="0" w:line="240" w:lineRule="auto"/>
        <w:jc w:val="both"/>
        <w:rPr>
          <w:rFonts w:ascii="Sylfaen" w:hAnsi="Sylfaen"/>
        </w:rPr>
      </w:pPr>
      <w:proofErr w:type="spellStart"/>
      <w:r w:rsidRPr="003C1280">
        <w:rPr>
          <w:rFonts w:ascii="Sylfaen" w:hAnsi="Sylfaen" w:cs="Sylfaen"/>
        </w:rPr>
        <w:t>ჩაწერეთ</w:t>
      </w:r>
      <w:proofErr w:type="spellEnd"/>
      <w:r w:rsidRPr="003C1280">
        <w:rPr>
          <w:rFonts w:ascii="Sylfaen" w:hAnsi="Sylfaen"/>
        </w:rPr>
        <w:t xml:space="preserve"> </w:t>
      </w:r>
      <w:proofErr w:type="spellStart"/>
      <w:r w:rsidRPr="003C1280">
        <w:rPr>
          <w:rFonts w:ascii="Sylfaen" w:hAnsi="Sylfaen" w:cs="Sylfaen"/>
        </w:rPr>
        <w:t>მხოლოდ</w:t>
      </w:r>
      <w:proofErr w:type="spellEnd"/>
      <w:r w:rsidRPr="003C1280">
        <w:rPr>
          <w:rFonts w:ascii="Sylfaen" w:hAnsi="Sylfaen"/>
        </w:rPr>
        <w:t xml:space="preserve"> </w:t>
      </w:r>
      <w:proofErr w:type="spellStart"/>
      <w:r w:rsidRPr="003C1280">
        <w:rPr>
          <w:rFonts w:ascii="Sylfaen" w:hAnsi="Sylfaen" w:cs="Sylfaen"/>
        </w:rPr>
        <w:t>ცხრილში</w:t>
      </w:r>
      <w:proofErr w:type="spellEnd"/>
      <w:r w:rsidRPr="003C1280">
        <w:rPr>
          <w:rFonts w:ascii="Sylfaen" w:hAnsi="Sylfaen"/>
        </w:rPr>
        <w:t>.</w:t>
      </w:r>
    </w:p>
    <w:p w:rsidR="00834040" w:rsidRPr="003C1280" w:rsidRDefault="00834040" w:rsidP="00834040">
      <w:pPr>
        <w:autoSpaceDE w:val="0"/>
        <w:autoSpaceDN w:val="0"/>
        <w:adjustRightInd w:val="0"/>
        <w:spacing w:after="0" w:line="240" w:lineRule="auto"/>
        <w:jc w:val="both"/>
        <w:rPr>
          <w:rFonts w:ascii="Sylfaen" w:hAnsi="Sylfaen"/>
        </w:rPr>
      </w:pPr>
    </w:p>
    <w:p w:rsidR="00834040" w:rsidRPr="003C1280" w:rsidRDefault="00834040" w:rsidP="00834040">
      <w:pPr>
        <w:spacing w:after="0" w:line="240" w:lineRule="auto"/>
        <w:jc w:val="both"/>
        <w:rPr>
          <w:rFonts w:ascii="Sylfaen" w:hAnsi="Sylfaen"/>
          <w:i/>
          <w:sz w:val="20"/>
          <w:szCs w:val="20"/>
        </w:rPr>
      </w:pPr>
      <w:proofErr w:type="spellStart"/>
      <w:r w:rsidRPr="003C1280">
        <w:rPr>
          <w:rFonts w:ascii="Sylfaen" w:hAnsi="Sylfaen" w:cs="Sylfaen"/>
          <w:i/>
          <w:sz w:val="20"/>
          <w:szCs w:val="20"/>
        </w:rPr>
        <w:t>შენიშვნა</w:t>
      </w:r>
      <w:proofErr w:type="spellEnd"/>
      <w:r w:rsidRPr="003C1280">
        <w:rPr>
          <w:rFonts w:ascii="Sylfaen" w:hAnsi="Sylfaen"/>
          <w:i/>
          <w:sz w:val="20"/>
          <w:szCs w:val="20"/>
        </w:rPr>
        <w:t xml:space="preserve">: </w:t>
      </w:r>
      <w:r>
        <w:rPr>
          <w:rFonts w:ascii="Sylfaen" w:hAnsi="Sylfaen"/>
          <w:i/>
          <w:sz w:val="20"/>
          <w:szCs w:val="20"/>
          <w:lang w:val="ka-GE"/>
        </w:rPr>
        <w:t xml:space="preserve">დააკვირდით, რომ ტექსტი </w:t>
      </w:r>
      <w:r w:rsidRPr="003C1280">
        <w:rPr>
          <w:rFonts w:ascii="Sylfaen" w:hAnsi="Sylfaen"/>
          <w:i/>
          <w:sz w:val="20"/>
          <w:szCs w:val="20"/>
        </w:rPr>
        <w:t>‘</w:t>
      </w:r>
      <w:proofErr w:type="spellStart"/>
      <w:r w:rsidRPr="003C1280">
        <w:rPr>
          <w:rFonts w:ascii="Sylfaen" w:hAnsi="Sylfaen" w:cs="Sylfaen"/>
          <w:i/>
          <w:sz w:val="20"/>
          <w:szCs w:val="20"/>
        </w:rPr>
        <w:t>განხორციელებული</w:t>
      </w:r>
      <w:proofErr w:type="spellEnd"/>
      <w:r w:rsidRPr="003C1280">
        <w:rPr>
          <w:rFonts w:ascii="Sylfaen" w:hAnsi="Sylfaen"/>
          <w:i/>
          <w:sz w:val="20"/>
          <w:szCs w:val="20"/>
        </w:rPr>
        <w:t xml:space="preserve"> </w:t>
      </w:r>
      <w:proofErr w:type="spellStart"/>
      <w:r w:rsidRPr="003C1280">
        <w:rPr>
          <w:rFonts w:ascii="Sylfaen" w:hAnsi="Sylfaen" w:cs="Sylfaen"/>
          <w:i/>
          <w:sz w:val="20"/>
          <w:szCs w:val="20"/>
        </w:rPr>
        <w:t>ქმედებები</w:t>
      </w:r>
      <w:proofErr w:type="spellEnd"/>
      <w:r>
        <w:rPr>
          <w:rFonts w:ascii="Sylfaen" w:hAnsi="Sylfaen" w:cs="Sylfaen"/>
          <w:i/>
          <w:sz w:val="20"/>
          <w:szCs w:val="20"/>
          <w:lang w:val="ka-GE"/>
        </w:rPr>
        <w:t>ს</w:t>
      </w:r>
      <w:r w:rsidRPr="003C1280">
        <w:rPr>
          <w:rFonts w:ascii="Sylfaen" w:hAnsi="Sylfaen"/>
          <w:i/>
          <w:sz w:val="20"/>
          <w:szCs w:val="20"/>
        </w:rPr>
        <w:t xml:space="preserve">’ </w:t>
      </w:r>
      <w:r>
        <w:rPr>
          <w:rFonts w:ascii="Sylfaen" w:hAnsi="Sylfaen"/>
          <w:i/>
          <w:sz w:val="20"/>
          <w:szCs w:val="20"/>
          <w:lang w:val="ka-GE"/>
        </w:rPr>
        <w:t xml:space="preserve">განყოფილებაში საჭიროებს განმარტებას, თუ </w:t>
      </w:r>
      <w:proofErr w:type="spellStart"/>
      <w:r w:rsidRPr="003C1280">
        <w:rPr>
          <w:rFonts w:ascii="Sylfaen" w:hAnsi="Sylfaen" w:cs="Sylfaen"/>
          <w:i/>
          <w:sz w:val="20"/>
          <w:szCs w:val="20"/>
        </w:rPr>
        <w:t>რა</w:t>
      </w:r>
      <w:proofErr w:type="spellEnd"/>
      <w:r>
        <w:rPr>
          <w:rFonts w:ascii="Sylfaen" w:hAnsi="Sylfaen" w:cs="Sylfaen"/>
          <w:i/>
          <w:sz w:val="20"/>
          <w:szCs w:val="20"/>
          <w:lang w:val="ka-GE"/>
        </w:rPr>
        <w:t>ს გააკეთებს</w:t>
      </w:r>
      <w:r w:rsidRPr="003C1280">
        <w:rPr>
          <w:rFonts w:ascii="Sylfaen" w:hAnsi="Sylfaen"/>
          <w:i/>
          <w:sz w:val="20"/>
          <w:szCs w:val="20"/>
        </w:rPr>
        <w:t xml:space="preserve"> </w:t>
      </w:r>
      <w:proofErr w:type="spellStart"/>
      <w:r w:rsidRPr="003C1280">
        <w:rPr>
          <w:rFonts w:ascii="Sylfaen" w:hAnsi="Sylfaen" w:cs="Sylfaen"/>
          <w:i/>
          <w:sz w:val="20"/>
          <w:szCs w:val="20"/>
        </w:rPr>
        <w:t>კომპანი</w:t>
      </w:r>
      <w:proofErr w:type="spellEnd"/>
      <w:r>
        <w:rPr>
          <w:rFonts w:ascii="Sylfaen" w:hAnsi="Sylfaen" w:cs="Sylfaen"/>
          <w:i/>
          <w:sz w:val="20"/>
          <w:szCs w:val="20"/>
          <w:lang w:val="ka-GE"/>
        </w:rPr>
        <w:t>ის მენეჯმენტი რაიმე კონკრეტული რისკის სამართავად.</w:t>
      </w:r>
      <w:r w:rsidRPr="003C1280">
        <w:rPr>
          <w:rFonts w:ascii="Sylfaen" w:hAnsi="Sylfaen"/>
          <w:i/>
          <w:sz w:val="20"/>
          <w:szCs w:val="20"/>
        </w:rPr>
        <w:t xml:space="preserve"> </w:t>
      </w:r>
    </w:p>
    <w:p w:rsidR="00834040" w:rsidRDefault="00834040"/>
    <w:p w:rsidR="00797C3E" w:rsidRDefault="00797C3E"/>
    <w:p w:rsidR="00797C3E" w:rsidRDefault="00797C3E"/>
    <w:p w:rsidR="00797C3E" w:rsidRDefault="00797C3E"/>
    <w:p w:rsidR="00797C3E" w:rsidRDefault="00797C3E"/>
    <w:p w:rsidR="00797C3E" w:rsidRDefault="00797C3E"/>
    <w:p w:rsidR="00797C3E" w:rsidRDefault="00797C3E"/>
    <w:p w:rsidR="00797C3E" w:rsidRDefault="00797C3E"/>
    <w:sectPr w:rsidR="00797C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D48" w:rsidRDefault="00D06D48" w:rsidP="00797C3E">
      <w:pPr>
        <w:spacing w:after="0" w:line="240" w:lineRule="auto"/>
      </w:pPr>
      <w:r>
        <w:separator/>
      </w:r>
    </w:p>
  </w:endnote>
  <w:endnote w:type="continuationSeparator" w:id="0">
    <w:p w:rsidR="00D06D48" w:rsidRDefault="00D06D48" w:rsidP="0079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288545"/>
      <w:docPartObj>
        <w:docPartGallery w:val="Page Numbers (Bottom of Page)"/>
        <w:docPartUnique/>
      </w:docPartObj>
    </w:sdtPr>
    <w:sdtEndPr>
      <w:rPr>
        <w:noProof/>
      </w:rPr>
    </w:sdtEndPr>
    <w:sdtContent>
      <w:p w:rsidR="00797C3E" w:rsidRDefault="00797C3E">
        <w:pPr>
          <w:pStyle w:val="Footer"/>
          <w:jc w:val="right"/>
        </w:pPr>
        <w:r>
          <w:fldChar w:fldCharType="begin"/>
        </w:r>
        <w:r>
          <w:instrText xml:space="preserve"> PAGE   \* MERGEFORMAT </w:instrText>
        </w:r>
        <w:r>
          <w:fldChar w:fldCharType="separate"/>
        </w:r>
        <w:r w:rsidR="001039C6">
          <w:rPr>
            <w:noProof/>
          </w:rPr>
          <w:t>2</w:t>
        </w:r>
        <w:r>
          <w:rPr>
            <w:noProof/>
          </w:rPr>
          <w:fldChar w:fldCharType="end"/>
        </w:r>
      </w:p>
    </w:sdtContent>
  </w:sdt>
  <w:p w:rsidR="00797C3E" w:rsidRDefault="0079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D48" w:rsidRDefault="00D06D48" w:rsidP="00797C3E">
      <w:pPr>
        <w:spacing w:after="0" w:line="240" w:lineRule="auto"/>
      </w:pPr>
      <w:r>
        <w:separator/>
      </w:r>
    </w:p>
  </w:footnote>
  <w:footnote w:type="continuationSeparator" w:id="0">
    <w:p w:rsidR="00D06D48" w:rsidRDefault="00D06D48" w:rsidP="0079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40" w:rsidRPr="00834040" w:rsidRDefault="00834040">
    <w:pPr>
      <w:pStyle w:val="Header"/>
      <w:rPr>
        <w:rFonts w:ascii="Sylfaen" w:hAnsi="Sylfaen"/>
      </w:rPr>
    </w:pPr>
    <w:r>
      <w:rPr>
        <w:rFonts w:ascii="Sylfaen" w:hAnsi="Sylfaen"/>
      </w:rPr>
      <w:t>Attachment IMG1 – Business Plan Template ENG and GEO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D0C"/>
    <w:multiLevelType w:val="hybridMultilevel"/>
    <w:tmpl w:val="F65854FE"/>
    <w:lvl w:ilvl="0" w:tplc="0409000F">
      <w:start w:val="1"/>
      <w:numFmt w:val="decimal"/>
      <w:lvlText w:val="%1."/>
      <w:lvlJc w:val="left"/>
      <w:pPr>
        <w:ind w:left="360" w:hanging="360"/>
      </w:pPr>
      <w:rPr>
        <w:rFonts w:hint="default"/>
        <w:color w:val="365F91"/>
      </w:rPr>
    </w:lvl>
    <w:lvl w:ilvl="1" w:tplc="2E0ABAC4">
      <w:start w:val="1"/>
      <w:numFmt w:val="lowerLetter"/>
      <w:lvlText w:val="%2."/>
      <w:lvlJc w:val="left"/>
      <w:pPr>
        <w:ind w:left="1222" w:hanging="360"/>
      </w:pPr>
      <w:rPr>
        <w:rFonts w:cs="Times New Roman"/>
        <w:color w:val="365F91"/>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15:restartNumberingAfterBreak="0">
    <w:nsid w:val="06DC5462"/>
    <w:multiLevelType w:val="hybridMultilevel"/>
    <w:tmpl w:val="F65854FE"/>
    <w:lvl w:ilvl="0" w:tplc="0409000F">
      <w:start w:val="1"/>
      <w:numFmt w:val="decimal"/>
      <w:lvlText w:val="%1."/>
      <w:lvlJc w:val="left"/>
      <w:pPr>
        <w:ind w:left="360" w:hanging="360"/>
      </w:pPr>
      <w:rPr>
        <w:rFonts w:hint="default"/>
        <w:color w:val="365F91"/>
      </w:rPr>
    </w:lvl>
    <w:lvl w:ilvl="1" w:tplc="2E0ABAC4">
      <w:start w:val="1"/>
      <w:numFmt w:val="lowerLetter"/>
      <w:lvlText w:val="%2."/>
      <w:lvlJc w:val="left"/>
      <w:pPr>
        <w:ind w:left="1222" w:hanging="360"/>
      </w:pPr>
      <w:rPr>
        <w:rFonts w:cs="Times New Roman"/>
        <w:color w:val="365F91"/>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15:restartNumberingAfterBreak="0">
    <w:nsid w:val="0C401C5B"/>
    <w:multiLevelType w:val="multilevel"/>
    <w:tmpl w:val="31E0B4AC"/>
    <w:lvl w:ilvl="0">
      <w:start w:val="3"/>
      <w:numFmt w:val="decimal"/>
      <w:lvlText w:val="%1."/>
      <w:lvlJc w:val="left"/>
      <w:pPr>
        <w:ind w:left="360" w:hanging="360"/>
      </w:pPr>
      <w:rPr>
        <w:rFonts w:cs="Times New Roman" w:hint="default"/>
      </w:rPr>
    </w:lvl>
    <w:lvl w:ilvl="1">
      <w:start w:val="1"/>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474" w:hanging="1440"/>
      </w:pPr>
      <w:rPr>
        <w:rFonts w:cs="Times New Roman" w:hint="default"/>
      </w:rPr>
    </w:lvl>
    <w:lvl w:ilvl="8">
      <w:start w:val="1"/>
      <w:numFmt w:val="decimal"/>
      <w:lvlText w:val="%1.%2.%3.%4.%5.%6.%7.%8.%9."/>
      <w:lvlJc w:val="left"/>
      <w:pPr>
        <w:ind w:left="8696" w:hanging="1800"/>
      </w:pPr>
      <w:rPr>
        <w:rFonts w:cs="Times New Roman" w:hint="default"/>
      </w:rPr>
    </w:lvl>
  </w:abstractNum>
  <w:abstractNum w:abstractNumId="3" w15:restartNumberingAfterBreak="0">
    <w:nsid w:val="21C11727"/>
    <w:multiLevelType w:val="hybridMultilevel"/>
    <w:tmpl w:val="0B3A1E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E142C"/>
    <w:multiLevelType w:val="hybridMultilevel"/>
    <w:tmpl w:val="26EC8CD4"/>
    <w:lvl w:ilvl="0" w:tplc="53462608">
      <w:start w:val="1"/>
      <w:numFmt w:val="decimal"/>
      <w:lvlText w:val="6.%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270B1A60"/>
    <w:multiLevelType w:val="hybridMultilevel"/>
    <w:tmpl w:val="274024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9C7651E"/>
    <w:multiLevelType w:val="hybridMultilevel"/>
    <w:tmpl w:val="1262909C"/>
    <w:lvl w:ilvl="0" w:tplc="F1644224">
      <w:start w:val="1"/>
      <w:numFmt w:val="decimal"/>
      <w:lvlText w:val="5.%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2C5F620B"/>
    <w:multiLevelType w:val="hybridMultilevel"/>
    <w:tmpl w:val="0F3C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B6CAB"/>
    <w:multiLevelType w:val="hybridMultilevel"/>
    <w:tmpl w:val="FE824B4A"/>
    <w:lvl w:ilvl="0" w:tplc="C4A6B8FC">
      <w:start w:val="1"/>
      <w:numFmt w:val="decimal"/>
      <w:lvlText w:val="%1."/>
      <w:lvlJc w:val="left"/>
      <w:pPr>
        <w:ind w:left="502" w:hanging="360"/>
      </w:pPr>
      <w:rPr>
        <w:rFonts w:cs="Times New Roman" w:hint="default"/>
        <w:color w:val="365F91"/>
      </w:rPr>
    </w:lvl>
    <w:lvl w:ilvl="1" w:tplc="2E0ABAC4">
      <w:start w:val="1"/>
      <w:numFmt w:val="lowerLetter"/>
      <w:lvlText w:val="%2."/>
      <w:lvlJc w:val="left"/>
      <w:pPr>
        <w:ind w:left="1222" w:hanging="360"/>
      </w:pPr>
      <w:rPr>
        <w:rFonts w:cs="Times New Roman"/>
        <w:color w:val="365F91"/>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9" w15:restartNumberingAfterBreak="0">
    <w:nsid w:val="33050EA6"/>
    <w:multiLevelType w:val="hybridMultilevel"/>
    <w:tmpl w:val="599E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03C0F"/>
    <w:multiLevelType w:val="multilevel"/>
    <w:tmpl w:val="8D76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D5B90"/>
    <w:multiLevelType w:val="hybridMultilevel"/>
    <w:tmpl w:val="E0EA287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2" w15:restartNumberingAfterBreak="0">
    <w:nsid w:val="3756215D"/>
    <w:multiLevelType w:val="hybridMultilevel"/>
    <w:tmpl w:val="686EA9F4"/>
    <w:lvl w:ilvl="0" w:tplc="7F6CCBC6">
      <w:start w:val="1"/>
      <w:numFmt w:val="bullet"/>
      <w:lvlText w:val=""/>
      <w:lvlJc w:val="left"/>
      <w:pPr>
        <w:ind w:left="2160" w:hanging="360"/>
      </w:pPr>
      <w:rPr>
        <w:rFonts w:ascii="Symbol" w:hAnsi="Symbol" w:hint="default"/>
        <w:color w:val="365F91"/>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C902AA6"/>
    <w:multiLevelType w:val="hybridMultilevel"/>
    <w:tmpl w:val="9DDC7B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44309BF"/>
    <w:multiLevelType w:val="multilevel"/>
    <w:tmpl w:val="3754E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A53409"/>
    <w:multiLevelType w:val="hybridMultilevel"/>
    <w:tmpl w:val="0B3A1E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961E15"/>
    <w:multiLevelType w:val="multilevel"/>
    <w:tmpl w:val="993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E264DA"/>
    <w:multiLevelType w:val="multilevel"/>
    <w:tmpl w:val="7804C1AA"/>
    <w:lvl w:ilvl="0">
      <w:start w:val="2"/>
      <w:numFmt w:val="decimal"/>
      <w:lvlText w:val="%1."/>
      <w:lvlJc w:val="left"/>
      <w:pPr>
        <w:ind w:left="360" w:hanging="360"/>
      </w:pPr>
      <w:rPr>
        <w:rFonts w:cs="Times New Roman" w:hint="default"/>
        <w:color w:val="1F497D"/>
      </w:rPr>
    </w:lvl>
    <w:lvl w:ilvl="1">
      <w:start w:val="2"/>
      <w:numFmt w:val="decimal"/>
      <w:lvlText w:val="%1.%2."/>
      <w:lvlJc w:val="left"/>
      <w:pPr>
        <w:ind w:left="1222" w:hanging="360"/>
      </w:pPr>
      <w:rPr>
        <w:rFonts w:cs="Times New Roman" w:hint="default"/>
        <w:color w:val="1F497D"/>
      </w:rPr>
    </w:lvl>
    <w:lvl w:ilvl="2">
      <w:start w:val="1"/>
      <w:numFmt w:val="decimal"/>
      <w:lvlText w:val="%1.%2.%3."/>
      <w:lvlJc w:val="left"/>
      <w:pPr>
        <w:ind w:left="2444" w:hanging="720"/>
      </w:pPr>
      <w:rPr>
        <w:rFonts w:cs="Times New Roman" w:hint="default"/>
        <w:color w:val="1F497D"/>
      </w:rPr>
    </w:lvl>
    <w:lvl w:ilvl="3">
      <w:start w:val="1"/>
      <w:numFmt w:val="decimal"/>
      <w:lvlText w:val="%1.%2.%3.%4."/>
      <w:lvlJc w:val="left"/>
      <w:pPr>
        <w:ind w:left="3306" w:hanging="720"/>
      </w:pPr>
      <w:rPr>
        <w:rFonts w:cs="Times New Roman" w:hint="default"/>
        <w:color w:val="1F497D"/>
      </w:rPr>
    </w:lvl>
    <w:lvl w:ilvl="4">
      <w:start w:val="1"/>
      <w:numFmt w:val="decimal"/>
      <w:lvlText w:val="%1.%2.%3.%4.%5."/>
      <w:lvlJc w:val="left"/>
      <w:pPr>
        <w:ind w:left="4528" w:hanging="1080"/>
      </w:pPr>
      <w:rPr>
        <w:rFonts w:cs="Times New Roman" w:hint="default"/>
        <w:color w:val="1F497D"/>
      </w:rPr>
    </w:lvl>
    <w:lvl w:ilvl="5">
      <w:start w:val="1"/>
      <w:numFmt w:val="decimal"/>
      <w:lvlText w:val="%1.%2.%3.%4.%5.%6."/>
      <w:lvlJc w:val="left"/>
      <w:pPr>
        <w:ind w:left="5390" w:hanging="1080"/>
      </w:pPr>
      <w:rPr>
        <w:rFonts w:cs="Times New Roman" w:hint="default"/>
        <w:color w:val="1F497D"/>
      </w:rPr>
    </w:lvl>
    <w:lvl w:ilvl="6">
      <w:start w:val="1"/>
      <w:numFmt w:val="decimal"/>
      <w:lvlText w:val="%1.%2.%3.%4.%5.%6.%7."/>
      <w:lvlJc w:val="left"/>
      <w:pPr>
        <w:ind w:left="6612" w:hanging="1440"/>
      </w:pPr>
      <w:rPr>
        <w:rFonts w:cs="Times New Roman" w:hint="default"/>
        <w:color w:val="1F497D"/>
      </w:rPr>
    </w:lvl>
    <w:lvl w:ilvl="7">
      <w:start w:val="1"/>
      <w:numFmt w:val="decimal"/>
      <w:lvlText w:val="%1.%2.%3.%4.%5.%6.%7.%8."/>
      <w:lvlJc w:val="left"/>
      <w:pPr>
        <w:ind w:left="7474" w:hanging="1440"/>
      </w:pPr>
      <w:rPr>
        <w:rFonts w:cs="Times New Roman" w:hint="default"/>
        <w:color w:val="1F497D"/>
      </w:rPr>
    </w:lvl>
    <w:lvl w:ilvl="8">
      <w:start w:val="1"/>
      <w:numFmt w:val="decimal"/>
      <w:lvlText w:val="%1.%2.%3.%4.%5.%6.%7.%8.%9."/>
      <w:lvlJc w:val="left"/>
      <w:pPr>
        <w:ind w:left="8696" w:hanging="1800"/>
      </w:pPr>
      <w:rPr>
        <w:rFonts w:cs="Times New Roman" w:hint="default"/>
        <w:color w:val="1F497D"/>
      </w:rPr>
    </w:lvl>
  </w:abstractNum>
  <w:abstractNum w:abstractNumId="18" w15:restartNumberingAfterBreak="0">
    <w:nsid w:val="5D9F5656"/>
    <w:multiLevelType w:val="hybridMultilevel"/>
    <w:tmpl w:val="EBF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B254A"/>
    <w:multiLevelType w:val="multilevel"/>
    <w:tmpl w:val="F43E9F4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365F91"/>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15:restartNumberingAfterBreak="0">
    <w:nsid w:val="606A059A"/>
    <w:multiLevelType w:val="hybridMultilevel"/>
    <w:tmpl w:val="FFCCEE52"/>
    <w:lvl w:ilvl="0" w:tplc="7682E122">
      <w:start w:val="1"/>
      <w:numFmt w:val="bullet"/>
      <w:lvlText w:val=""/>
      <w:lvlJc w:val="left"/>
      <w:pPr>
        <w:ind w:left="862" w:hanging="360"/>
      </w:pPr>
      <w:rPr>
        <w:rFonts w:ascii="Symbol" w:hAnsi="Symbol" w:hint="default"/>
        <w:color w:val="365F91"/>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64567E31"/>
    <w:multiLevelType w:val="hybridMultilevel"/>
    <w:tmpl w:val="C1C664C6"/>
    <w:lvl w:ilvl="0" w:tplc="7F6CCBC6">
      <w:start w:val="1"/>
      <w:numFmt w:val="bullet"/>
      <w:lvlText w:val=""/>
      <w:lvlJc w:val="left"/>
      <w:pPr>
        <w:ind w:left="720" w:hanging="360"/>
      </w:pPr>
      <w:rPr>
        <w:rFonts w:ascii="Symbol" w:hAnsi="Symbol" w:cs="Symbol" w:hint="default"/>
        <w:color w:val="365F9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48800E4"/>
    <w:multiLevelType w:val="hybridMultilevel"/>
    <w:tmpl w:val="E662BF58"/>
    <w:lvl w:ilvl="0" w:tplc="2B7458E4">
      <w:start w:val="1"/>
      <w:numFmt w:val="bullet"/>
      <w:lvlText w:val=""/>
      <w:lvlJc w:val="left"/>
      <w:pPr>
        <w:ind w:left="720" w:hanging="360"/>
      </w:pPr>
      <w:rPr>
        <w:rFonts w:ascii="Symbol" w:hAnsi="Symbol" w:cs="Symbol" w:hint="default"/>
        <w:color w:val="365F91"/>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4D03AFF"/>
    <w:multiLevelType w:val="multilevel"/>
    <w:tmpl w:val="2BC0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84665"/>
    <w:multiLevelType w:val="hybridMultilevel"/>
    <w:tmpl w:val="C6EA9618"/>
    <w:lvl w:ilvl="0" w:tplc="7F6CCBC6">
      <w:start w:val="1"/>
      <w:numFmt w:val="bullet"/>
      <w:lvlText w:val=""/>
      <w:lvlJc w:val="left"/>
      <w:pPr>
        <w:ind w:left="720" w:hanging="360"/>
      </w:pPr>
      <w:rPr>
        <w:rFonts w:ascii="Symbol" w:hAnsi="Symbol" w:cs="Symbol" w:hint="default"/>
        <w:color w:val="365F9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97C05C7"/>
    <w:multiLevelType w:val="hybridMultilevel"/>
    <w:tmpl w:val="F4D07D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E7424FE"/>
    <w:multiLevelType w:val="multilevel"/>
    <w:tmpl w:val="9850A1E2"/>
    <w:lvl w:ilvl="0">
      <w:start w:val="1"/>
      <w:numFmt w:val="decimal"/>
      <w:pStyle w:val="Heading1"/>
      <w:lvlText w:val="%1."/>
      <w:lvlJc w:val="left"/>
      <w:pPr>
        <w:ind w:left="360" w:hanging="360"/>
      </w:pPr>
      <w:rPr>
        <w:rFonts w:cs="Times New Roman" w:hint="default"/>
      </w:rPr>
    </w:lvl>
    <w:lvl w:ilvl="1">
      <w:start w:val="1"/>
      <w:numFmt w:val="decimal"/>
      <w:pStyle w:val="Heading2"/>
      <w:isLgl/>
      <w:lvlText w:val="%1.%2."/>
      <w:lvlJc w:val="left"/>
      <w:pPr>
        <w:ind w:left="1069" w:hanging="720"/>
      </w:pPr>
      <w:rPr>
        <w:rFonts w:cs="Times New Roman" w:hint="default"/>
      </w:rPr>
    </w:lvl>
    <w:lvl w:ilvl="2">
      <w:start w:val="1"/>
      <w:numFmt w:val="decimal"/>
      <w:pStyle w:val="Heading3"/>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7" w15:restartNumberingAfterBreak="0">
    <w:nsid w:val="706773BD"/>
    <w:multiLevelType w:val="multilevel"/>
    <w:tmpl w:val="60C61DBA"/>
    <w:lvl w:ilvl="0">
      <w:start w:val="2"/>
      <w:numFmt w:val="decimal"/>
      <w:lvlText w:val="%1."/>
      <w:lvlJc w:val="left"/>
      <w:pPr>
        <w:ind w:left="360" w:hanging="360"/>
      </w:pPr>
      <w:rPr>
        <w:rFonts w:cs="Times New Roman" w:hint="default"/>
        <w:color w:val="1F497D"/>
      </w:rPr>
    </w:lvl>
    <w:lvl w:ilvl="1">
      <w:start w:val="1"/>
      <w:numFmt w:val="decimal"/>
      <w:lvlText w:val="%1.%2."/>
      <w:lvlJc w:val="left"/>
      <w:pPr>
        <w:ind w:left="1222" w:hanging="360"/>
      </w:pPr>
      <w:rPr>
        <w:rFonts w:cs="Times New Roman" w:hint="default"/>
        <w:color w:val="1F497D"/>
      </w:rPr>
    </w:lvl>
    <w:lvl w:ilvl="2">
      <w:start w:val="1"/>
      <w:numFmt w:val="decimal"/>
      <w:lvlText w:val="%1.%2.%3."/>
      <w:lvlJc w:val="left"/>
      <w:pPr>
        <w:ind w:left="2444" w:hanging="720"/>
      </w:pPr>
      <w:rPr>
        <w:rFonts w:cs="Times New Roman" w:hint="default"/>
        <w:color w:val="1F497D"/>
      </w:rPr>
    </w:lvl>
    <w:lvl w:ilvl="3">
      <w:start w:val="1"/>
      <w:numFmt w:val="decimal"/>
      <w:lvlText w:val="%1.%2.%3.%4."/>
      <w:lvlJc w:val="left"/>
      <w:pPr>
        <w:ind w:left="3306" w:hanging="720"/>
      </w:pPr>
      <w:rPr>
        <w:rFonts w:cs="Times New Roman" w:hint="default"/>
        <w:color w:val="1F497D"/>
      </w:rPr>
    </w:lvl>
    <w:lvl w:ilvl="4">
      <w:start w:val="1"/>
      <w:numFmt w:val="decimal"/>
      <w:lvlText w:val="%1.%2.%3.%4.%5."/>
      <w:lvlJc w:val="left"/>
      <w:pPr>
        <w:ind w:left="4528" w:hanging="1080"/>
      </w:pPr>
      <w:rPr>
        <w:rFonts w:cs="Times New Roman" w:hint="default"/>
        <w:color w:val="1F497D"/>
      </w:rPr>
    </w:lvl>
    <w:lvl w:ilvl="5">
      <w:start w:val="1"/>
      <w:numFmt w:val="decimal"/>
      <w:lvlText w:val="%1.%2.%3.%4.%5.%6."/>
      <w:lvlJc w:val="left"/>
      <w:pPr>
        <w:ind w:left="5390" w:hanging="1080"/>
      </w:pPr>
      <w:rPr>
        <w:rFonts w:cs="Times New Roman" w:hint="default"/>
        <w:color w:val="1F497D"/>
      </w:rPr>
    </w:lvl>
    <w:lvl w:ilvl="6">
      <w:start w:val="1"/>
      <w:numFmt w:val="decimal"/>
      <w:lvlText w:val="%1.%2.%3.%4.%5.%6.%7."/>
      <w:lvlJc w:val="left"/>
      <w:pPr>
        <w:ind w:left="6612" w:hanging="1440"/>
      </w:pPr>
      <w:rPr>
        <w:rFonts w:cs="Times New Roman" w:hint="default"/>
        <w:color w:val="1F497D"/>
      </w:rPr>
    </w:lvl>
    <w:lvl w:ilvl="7">
      <w:start w:val="1"/>
      <w:numFmt w:val="decimal"/>
      <w:lvlText w:val="%1.%2.%3.%4.%5.%6.%7.%8."/>
      <w:lvlJc w:val="left"/>
      <w:pPr>
        <w:ind w:left="7474" w:hanging="1440"/>
      </w:pPr>
      <w:rPr>
        <w:rFonts w:cs="Times New Roman" w:hint="default"/>
        <w:color w:val="1F497D"/>
      </w:rPr>
    </w:lvl>
    <w:lvl w:ilvl="8">
      <w:start w:val="1"/>
      <w:numFmt w:val="decimal"/>
      <w:lvlText w:val="%1.%2.%3.%4.%5.%6.%7.%8.%9."/>
      <w:lvlJc w:val="left"/>
      <w:pPr>
        <w:ind w:left="8696" w:hanging="1800"/>
      </w:pPr>
      <w:rPr>
        <w:rFonts w:cs="Times New Roman" w:hint="default"/>
        <w:color w:val="1F497D"/>
      </w:rPr>
    </w:lvl>
  </w:abstractNum>
  <w:abstractNum w:abstractNumId="28" w15:restartNumberingAfterBreak="0">
    <w:nsid w:val="74A94DD3"/>
    <w:multiLevelType w:val="multilevel"/>
    <w:tmpl w:val="F202C1E6"/>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936" w:hanging="36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096" w:hanging="1080"/>
      </w:pPr>
      <w:rPr>
        <w:rFonts w:hint="default"/>
      </w:rPr>
    </w:lvl>
    <w:lvl w:ilvl="8">
      <w:start w:val="1"/>
      <w:numFmt w:val="decimal"/>
      <w:lvlText w:val="%1.%2.%3.%4.%5.%6.%7.%8.%9"/>
      <w:lvlJc w:val="left"/>
      <w:pPr>
        <w:ind w:left="3744" w:hanging="1440"/>
      </w:pPr>
      <w:rPr>
        <w:rFonts w:hint="default"/>
      </w:rPr>
    </w:lvl>
  </w:abstractNum>
  <w:abstractNum w:abstractNumId="29" w15:restartNumberingAfterBreak="0">
    <w:nsid w:val="767E2245"/>
    <w:multiLevelType w:val="hybridMultilevel"/>
    <w:tmpl w:val="FE824B4A"/>
    <w:lvl w:ilvl="0" w:tplc="C4A6B8FC">
      <w:start w:val="1"/>
      <w:numFmt w:val="decimal"/>
      <w:lvlText w:val="%1."/>
      <w:lvlJc w:val="left"/>
      <w:pPr>
        <w:ind w:left="502" w:hanging="360"/>
      </w:pPr>
      <w:rPr>
        <w:rFonts w:cs="Times New Roman" w:hint="default"/>
        <w:color w:val="365F91"/>
      </w:rPr>
    </w:lvl>
    <w:lvl w:ilvl="1" w:tplc="2E0ABAC4">
      <w:start w:val="1"/>
      <w:numFmt w:val="lowerLetter"/>
      <w:lvlText w:val="%2."/>
      <w:lvlJc w:val="left"/>
      <w:pPr>
        <w:ind w:left="1222" w:hanging="360"/>
      </w:pPr>
      <w:rPr>
        <w:rFonts w:cs="Times New Roman"/>
        <w:color w:val="365F91"/>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15:restartNumberingAfterBreak="0">
    <w:nsid w:val="7CB86ACB"/>
    <w:multiLevelType w:val="hybridMultilevel"/>
    <w:tmpl w:val="94B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22"/>
  </w:num>
  <w:num w:numId="4">
    <w:abstractNumId w:val="21"/>
  </w:num>
  <w:num w:numId="5">
    <w:abstractNumId w:val="8"/>
  </w:num>
  <w:num w:numId="6">
    <w:abstractNumId w:val="28"/>
  </w:num>
  <w:num w:numId="7">
    <w:abstractNumId w:val="24"/>
  </w:num>
  <w:num w:numId="8">
    <w:abstractNumId w:val="19"/>
  </w:num>
  <w:num w:numId="9">
    <w:abstractNumId w:val="17"/>
  </w:num>
  <w:num w:numId="10">
    <w:abstractNumId w:val="2"/>
  </w:num>
  <w:num w:numId="11">
    <w:abstractNumId w:val="6"/>
  </w:num>
  <w:num w:numId="12">
    <w:abstractNumId w:val="26"/>
  </w:num>
  <w:num w:numId="13">
    <w:abstractNumId w:val="16"/>
  </w:num>
  <w:num w:numId="14">
    <w:abstractNumId w:val="10"/>
  </w:num>
  <w:num w:numId="15">
    <w:abstractNumId w:val="14"/>
  </w:num>
  <w:num w:numId="16">
    <w:abstractNumId w:val="23"/>
  </w:num>
  <w:num w:numId="17">
    <w:abstractNumId w:val="4"/>
  </w:num>
  <w:num w:numId="18">
    <w:abstractNumId w:val="25"/>
  </w:num>
  <w:num w:numId="19">
    <w:abstractNumId w:val="12"/>
  </w:num>
  <w:num w:numId="20">
    <w:abstractNumId w:val="20"/>
  </w:num>
  <w:num w:numId="21">
    <w:abstractNumId w:val="1"/>
  </w:num>
  <w:num w:numId="22">
    <w:abstractNumId w:val="27"/>
  </w:num>
  <w:num w:numId="23">
    <w:abstractNumId w:val="9"/>
  </w:num>
  <w:num w:numId="24">
    <w:abstractNumId w:val="11"/>
  </w:num>
  <w:num w:numId="25">
    <w:abstractNumId w:val="5"/>
  </w:num>
  <w:num w:numId="26">
    <w:abstractNumId w:val="30"/>
  </w:num>
  <w:num w:numId="27">
    <w:abstractNumId w:val="18"/>
  </w:num>
  <w:num w:numId="28">
    <w:abstractNumId w:val="7"/>
  </w:num>
  <w:num w:numId="29">
    <w:abstractNumId w:val="3"/>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AF"/>
    <w:rsid w:val="000D48EF"/>
    <w:rsid w:val="001039C6"/>
    <w:rsid w:val="004F2D8D"/>
    <w:rsid w:val="007265C3"/>
    <w:rsid w:val="007341AF"/>
    <w:rsid w:val="00797C3E"/>
    <w:rsid w:val="007B69C3"/>
    <w:rsid w:val="00834040"/>
    <w:rsid w:val="00844B29"/>
    <w:rsid w:val="00AD04B6"/>
    <w:rsid w:val="00AE132A"/>
    <w:rsid w:val="00B36CE6"/>
    <w:rsid w:val="00D06D48"/>
    <w:rsid w:val="00F5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3B2C"/>
  <w15:chartTrackingRefBased/>
  <w15:docId w15:val="{FFBA3F99-2F59-4768-9697-4481AD50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C3E"/>
    <w:pPr>
      <w:spacing w:after="200" w:line="276" w:lineRule="auto"/>
    </w:pPr>
    <w:rPr>
      <w:rFonts w:ascii="Calibri" w:eastAsia="Calibri" w:hAnsi="Calibri" w:cs="Calibri"/>
    </w:rPr>
  </w:style>
  <w:style w:type="paragraph" w:styleId="Heading1">
    <w:name w:val="heading 1"/>
    <w:basedOn w:val="Normal"/>
    <w:next w:val="Normal"/>
    <w:link w:val="Heading1Char"/>
    <w:uiPriority w:val="99"/>
    <w:qFormat/>
    <w:rsid w:val="00797C3E"/>
    <w:pPr>
      <w:keepNext/>
      <w:keepLines/>
      <w:numPr>
        <w:numId w:val="12"/>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97C3E"/>
    <w:pPr>
      <w:keepNext/>
      <w:keepLines/>
      <w:numPr>
        <w:ilvl w:val="1"/>
        <w:numId w:val="12"/>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97C3E"/>
    <w:pPr>
      <w:keepNext/>
      <w:keepLines/>
      <w:numPr>
        <w:ilvl w:val="2"/>
        <w:numId w:val="12"/>
      </w:numPr>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Bullet1,List Paragraph-ExecSummary"/>
    <w:basedOn w:val="Normal"/>
    <w:link w:val="ListParagraphChar"/>
    <w:uiPriority w:val="99"/>
    <w:qFormat/>
    <w:rsid w:val="00797C3E"/>
    <w:pPr>
      <w:widowControl w:val="0"/>
      <w:spacing w:before="120" w:after="0" w:line="240" w:lineRule="auto"/>
      <w:ind w:left="1200" w:hanging="360"/>
    </w:pPr>
  </w:style>
  <w:style w:type="character" w:customStyle="1" w:styleId="ListParagraphChar">
    <w:name w:val="List Paragraph Char"/>
    <w:aliases w:val="Akapit z listą BS Char,Bullets Char,List Paragraph 1 Char,List_Paragraph Char,Multilevel para_II Char,List Paragraph1 Char,Bullet1 Char,List Paragraph-ExecSummary Char"/>
    <w:link w:val="ListParagraph"/>
    <w:uiPriority w:val="99"/>
    <w:rsid w:val="00797C3E"/>
    <w:rPr>
      <w:rFonts w:ascii="Calibri" w:eastAsia="Calibri" w:hAnsi="Calibri" w:cs="Calibri"/>
    </w:rPr>
  </w:style>
  <w:style w:type="paragraph" w:customStyle="1" w:styleId="MediumGrid1-Accent21">
    <w:name w:val="Medium Grid 1 - Accent 21"/>
    <w:basedOn w:val="Normal"/>
    <w:uiPriority w:val="99"/>
    <w:qFormat/>
    <w:rsid w:val="00797C3E"/>
    <w:pPr>
      <w:ind w:left="720"/>
    </w:pPr>
  </w:style>
  <w:style w:type="character" w:customStyle="1" w:styleId="Style1">
    <w:name w:val="Style1"/>
    <w:uiPriority w:val="1"/>
    <w:rsid w:val="00797C3E"/>
    <w:rPr>
      <w:rFonts w:cs="Times New Roman"/>
    </w:rPr>
  </w:style>
  <w:style w:type="paragraph" w:styleId="Header">
    <w:name w:val="header"/>
    <w:basedOn w:val="Normal"/>
    <w:link w:val="HeaderChar"/>
    <w:uiPriority w:val="99"/>
    <w:unhideWhenUsed/>
    <w:rsid w:val="0079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3E"/>
    <w:rPr>
      <w:rFonts w:ascii="Calibri" w:eastAsia="Calibri" w:hAnsi="Calibri" w:cs="Calibri"/>
    </w:rPr>
  </w:style>
  <w:style w:type="paragraph" w:styleId="Footer">
    <w:name w:val="footer"/>
    <w:basedOn w:val="Normal"/>
    <w:link w:val="FooterChar"/>
    <w:uiPriority w:val="99"/>
    <w:unhideWhenUsed/>
    <w:rsid w:val="0079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3E"/>
    <w:rPr>
      <w:rFonts w:ascii="Calibri" w:eastAsia="Calibri" w:hAnsi="Calibri" w:cs="Calibri"/>
    </w:rPr>
  </w:style>
  <w:style w:type="character" w:customStyle="1" w:styleId="Heading1Char">
    <w:name w:val="Heading 1 Char"/>
    <w:basedOn w:val="DefaultParagraphFont"/>
    <w:link w:val="Heading1"/>
    <w:uiPriority w:val="99"/>
    <w:rsid w:val="00797C3E"/>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797C3E"/>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797C3E"/>
    <w:rPr>
      <w:rFonts w:ascii="Cambria" w:eastAsia="Times New Roman" w:hAnsi="Cambria" w:cs="Cambria"/>
      <w:b/>
      <w:bCs/>
      <w:color w:val="4F81BD"/>
    </w:rPr>
  </w:style>
  <w:style w:type="paragraph" w:styleId="NormalWeb">
    <w:name w:val="Normal (Web)"/>
    <w:basedOn w:val="Normal"/>
    <w:uiPriority w:val="99"/>
    <w:rsid w:val="00797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0A31-B8E0-4009-89B8-2CD3D9B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7293</Words>
  <Characters>41572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Aleksandre Mzhavia</dc:creator>
  <cp:keywords/>
  <dc:description/>
  <cp:lastModifiedBy>Tamar Tchelidze</cp:lastModifiedBy>
  <cp:revision>2</cp:revision>
  <dcterms:created xsi:type="dcterms:W3CDTF">2019-05-22T13:46:00Z</dcterms:created>
  <dcterms:modified xsi:type="dcterms:W3CDTF">2019-05-22T13:46:00Z</dcterms:modified>
</cp:coreProperties>
</file>