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4E3C4" w14:textId="77777777" w:rsidR="008906CE" w:rsidRPr="002168AF" w:rsidRDefault="00C471F0" w:rsidP="008906CE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color w:val="0073EA"/>
        </w:rPr>
      </w:pPr>
      <w:sdt>
        <w:sdtPr>
          <w:rPr>
            <w:rFonts w:asciiTheme="minorHAnsi" w:hAnsiTheme="minorHAnsi" w:cstheme="minorHAnsi"/>
          </w:rPr>
          <w:tag w:val="goog_rdk_0"/>
          <w:id w:val="771596387"/>
        </w:sdtPr>
        <w:sdtEndPr/>
        <w:sdtContent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მოთხოვნა</w:t>
          </w:r>
          <w:proofErr w:type="spellEnd"/>
        </w:sdtContent>
      </w:sdt>
      <w:r w:rsidR="008906CE" w:rsidRPr="002168AF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1"/>
          <w:id w:val="1441565263"/>
        </w:sdtPr>
        <w:sdtEndPr/>
        <w:sdtContent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აპლიკანტის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მიერ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წარმოდგენილი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სილაბუსის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და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განრიგის</w:t>
          </w:r>
          <w:proofErr w:type="spellEnd"/>
        </w:sdtContent>
      </w:sdt>
      <w:r w:rsidR="008906CE" w:rsidRPr="002168AF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2"/>
          <w:id w:val="1248458802"/>
        </w:sdtPr>
        <w:sdtEndPr/>
        <w:sdtContent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შესახებ</w:t>
          </w:r>
          <w:proofErr w:type="spellEnd"/>
        </w:sdtContent>
      </w:sdt>
    </w:p>
    <w:p w14:paraId="53229A16" w14:textId="63BB5F21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  <w:proofErr w:type="spellStart"/>
      <w:r w:rsidRPr="002168AF">
        <w:rPr>
          <w:rFonts w:asciiTheme="minorHAnsi" w:hAnsiTheme="minorHAnsi" w:cstheme="minorHAnsi"/>
        </w:rPr>
        <w:t>გთხოვთ</w:t>
      </w:r>
      <w:proofErr w:type="spellEnd"/>
      <w:r w:rsidRPr="002168AF">
        <w:rPr>
          <w:rFonts w:asciiTheme="minorHAnsi" w:hAnsiTheme="minorHAnsi" w:cstheme="minorHAnsi"/>
        </w:rPr>
        <w:t xml:space="preserve">, </w:t>
      </w:r>
      <w:proofErr w:type="spellStart"/>
      <w:r w:rsidRPr="002168AF">
        <w:rPr>
          <w:rFonts w:asciiTheme="minorHAnsi" w:hAnsiTheme="minorHAnsi" w:cstheme="minorHAnsi"/>
        </w:rPr>
        <w:t>გამოიყენოთ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არსებული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შაბლონი</w:t>
      </w:r>
      <w:proofErr w:type="spellEnd"/>
      <w:r w:rsidRPr="002168AF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2168AF">
        <w:rPr>
          <w:rFonts w:asciiTheme="minorHAnsi" w:hAnsiTheme="minorHAnsi" w:cstheme="minorHAnsi"/>
        </w:rPr>
        <w:t>ან</w:t>
      </w:r>
      <w:proofErr w:type="spellEnd"/>
      <w:r w:rsidRPr="002168AF">
        <w:rPr>
          <w:rFonts w:asciiTheme="minorHAnsi" w:hAnsiTheme="minorHAnsi" w:cstheme="minorHAnsi"/>
        </w:rPr>
        <w:t xml:space="preserve">  </w:t>
      </w:r>
      <w:proofErr w:type="spellStart"/>
      <w:r w:rsidRPr="002168AF">
        <w:rPr>
          <w:rFonts w:asciiTheme="minorHAnsi" w:hAnsiTheme="minorHAnsi" w:cstheme="minorHAnsi"/>
        </w:rPr>
        <w:t>ატვირთოთ</w:t>
      </w:r>
      <w:proofErr w:type="spellEnd"/>
      <w:proofErr w:type="gramEnd"/>
      <w:r w:rsidRPr="002168AF">
        <w:rPr>
          <w:rFonts w:asciiTheme="minorHAnsi" w:hAnsiTheme="minorHAnsi" w:cstheme="minorHAnsi"/>
        </w:rPr>
        <w:t xml:space="preserve">,  </w:t>
      </w:r>
      <w:proofErr w:type="spellStart"/>
      <w:r w:rsidRPr="002168AF">
        <w:rPr>
          <w:rFonts w:asciiTheme="minorHAnsi" w:hAnsiTheme="minorHAnsi" w:cstheme="minorHAnsi"/>
        </w:rPr>
        <w:t>პროგრამის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დეტალური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სილაბუსი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და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განრიგი</w:t>
      </w:r>
      <w:proofErr w:type="spellEnd"/>
      <w:r w:rsidRPr="002168AF">
        <w:rPr>
          <w:rFonts w:asciiTheme="minorHAnsi" w:hAnsiTheme="minorHAnsi" w:cstheme="minorHAnsi"/>
        </w:rPr>
        <w:t xml:space="preserve">,  </w:t>
      </w:r>
      <w:proofErr w:type="spellStart"/>
      <w:r w:rsidRPr="002168AF">
        <w:rPr>
          <w:rFonts w:asciiTheme="minorHAnsi" w:hAnsiTheme="minorHAnsi" w:cstheme="minorHAnsi"/>
        </w:rPr>
        <w:t>თქვენ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მიერ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შერჩეულ</w:t>
      </w:r>
      <w:proofErr w:type="spellEnd"/>
      <w:r w:rsidRPr="002168AF">
        <w:rPr>
          <w:rFonts w:asciiTheme="minorHAnsi" w:hAnsiTheme="minorHAnsi" w:cstheme="minorHAnsi"/>
        </w:rPr>
        <w:t xml:space="preserve">  </w:t>
      </w:r>
      <w:proofErr w:type="spellStart"/>
      <w:r w:rsidRPr="002168AF">
        <w:rPr>
          <w:rFonts w:asciiTheme="minorHAnsi" w:hAnsiTheme="minorHAnsi" w:cstheme="minorHAnsi"/>
        </w:rPr>
        <w:t>შესაბამის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ფორმატში</w:t>
      </w:r>
      <w:proofErr w:type="spellEnd"/>
      <w:r w:rsidRPr="002168AF">
        <w:rPr>
          <w:rFonts w:asciiTheme="minorHAnsi" w:hAnsiTheme="minorHAnsi" w:cstheme="minorHAnsi"/>
        </w:rPr>
        <w:t xml:space="preserve"> (Microsoft Word/ Microsoft excel) </w:t>
      </w:r>
      <w:proofErr w:type="spellStart"/>
      <w:r w:rsidRPr="002168AF">
        <w:rPr>
          <w:rFonts w:asciiTheme="minorHAnsi" w:hAnsiTheme="minorHAnsi" w:cstheme="minorHAnsi"/>
          <w:lang w:val="ka-GE"/>
        </w:rPr>
        <w:t>პრეაქსელერატორების</w:t>
      </w:r>
      <w:proofErr w:type="spellEnd"/>
      <w:r w:rsidRPr="002168AF">
        <w:rPr>
          <w:rFonts w:asciiTheme="minorHAnsi" w:hAnsiTheme="minorHAnsi" w:cstheme="minorHAnsi"/>
          <w:lang w:val="ka-GE"/>
        </w:rPr>
        <w:t xml:space="preserve"> პროგრამის შესახებ, ინდივიდუალურად  თითოეული რეგიონისთვის და დეტალურად აღწეროთ,  პროგრამის ფარგლებში </w:t>
      </w:r>
      <w:proofErr w:type="spellStart"/>
      <w:r w:rsidRPr="002168AF">
        <w:rPr>
          <w:rFonts w:asciiTheme="minorHAnsi" w:hAnsiTheme="minorHAnsi" w:cstheme="minorHAnsi"/>
          <w:lang w:val="ka-GE"/>
        </w:rPr>
        <w:t>დაგემილი</w:t>
      </w:r>
      <w:proofErr w:type="spellEnd"/>
      <w:r w:rsidRPr="002168AF">
        <w:rPr>
          <w:rFonts w:asciiTheme="minorHAnsi" w:hAnsiTheme="minorHAnsi" w:cstheme="minorHAnsi"/>
          <w:lang w:val="ka-GE"/>
        </w:rPr>
        <w:t xml:space="preserve"> აქტივობები.</w:t>
      </w:r>
    </w:p>
    <w:p w14:paraId="6F5BE8EA" w14:textId="77777777" w:rsidR="008906CE" w:rsidRPr="002168AF" w:rsidRDefault="008906CE" w:rsidP="00890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Theme="minorHAnsi" w:eastAsia="Arial Unicode MS" w:hAnsiTheme="minorHAnsi" w:cstheme="minorHAnsi"/>
          <w:b/>
          <w:bCs/>
          <w:highlight w:val="lightGray"/>
          <w:lang w:val="ka-GE"/>
        </w:rPr>
      </w:pPr>
    </w:p>
    <w:p w14:paraId="340356E3" w14:textId="63519E95" w:rsidR="008906CE" w:rsidRPr="002168AF" w:rsidRDefault="008906CE" w:rsidP="00890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22222"/>
          <w:highlight w:val="white"/>
        </w:rPr>
      </w:pPr>
      <w:proofErr w:type="spellStart"/>
      <w:r w:rsidRPr="002168AF">
        <w:rPr>
          <w:rFonts w:asciiTheme="minorHAnsi" w:eastAsia="Arial Unicode MS" w:hAnsiTheme="minorHAnsi" w:cstheme="minorHAnsi"/>
          <w:b/>
          <w:bCs/>
          <w:highlight w:val="lightGray"/>
        </w:rPr>
        <w:t>დამატებითი</w:t>
      </w:r>
      <w:proofErr w:type="spellEnd"/>
      <w:r w:rsidRPr="002168AF">
        <w:rPr>
          <w:rFonts w:asciiTheme="minorHAnsi" w:eastAsia="Verdana" w:hAnsiTheme="minorHAnsi" w:cstheme="minorHAnsi"/>
          <w:b/>
          <w:bCs/>
          <w:highlight w:val="lightGray"/>
        </w:rPr>
        <w:t xml:space="preserve"> </w:t>
      </w:r>
      <w:proofErr w:type="spellStart"/>
      <w:r w:rsidRPr="002168AF">
        <w:rPr>
          <w:rFonts w:asciiTheme="minorHAnsi" w:eastAsia="Arial Unicode MS" w:hAnsiTheme="minorHAnsi" w:cstheme="minorHAnsi"/>
          <w:b/>
          <w:bCs/>
          <w:highlight w:val="lightGray"/>
        </w:rPr>
        <w:t>მოთხოვნები</w:t>
      </w:r>
      <w:proofErr w:type="spellEnd"/>
      <w:r w:rsidRPr="002168AF">
        <w:rPr>
          <w:rFonts w:asciiTheme="minorHAnsi" w:eastAsia="Verdana" w:hAnsiTheme="minorHAnsi" w:cstheme="minorHAnsi"/>
          <w:b/>
          <w:bCs/>
          <w:highlight w:val="lightGray"/>
        </w:rPr>
        <w:t>:</w:t>
      </w:r>
    </w:p>
    <w:p w14:paraId="7F29224B" w14:textId="77777777" w:rsidR="008906CE" w:rsidRPr="00AC6CBF" w:rsidRDefault="008906CE" w:rsidP="008906CE">
      <w:pPr>
        <w:pStyle w:val="ListParagraph"/>
        <w:jc w:val="both"/>
        <w:rPr>
          <w:rFonts w:eastAsia="Verdana" w:cstheme="minorHAnsi"/>
          <w:b/>
          <w:bCs/>
          <w:highlight w:val="green"/>
          <w:lang w:val="en-US"/>
        </w:rPr>
      </w:pPr>
    </w:p>
    <w:p w14:paraId="6815A3A9" w14:textId="2AA77C86" w:rsidR="008906CE" w:rsidRDefault="008906CE" w:rsidP="008906CE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proofErr w:type="spellStart"/>
      <w:r w:rsidRPr="002168AF">
        <w:rPr>
          <w:rFonts w:eastAsia="Arial Unicode MS" w:cstheme="minorHAnsi"/>
          <w:color w:val="222222"/>
          <w:highlight w:val="white"/>
        </w:rPr>
        <w:t>ტრენინგ</w:t>
      </w:r>
      <w:r w:rsidR="00A358F9">
        <w:rPr>
          <w:rFonts w:eastAsia="Arial Unicode MS" w:cstheme="minorHAnsi"/>
          <w:color w:val="222222"/>
          <w:highlight w:val="white"/>
        </w:rPr>
        <w:t>ები</w:t>
      </w:r>
      <w:r w:rsidRPr="002168AF">
        <w:rPr>
          <w:rFonts w:eastAsia="Arial Unicode MS" w:cstheme="minorHAnsi"/>
          <w:color w:val="222222"/>
          <w:highlight w:val="white"/>
        </w:rPr>
        <w:t>ს</w:t>
      </w:r>
      <w:proofErr w:type="spellEnd"/>
      <w:r w:rsidR="00A358F9">
        <w:rPr>
          <w:rFonts w:eastAsia="Arial Unicode MS" w:cstheme="minorHAnsi"/>
          <w:color w:val="222222"/>
          <w:highlight w:val="white"/>
        </w:rPr>
        <w:t>/</w:t>
      </w:r>
      <w:proofErr w:type="spellStart"/>
      <w:r w:rsidR="00A358F9">
        <w:rPr>
          <w:rFonts w:eastAsia="Arial Unicode MS" w:cstheme="minorHAnsi"/>
          <w:color w:val="222222"/>
          <w:highlight w:val="white"/>
        </w:rPr>
        <w:t>სესიების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</w:t>
      </w:r>
      <w:proofErr w:type="spellStart"/>
      <w:r w:rsidRPr="002168AF">
        <w:rPr>
          <w:rFonts w:eastAsia="Arial Unicode MS" w:cstheme="minorHAnsi"/>
          <w:color w:val="222222"/>
          <w:highlight w:val="white"/>
        </w:rPr>
        <w:t>ხანგრძლივობა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- </w:t>
      </w:r>
      <w:proofErr w:type="spellStart"/>
      <w:r w:rsidR="00DC180B" w:rsidRPr="002168AF">
        <w:rPr>
          <w:rFonts w:eastAsia="Arial Unicode MS" w:cstheme="minorHAnsi"/>
          <w:color w:val="222222"/>
          <w:highlight w:val="white"/>
        </w:rPr>
        <w:t>არანაკლებ</w:t>
      </w:r>
      <w:proofErr w:type="spellEnd"/>
      <w:r w:rsidR="00DC180B" w:rsidRPr="002168AF">
        <w:rPr>
          <w:rFonts w:eastAsia="Verdana" w:cstheme="minorHAnsi"/>
          <w:color w:val="222222"/>
          <w:highlight w:val="white"/>
        </w:rPr>
        <w:t xml:space="preserve"> </w:t>
      </w:r>
      <w:r w:rsidR="0081227E">
        <w:rPr>
          <w:rFonts w:eastAsia="Merriweather" w:cstheme="minorHAnsi"/>
          <w:color w:val="222222"/>
          <w:highlight w:val="white"/>
          <w:lang w:val="ka-GE"/>
        </w:rPr>
        <w:t>65</w:t>
      </w:r>
      <w:r w:rsidR="00E11815" w:rsidRPr="002168AF">
        <w:rPr>
          <w:rFonts w:eastAsia="Merriweather" w:cstheme="minorHAnsi"/>
          <w:color w:val="222222"/>
          <w:highlight w:val="white"/>
          <w:lang w:val="ka-GE"/>
        </w:rPr>
        <w:t xml:space="preserve"> </w:t>
      </w:r>
      <w:proofErr w:type="spellStart"/>
      <w:r w:rsidR="00E11815" w:rsidRPr="002168AF">
        <w:rPr>
          <w:rFonts w:eastAsia="Verdana" w:cstheme="minorHAnsi"/>
          <w:color w:val="222222"/>
          <w:highlight w:val="white"/>
        </w:rPr>
        <w:t>საათი</w:t>
      </w:r>
      <w:proofErr w:type="spellEnd"/>
      <w:r w:rsidR="00DC180B">
        <w:rPr>
          <w:rFonts w:eastAsia="Verdana" w:cstheme="minorHAnsi"/>
          <w:color w:val="222222"/>
          <w:highlight w:val="white"/>
        </w:rPr>
        <w:t>;</w:t>
      </w:r>
    </w:p>
    <w:p w14:paraId="22ABA437" w14:textId="77777777" w:rsidR="00A358F9" w:rsidRDefault="00A358F9" w:rsidP="00A358F9">
      <w:pPr>
        <w:pStyle w:val="ListParagraph"/>
        <w:shd w:val="clear" w:color="auto" w:fill="FFFFFF"/>
        <w:spacing w:after="0"/>
        <w:ind w:left="900"/>
        <w:jc w:val="both"/>
        <w:rPr>
          <w:rFonts w:eastAsia="Verdana" w:cstheme="minorHAnsi"/>
          <w:color w:val="222222"/>
          <w:highlight w:val="white"/>
        </w:rPr>
      </w:pPr>
    </w:p>
    <w:p w14:paraId="77508653" w14:textId="6FA68EA6" w:rsidR="00A358F9" w:rsidRPr="00A358F9" w:rsidRDefault="00A358F9" w:rsidP="00A358F9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proofErr w:type="spellStart"/>
      <w:r>
        <w:rPr>
          <w:rFonts w:eastAsia="Arial Unicode MS" w:cstheme="minorHAnsi"/>
          <w:color w:val="222222"/>
          <w:highlight w:val="white"/>
        </w:rPr>
        <w:t>ტრენინგების</w:t>
      </w:r>
      <w:proofErr w:type="spellEnd"/>
      <w:r>
        <w:rPr>
          <w:rFonts w:eastAsia="Arial Unicode MS" w:cstheme="minorHAnsi"/>
          <w:color w:val="222222"/>
          <w:highlight w:val="white"/>
        </w:rPr>
        <w:t>/</w:t>
      </w:r>
      <w:proofErr w:type="spellStart"/>
      <w:r>
        <w:rPr>
          <w:rFonts w:eastAsia="Arial Unicode MS" w:cstheme="minorHAnsi"/>
          <w:color w:val="222222"/>
          <w:highlight w:val="white"/>
        </w:rPr>
        <w:t>სესიების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</w:t>
      </w:r>
      <w:proofErr w:type="spellStart"/>
      <w:r w:rsidRPr="002168AF">
        <w:rPr>
          <w:rFonts w:eastAsia="Arial Unicode MS" w:cstheme="minorHAnsi"/>
          <w:color w:val="222222"/>
          <w:highlight w:val="white"/>
        </w:rPr>
        <w:t>რაოდენობა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- </w:t>
      </w:r>
      <w:proofErr w:type="spellStart"/>
      <w:r w:rsidR="009A2B84" w:rsidRPr="002168AF">
        <w:rPr>
          <w:rFonts w:eastAsia="Arial Unicode MS" w:cstheme="minorHAnsi"/>
          <w:color w:val="222222"/>
          <w:highlight w:val="white"/>
        </w:rPr>
        <w:t>არანაკლებ</w:t>
      </w:r>
      <w:proofErr w:type="spellEnd"/>
      <w:r w:rsidR="009A2B84">
        <w:rPr>
          <w:rFonts w:eastAsia="Arial Unicode MS" w:cstheme="minorHAnsi"/>
          <w:color w:val="222222"/>
          <w:highlight w:val="white"/>
        </w:rPr>
        <w:t xml:space="preserve"> </w:t>
      </w:r>
      <w:r w:rsidR="0081227E">
        <w:rPr>
          <w:rFonts w:eastAsia="Arimo" w:cstheme="minorHAnsi"/>
          <w:color w:val="222222"/>
          <w:highlight w:val="white"/>
          <w:lang w:val="ka-GE"/>
        </w:rPr>
        <w:t>18</w:t>
      </w:r>
      <w:r w:rsidRPr="002168AF">
        <w:rPr>
          <w:rFonts w:eastAsia="Arimo" w:cstheme="minorHAnsi"/>
          <w:color w:val="222222"/>
          <w:highlight w:val="white"/>
        </w:rPr>
        <w:t xml:space="preserve"> </w:t>
      </w:r>
      <w:proofErr w:type="spellStart"/>
      <w:r w:rsidRPr="002168AF">
        <w:rPr>
          <w:rFonts w:eastAsia="Verdana" w:cstheme="minorHAnsi"/>
          <w:color w:val="222222"/>
          <w:highlight w:val="white"/>
        </w:rPr>
        <w:t>დღე</w:t>
      </w:r>
      <w:proofErr w:type="spellEnd"/>
      <w:r w:rsidR="00DC180B">
        <w:rPr>
          <w:rFonts w:eastAsia="Verdana" w:cstheme="minorHAnsi"/>
          <w:color w:val="222222"/>
          <w:highlight w:val="white"/>
        </w:rPr>
        <w:t>;</w:t>
      </w:r>
    </w:p>
    <w:p w14:paraId="21347385" w14:textId="77777777" w:rsidR="008906CE" w:rsidRPr="000643C1" w:rsidRDefault="008906CE" w:rsidP="000643C1">
      <w:p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</w:p>
    <w:p w14:paraId="1F298FD8" w14:textId="5F8801EA" w:rsidR="00E13FFE" w:rsidRPr="002168AF" w:rsidRDefault="008906CE" w:rsidP="00E3112A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r w:rsidRPr="002168AF">
        <w:rPr>
          <w:rFonts w:eastAsia="Arial Unicode MS" w:cstheme="minorHAnsi"/>
          <w:color w:val="222222"/>
          <w:highlight w:val="white"/>
          <w:lang w:val="ka-GE"/>
        </w:rPr>
        <w:t>დემო დღეები უნდა ჩატარდეს ტრენინგების დასრულების შემდგომ</w:t>
      </w:r>
      <w:r w:rsidR="00DC180B">
        <w:rPr>
          <w:rFonts w:eastAsia="Arial Unicode MS" w:cstheme="minorHAnsi"/>
          <w:color w:val="222222"/>
          <w:highlight w:val="white"/>
          <w:lang w:val="ka-GE"/>
        </w:rPr>
        <w:t>;</w:t>
      </w:r>
    </w:p>
    <w:p w14:paraId="6AD7EDAD" w14:textId="77777777" w:rsidR="008906CE" w:rsidRPr="004378A7" w:rsidRDefault="008906CE" w:rsidP="004378A7">
      <w:p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</w:p>
    <w:p w14:paraId="78C5FA35" w14:textId="1520F643" w:rsidR="008906CE" w:rsidRPr="002168AF" w:rsidRDefault="008906CE" w:rsidP="008906CE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proofErr w:type="spellStart"/>
      <w:r w:rsidRPr="002168AF">
        <w:rPr>
          <w:rFonts w:eastAsia="Verdana" w:cstheme="minorHAnsi"/>
          <w:color w:val="222222"/>
          <w:highlight w:val="white"/>
          <w:lang w:val="ka-GE"/>
        </w:rPr>
        <w:t>აქსელერაციის</w:t>
      </w:r>
      <w:proofErr w:type="spellEnd"/>
      <w:r w:rsidRPr="002168AF">
        <w:rPr>
          <w:rFonts w:eastAsia="Verdana" w:cstheme="minorHAnsi"/>
          <w:color w:val="222222"/>
          <w:highlight w:val="white"/>
          <w:lang w:val="ka-GE"/>
        </w:rPr>
        <w:t xml:space="preserve"> მეორე </w:t>
      </w:r>
      <w:r w:rsidR="00B65AF5">
        <w:rPr>
          <w:rFonts w:eastAsia="Verdana" w:cstheme="minorHAnsi"/>
          <w:color w:val="222222"/>
          <w:highlight w:val="white"/>
          <w:lang w:val="ka-GE"/>
        </w:rPr>
        <w:t>ფაზის</w:t>
      </w:r>
      <w:bookmarkStart w:id="0" w:name="_GoBack"/>
      <w:bookmarkEnd w:id="0"/>
      <w:r w:rsidR="00E25E71">
        <w:rPr>
          <w:rFonts w:eastAsia="Verdana" w:cstheme="minorHAnsi"/>
          <w:color w:val="222222"/>
          <w:highlight w:val="white"/>
          <w:lang w:val="ka-GE"/>
        </w:rPr>
        <w:t xml:space="preserve"> დისტანციური</w:t>
      </w:r>
      <w:r w:rsidRPr="002168AF">
        <w:rPr>
          <w:rFonts w:eastAsia="Verdana" w:cstheme="minorHAnsi"/>
          <w:color w:val="222222"/>
          <w:highlight w:val="white"/>
          <w:lang w:val="ka-GE"/>
        </w:rPr>
        <w:t xml:space="preserve"> </w:t>
      </w:r>
      <w:proofErr w:type="spellStart"/>
      <w:r w:rsidRPr="002168AF">
        <w:rPr>
          <w:rFonts w:eastAsia="Verdana" w:cstheme="minorHAnsi"/>
          <w:color w:val="222222"/>
          <w:highlight w:val="white"/>
          <w:lang w:val="ka-GE"/>
        </w:rPr>
        <w:t>მენტორ</w:t>
      </w:r>
      <w:r w:rsidR="00E25E71">
        <w:rPr>
          <w:rFonts w:eastAsia="Verdana" w:cstheme="minorHAnsi"/>
          <w:color w:val="222222"/>
          <w:highlight w:val="white"/>
          <w:lang w:val="ka-GE"/>
        </w:rPr>
        <w:t>შიპის</w:t>
      </w:r>
      <w:proofErr w:type="spellEnd"/>
      <w:r w:rsidRPr="002168AF">
        <w:rPr>
          <w:rFonts w:eastAsia="Verdana" w:cstheme="minorHAnsi"/>
          <w:color w:val="222222"/>
          <w:highlight w:val="white"/>
          <w:lang w:val="ka-GE"/>
        </w:rPr>
        <w:t xml:space="preserve"> სესიები და კონსულტაციები - </w:t>
      </w:r>
      <w:r w:rsidR="00E25E71">
        <w:rPr>
          <w:rFonts w:eastAsia="Verdana" w:cstheme="minorHAnsi"/>
          <w:color w:val="222222"/>
          <w:highlight w:val="white"/>
          <w:lang w:val="ka-GE"/>
        </w:rPr>
        <w:t xml:space="preserve">თითოეული გუნდისთვის </w:t>
      </w:r>
      <w:r w:rsidR="009A2B84">
        <w:rPr>
          <w:rFonts w:eastAsia="Verdana" w:cstheme="minorHAnsi"/>
          <w:color w:val="222222"/>
          <w:highlight w:val="white"/>
          <w:lang w:val="ka-GE"/>
        </w:rPr>
        <w:t>კვირაში 2 საათი</w:t>
      </w:r>
      <w:r w:rsidR="00E25E71">
        <w:rPr>
          <w:rFonts w:eastAsia="Verdana" w:cstheme="minorHAnsi"/>
          <w:color w:val="222222"/>
          <w:highlight w:val="white"/>
          <w:lang w:val="ka-GE"/>
        </w:rPr>
        <w:t>, 8 კვირის განმავლობაში</w:t>
      </w:r>
      <w:r w:rsidR="00DC180B">
        <w:rPr>
          <w:rFonts w:eastAsia="Verdana" w:cstheme="minorHAnsi"/>
          <w:color w:val="222222"/>
          <w:highlight w:val="white"/>
          <w:lang w:val="ka-GE"/>
        </w:rPr>
        <w:t>;</w:t>
      </w:r>
    </w:p>
    <w:p w14:paraId="64AC4B94" w14:textId="77777777" w:rsidR="008906CE" w:rsidRPr="002168AF" w:rsidRDefault="008906CE" w:rsidP="008906CE">
      <w:pPr>
        <w:shd w:val="clear" w:color="auto" w:fill="FFFFFF"/>
        <w:spacing w:after="0"/>
        <w:jc w:val="both"/>
        <w:rPr>
          <w:rFonts w:asciiTheme="minorHAnsi" w:eastAsia="Verdana" w:hAnsiTheme="minorHAnsi" w:cstheme="minorHAnsi"/>
          <w:color w:val="222222"/>
          <w:highlight w:val="white"/>
        </w:rPr>
      </w:pPr>
    </w:p>
    <w:p w14:paraId="5DC6F764" w14:textId="336185F3" w:rsidR="008906CE" w:rsidRPr="00AC6CBF" w:rsidRDefault="008906CE" w:rsidP="004F75CD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cstheme="minorHAnsi"/>
          <w:lang w:val="ka-GE"/>
        </w:rPr>
      </w:pPr>
      <w:r w:rsidRPr="002168AF">
        <w:rPr>
          <w:rFonts w:eastAsia="Verdana" w:cstheme="minorHAnsi"/>
          <w:color w:val="222222"/>
          <w:lang w:val="ka-GE"/>
        </w:rPr>
        <w:t>ჩატარების ვადები</w:t>
      </w:r>
      <w:r w:rsidR="00E13FFE" w:rsidRPr="002168AF">
        <w:rPr>
          <w:rFonts w:eastAsia="Verdana" w:cstheme="minorHAnsi"/>
          <w:color w:val="222222"/>
          <w:lang w:val="ka-GE"/>
        </w:rPr>
        <w:t>:</w:t>
      </w:r>
      <w:r w:rsidR="00225182" w:rsidRPr="002168AF">
        <w:rPr>
          <w:rFonts w:eastAsia="Verdana" w:cstheme="minorHAnsi"/>
          <w:color w:val="222222"/>
          <w:lang w:val="ka-GE"/>
        </w:rPr>
        <w:t xml:space="preserve">  </w:t>
      </w:r>
      <w:r w:rsidR="004378A7">
        <w:rPr>
          <w:rFonts w:eastAsia="Verdana" w:cstheme="minorHAnsi"/>
          <w:color w:val="222222"/>
          <w:lang w:val="en-US"/>
        </w:rPr>
        <w:t xml:space="preserve"> </w:t>
      </w:r>
    </w:p>
    <w:p w14:paraId="5DD17192" w14:textId="77777777" w:rsidR="00AC6CBF" w:rsidRPr="00AC6CBF" w:rsidRDefault="00AC6CBF" w:rsidP="00AC6CBF">
      <w:pPr>
        <w:pStyle w:val="ListParagraph"/>
        <w:rPr>
          <w:rFonts w:cstheme="minorHAnsi"/>
          <w:lang w:val="ka-GE"/>
        </w:rPr>
      </w:pPr>
    </w:p>
    <w:p w14:paraId="3F5C951E" w14:textId="54592293" w:rsidR="00AC6CBF" w:rsidRPr="00F3528D" w:rsidRDefault="00F3528D" w:rsidP="00F3528D">
      <w:pPr>
        <w:shd w:val="clear" w:color="auto" w:fill="FFFFFF"/>
        <w:spacing w:after="0"/>
        <w:jc w:val="both"/>
        <w:rPr>
          <w:rFonts w:cstheme="minorHAnsi"/>
          <w:b/>
          <w:i/>
          <w:u w:val="single"/>
          <w:lang w:val="ka-GE"/>
        </w:rPr>
      </w:pPr>
      <w:r w:rsidRPr="00F3528D">
        <w:rPr>
          <w:rFonts w:cstheme="minorHAnsi"/>
          <w:b/>
          <w:i/>
          <w:u w:val="single"/>
          <w:lang w:val="ka-GE"/>
        </w:rPr>
        <w:t xml:space="preserve">საინფორმაციო დოკუმენტში წარმოდგენილი </w:t>
      </w:r>
      <w:proofErr w:type="spellStart"/>
      <w:r w:rsidRPr="00F3528D">
        <w:rPr>
          <w:rFonts w:cstheme="minorHAnsi"/>
          <w:b/>
          <w:i/>
          <w:u w:val="single"/>
          <w:lang w:val="ka-GE"/>
        </w:rPr>
        <w:t>სილაბუსი</w:t>
      </w:r>
      <w:proofErr w:type="spellEnd"/>
      <w:r w:rsidRPr="00F3528D">
        <w:rPr>
          <w:rFonts w:cstheme="minorHAnsi"/>
          <w:b/>
          <w:i/>
          <w:u w:val="single"/>
          <w:lang w:val="ka-GE"/>
        </w:rPr>
        <w:t xml:space="preserve"> არის სააგენტოს მიერ შემუშავებული გეგმა,  თუმცა </w:t>
      </w:r>
      <w:proofErr w:type="spellStart"/>
      <w:r w:rsidRPr="00F3528D">
        <w:rPr>
          <w:rFonts w:cstheme="minorHAnsi"/>
          <w:b/>
          <w:i/>
          <w:u w:val="single"/>
          <w:lang w:val="ka-GE"/>
        </w:rPr>
        <w:t>აპლიკანტ</w:t>
      </w:r>
      <w:proofErr w:type="spellEnd"/>
      <w:r w:rsidRPr="00F3528D">
        <w:rPr>
          <w:rFonts w:cstheme="minorHAnsi"/>
          <w:b/>
          <w:i/>
          <w:u w:val="single"/>
          <w:lang w:val="ka-GE"/>
        </w:rPr>
        <w:t xml:space="preserve"> კომპანიას შეუძლია განსხვავებული ვერსიის შეთავაზება.</w:t>
      </w:r>
    </w:p>
    <w:p w14:paraId="350DB163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112"/>
        <w:gridCol w:w="4525"/>
        <w:gridCol w:w="1070"/>
      </w:tblGrid>
      <w:tr w:rsidR="008906CE" w:rsidRPr="002168AF" w14:paraId="6203239E" w14:textId="77777777" w:rsidTr="0014103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5AF8A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906CE" w:rsidRPr="002168AF" w14:paraId="23854F96" w14:textId="77777777" w:rsidTr="0014103A"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7A60A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მოსამზადებელი პერიოდის სამოქმედო გეგმა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9E07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</w:p>
        </w:tc>
      </w:tr>
      <w:tr w:rsidR="008906CE" w:rsidRPr="002168AF" w14:paraId="46CA06FC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7D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FD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558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332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საათები</w:t>
            </w:r>
          </w:p>
        </w:tc>
      </w:tr>
      <w:tr w:rsidR="008906CE" w:rsidRPr="002168AF" w14:paraId="5EFBA9A9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FE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EE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60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8B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0E21C26F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20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E2F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0F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16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63AF6893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C1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7F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3E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3D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04BF81BF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E7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C9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39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33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54B4B25C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1E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B0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AB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8D4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21C3B80B" w14:textId="77777777" w:rsidTr="0014103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32B5E0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lastRenderedPageBreak/>
              <w:t>პროგრამის სიალბუსი</w:t>
            </w:r>
          </w:p>
        </w:tc>
      </w:tr>
      <w:tr w:rsidR="008906CE" w:rsidRPr="002168AF" w14:paraId="13CB2664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4F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35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A0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B1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საათები</w:t>
            </w:r>
          </w:p>
        </w:tc>
      </w:tr>
      <w:tr w:rsidR="008906CE" w:rsidRPr="002168AF" w14:paraId="016337F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FA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64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0F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5A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1BDB0368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75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6B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A5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A9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312BC86E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17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39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F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03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07F19956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25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B4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73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4E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50432DA3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32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24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0C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F1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16F3F61C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B3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7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F9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A1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4DCECE59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B0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0A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61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D1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3ECE2122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87F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3A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40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0B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2367552D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5C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11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DB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16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570A419F" w14:textId="77777777" w:rsidTr="0014103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E3B6122" w14:textId="286958F6" w:rsidR="008906CE" w:rsidRPr="002168AF" w:rsidRDefault="006C6970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</w:t>
            </w:r>
            <w:r>
              <w:rPr>
                <w:b/>
              </w:rPr>
              <w:t xml:space="preserve"> </w:t>
            </w:r>
            <w:r>
              <w:rPr>
                <w:b/>
                <w:lang w:val="ka-GE"/>
              </w:rPr>
              <w:t>განხორციელების შემდგომი</w:t>
            </w:r>
            <w:r w:rsidRPr="00831F7B">
              <w:rPr>
                <w:b/>
                <w:lang w:val="ka-GE"/>
              </w:rPr>
              <w:t xml:space="preserve"> </w:t>
            </w:r>
            <w:r>
              <w:rPr>
                <w:b/>
                <w:lang w:val="ka-GE"/>
              </w:rPr>
              <w:t xml:space="preserve">აქტივობების </w:t>
            </w:r>
            <w:r w:rsidRPr="00831F7B">
              <w:rPr>
                <w:b/>
                <w:lang w:val="ka-GE"/>
              </w:rPr>
              <w:t>გეგმა</w:t>
            </w:r>
          </w:p>
        </w:tc>
      </w:tr>
      <w:tr w:rsidR="008906CE" w:rsidRPr="002168AF" w14:paraId="0303EC5B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CA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87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17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17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საათები</w:t>
            </w:r>
          </w:p>
        </w:tc>
      </w:tr>
      <w:tr w:rsidR="008906CE" w:rsidRPr="002168AF" w14:paraId="307CACE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A0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68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38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CD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4846F88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AB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D5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23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7C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0D0E5340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8A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5B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55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26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7A6BC8AF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53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B3D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63F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25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7094A66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AE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14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3A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1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51D662D8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83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A8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46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4B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4C853024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D93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67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0DD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1C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</w:tbl>
    <w:p w14:paraId="2C94B789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p w14:paraId="6051D02B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p w14:paraId="3DABF3D0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p w14:paraId="7D3328ED" w14:textId="77777777" w:rsidR="00B51825" w:rsidRPr="002168AF" w:rsidRDefault="00B51825" w:rsidP="008906CE">
      <w:pPr>
        <w:rPr>
          <w:rFonts w:asciiTheme="minorHAnsi" w:hAnsiTheme="minorHAnsi" w:cstheme="minorHAnsi"/>
        </w:rPr>
      </w:pPr>
    </w:p>
    <w:sectPr w:rsidR="00B51825" w:rsidRPr="002168AF" w:rsidSect="00710EB3">
      <w:headerReference w:type="default" r:id="rId8"/>
      <w:footerReference w:type="default" r:id="rId9"/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8D2A3" w14:textId="77777777" w:rsidR="00C471F0" w:rsidRDefault="00C471F0">
      <w:pPr>
        <w:spacing w:after="0" w:line="240" w:lineRule="auto"/>
      </w:pPr>
      <w:r>
        <w:separator/>
      </w:r>
    </w:p>
  </w:endnote>
  <w:endnote w:type="continuationSeparator" w:id="0">
    <w:p w14:paraId="5EE9B5B4" w14:textId="77777777" w:rsidR="00C471F0" w:rsidRDefault="00C471F0">
      <w:pPr>
        <w:spacing w:after="0" w:line="240" w:lineRule="auto"/>
      </w:pPr>
      <w:r>
        <w:continuationSeparator/>
      </w:r>
    </w:p>
  </w:endnote>
  <w:endnote w:type="continuationNotice" w:id="1">
    <w:p w14:paraId="7F8BEFBF" w14:textId="77777777" w:rsidR="00C471F0" w:rsidRDefault="00C47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0594"/>
      <w:docPartObj>
        <w:docPartGallery w:val="Page Numbers (Bottom of Page)"/>
        <w:docPartUnique/>
      </w:docPartObj>
    </w:sdtPr>
    <w:sdtEndPr/>
    <w:sdtContent>
      <w:p w14:paraId="0FA336F9" w14:textId="77777777" w:rsidR="007F4873" w:rsidRDefault="008906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0A9A8" w14:textId="77777777" w:rsidR="007F4873" w:rsidRDefault="007F4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F5384" w14:textId="77777777" w:rsidR="00C471F0" w:rsidRDefault="00C471F0">
      <w:pPr>
        <w:spacing w:after="0" w:line="240" w:lineRule="auto"/>
      </w:pPr>
      <w:r>
        <w:separator/>
      </w:r>
    </w:p>
  </w:footnote>
  <w:footnote w:type="continuationSeparator" w:id="0">
    <w:p w14:paraId="4A69CB8D" w14:textId="77777777" w:rsidR="00C471F0" w:rsidRDefault="00C471F0">
      <w:pPr>
        <w:spacing w:after="0" w:line="240" w:lineRule="auto"/>
      </w:pPr>
      <w:r>
        <w:continuationSeparator/>
      </w:r>
    </w:p>
  </w:footnote>
  <w:footnote w:type="continuationNotice" w:id="1">
    <w:p w14:paraId="018427DD" w14:textId="77777777" w:rsidR="00C471F0" w:rsidRDefault="00C471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11680" w14:textId="77777777" w:rsidR="007F4873" w:rsidRDefault="007F4873" w:rsidP="00314734">
    <w:pPr>
      <w:pStyle w:val="Header"/>
      <w:ind w:left="-45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7255"/>
    <w:multiLevelType w:val="hybridMultilevel"/>
    <w:tmpl w:val="E952B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017F8"/>
    <w:multiLevelType w:val="hybridMultilevel"/>
    <w:tmpl w:val="FF0E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E513C"/>
    <w:multiLevelType w:val="hybridMultilevel"/>
    <w:tmpl w:val="688AE6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25"/>
    <w:rsid w:val="000643C1"/>
    <w:rsid w:val="000B464B"/>
    <w:rsid w:val="00115231"/>
    <w:rsid w:val="00187B49"/>
    <w:rsid w:val="002168AF"/>
    <w:rsid w:val="00225182"/>
    <w:rsid w:val="00226C06"/>
    <w:rsid w:val="00276CC7"/>
    <w:rsid w:val="00296223"/>
    <w:rsid w:val="002D58BE"/>
    <w:rsid w:val="003432B2"/>
    <w:rsid w:val="003D1A2F"/>
    <w:rsid w:val="003E7CC5"/>
    <w:rsid w:val="004378A7"/>
    <w:rsid w:val="005019EA"/>
    <w:rsid w:val="00535CD4"/>
    <w:rsid w:val="005D79C0"/>
    <w:rsid w:val="005E46BF"/>
    <w:rsid w:val="006C6970"/>
    <w:rsid w:val="00710EB3"/>
    <w:rsid w:val="007F4873"/>
    <w:rsid w:val="0081227E"/>
    <w:rsid w:val="008906CE"/>
    <w:rsid w:val="008A1560"/>
    <w:rsid w:val="00995C52"/>
    <w:rsid w:val="009A2B84"/>
    <w:rsid w:val="00A358F9"/>
    <w:rsid w:val="00A55474"/>
    <w:rsid w:val="00AC6CBF"/>
    <w:rsid w:val="00AD1885"/>
    <w:rsid w:val="00AD4B18"/>
    <w:rsid w:val="00B51825"/>
    <w:rsid w:val="00B65AF5"/>
    <w:rsid w:val="00BC13F7"/>
    <w:rsid w:val="00C471F0"/>
    <w:rsid w:val="00CC5958"/>
    <w:rsid w:val="00D046BE"/>
    <w:rsid w:val="00DC180B"/>
    <w:rsid w:val="00E11815"/>
    <w:rsid w:val="00E13FFE"/>
    <w:rsid w:val="00E25E71"/>
    <w:rsid w:val="00E3112A"/>
    <w:rsid w:val="00F1114C"/>
    <w:rsid w:val="00F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EEF93"/>
  <w15:chartTrackingRefBased/>
  <w15:docId w15:val="{922AEC87-706E-4527-9CA8-8460DC66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CC5"/>
    <w:rPr>
      <w:rFonts w:ascii="Calibri" w:eastAsia="Calibri" w:hAnsi="Calibri" w:cs="Calibri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D79C0"/>
  </w:style>
  <w:style w:type="table" w:styleId="TableGrid">
    <w:name w:val="Table Grid"/>
    <w:basedOn w:val="TableNormal"/>
    <w:uiPriority w:val="39"/>
    <w:rsid w:val="00AD4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B18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NormalWeb">
    <w:name w:val="Normal (Web)"/>
    <w:basedOn w:val="Normal"/>
    <w:uiPriority w:val="99"/>
    <w:unhideWhenUsed/>
    <w:rsid w:val="00AD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114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114C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114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114C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07B2-7FEF-49A3-8158-F67E5B6F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135</Words>
  <Characters>1079</Characters>
  <Application>Microsoft Office Word</Application>
  <DocSecurity>0</DocSecurity>
  <Lines>154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kartvelishvili</dc:creator>
  <cp:keywords/>
  <dc:description/>
  <cp:lastModifiedBy>Zura Dzidziguri</cp:lastModifiedBy>
  <cp:revision>23</cp:revision>
  <dcterms:created xsi:type="dcterms:W3CDTF">2024-02-20T07:11:00Z</dcterms:created>
  <dcterms:modified xsi:type="dcterms:W3CDTF">2024-03-18T13:20:00Z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93b5d422229fb838317bd24c580fb2f9dd97d8d3cd8678a3067166fdcfe24bd7</vt:lpwstr>
  </property>
</Properties>
</file>