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64E2E" w:rsidRDefault="00864E2E" w:rsidP="00864E2E">
      <w:pPr>
        <w:rPr>
          <w:rFonts w:ascii="Sylfaen" w:hAnsi="Sylfaen"/>
          <w:b/>
          <w:bCs/>
          <w:u w:val="single"/>
          <w:lang w:val="en-US"/>
        </w:rPr>
      </w:pPr>
    </w:p>
    <w:p w:rsidR="00864E2E" w:rsidRPr="007D5EE1" w:rsidRDefault="00864E2E" w:rsidP="007D5EE1">
      <w:pPr>
        <w:jc w:val="center"/>
        <w:rPr>
          <w:rFonts w:ascii="Sylfaen" w:hAnsi="Sylfaen"/>
          <w:b/>
          <w:sz w:val="28"/>
          <w:szCs w:val="28"/>
          <w:lang w:val="ka-GE"/>
        </w:rPr>
      </w:pPr>
    </w:p>
    <w:p w:rsidR="00864E2E" w:rsidRPr="007D5EE1" w:rsidRDefault="004C3AA0" w:rsidP="007D5EE1">
      <w:pPr>
        <w:jc w:val="center"/>
        <w:rPr>
          <w:rFonts w:ascii="Sylfaen" w:hAnsi="Sylfaen"/>
          <w:b/>
          <w:sz w:val="28"/>
          <w:szCs w:val="28"/>
          <w:lang w:val="ka-GE"/>
        </w:rPr>
      </w:pPr>
      <w:r>
        <w:rPr>
          <w:rFonts w:ascii="Sylfaen" w:hAnsi="Sylfaen"/>
          <w:b/>
          <w:sz w:val="28"/>
          <w:szCs w:val="28"/>
          <w:lang w:val="ka-GE"/>
        </w:rPr>
        <w:t>სამგზავ</w:t>
      </w:r>
      <w:r w:rsidR="007D5EE1" w:rsidRPr="007D5EE1">
        <w:rPr>
          <w:rFonts w:ascii="Sylfaen" w:hAnsi="Sylfaen"/>
          <w:b/>
          <w:sz w:val="28"/>
          <w:szCs w:val="28"/>
          <w:lang w:val="ka-GE"/>
        </w:rPr>
        <w:t>რო გრანტის</w:t>
      </w:r>
      <w:r w:rsidR="00864E2E" w:rsidRPr="007D5EE1">
        <w:rPr>
          <w:rFonts w:ascii="Sylfaen" w:hAnsi="Sylfaen"/>
          <w:b/>
          <w:sz w:val="28"/>
          <w:szCs w:val="28"/>
          <w:lang w:val="ka-GE"/>
        </w:rPr>
        <w:t xml:space="preserve">  </w:t>
      </w:r>
      <w:r w:rsidR="007D5EE1" w:rsidRPr="007D5EE1">
        <w:rPr>
          <w:rFonts w:ascii="Sylfaen" w:hAnsi="Sylfaen"/>
          <w:b/>
          <w:sz w:val="28"/>
          <w:szCs w:val="28"/>
          <w:lang w:val="ka-GE"/>
        </w:rPr>
        <w:t xml:space="preserve">პროგრამული </w:t>
      </w:r>
      <w:r w:rsidR="00864E2E" w:rsidRPr="007D5EE1">
        <w:rPr>
          <w:rFonts w:ascii="Sylfaen" w:hAnsi="Sylfaen"/>
          <w:b/>
          <w:sz w:val="28"/>
          <w:szCs w:val="28"/>
          <w:lang w:val="ka-GE"/>
        </w:rPr>
        <w:t>ანგარიში</w:t>
      </w:r>
    </w:p>
    <w:p w:rsidR="00864E2E" w:rsidRPr="000E0F2E" w:rsidRDefault="00864E2E" w:rsidP="00864E2E">
      <w:pPr>
        <w:jc w:val="center"/>
        <w:rPr>
          <w:rFonts w:ascii="Sylfaen" w:hAnsi="Sylfaen"/>
          <w:b/>
          <w:bCs/>
          <w:i/>
          <w:iCs/>
        </w:rPr>
      </w:pPr>
    </w:p>
    <w:tbl>
      <w:tblPr>
        <w:tblpPr w:leftFromText="180" w:rightFromText="180" w:vertAnchor="text" w:horzAnchor="margin" w:tblpXSpec="center" w:tblpY="449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48"/>
        <w:gridCol w:w="5697"/>
        <w:gridCol w:w="3632"/>
      </w:tblGrid>
      <w:tr w:rsidR="00864E2E" w:rsidRPr="008F6861" w:rsidTr="003439FB">
        <w:trPr>
          <w:trHeight w:val="553"/>
        </w:trPr>
        <w:tc>
          <w:tcPr>
            <w:tcW w:w="648" w:type="dxa"/>
          </w:tcPr>
          <w:p w:rsidR="00864E2E" w:rsidRPr="000E0F2E" w:rsidRDefault="007B3F34" w:rsidP="00864E2E">
            <w:pPr>
              <w:jc w:val="center"/>
              <w:rPr>
                <w:rFonts w:ascii="Sylfaen" w:hAnsi="Sylfaen"/>
                <w:lang w:val="ka-GE"/>
              </w:rPr>
            </w:pPr>
            <w:r>
              <w:rPr>
                <w:rFonts w:ascii="Sylfaen" w:hAnsi="Sylfaen"/>
                <w:lang w:val="ka-GE"/>
              </w:rPr>
              <w:t>1.</w:t>
            </w:r>
          </w:p>
        </w:tc>
        <w:tc>
          <w:tcPr>
            <w:tcW w:w="5697" w:type="dxa"/>
          </w:tcPr>
          <w:p w:rsidR="00864E2E" w:rsidRPr="000E0F2E" w:rsidRDefault="00864E2E" w:rsidP="00864E2E">
            <w:pPr>
              <w:rPr>
                <w:rFonts w:ascii="Sylfaen" w:hAnsi="Sylfaen"/>
                <w:lang w:val="ka-GE"/>
              </w:rPr>
            </w:pPr>
            <w:r w:rsidRPr="000E0F2E">
              <w:rPr>
                <w:rFonts w:ascii="Sylfaen" w:hAnsi="Sylfaen"/>
                <w:lang w:val="ka-GE"/>
              </w:rPr>
              <w:t>გრანტის მიმღების სახელი, გვარი</w:t>
            </w:r>
            <w:r w:rsidR="00325C3E">
              <w:rPr>
                <w:rFonts w:ascii="Sylfaen" w:hAnsi="Sylfaen"/>
                <w:lang w:val="ka-GE"/>
              </w:rPr>
              <w:t>/დასახელება</w:t>
            </w:r>
          </w:p>
        </w:tc>
        <w:tc>
          <w:tcPr>
            <w:tcW w:w="3632" w:type="dxa"/>
          </w:tcPr>
          <w:p w:rsidR="00864E2E" w:rsidRPr="000E0F2E" w:rsidRDefault="00864E2E" w:rsidP="00864E2E">
            <w:pPr>
              <w:jc w:val="center"/>
              <w:rPr>
                <w:rFonts w:ascii="Sylfaen" w:hAnsi="Sylfaen"/>
                <w:lang w:val="ka-GE"/>
              </w:rPr>
            </w:pPr>
          </w:p>
        </w:tc>
      </w:tr>
      <w:tr w:rsidR="003439FB" w:rsidRPr="008F6861" w:rsidTr="003439FB">
        <w:trPr>
          <w:trHeight w:val="396"/>
        </w:trPr>
        <w:tc>
          <w:tcPr>
            <w:tcW w:w="648" w:type="dxa"/>
            <w:vMerge w:val="restart"/>
          </w:tcPr>
          <w:p w:rsidR="003439FB" w:rsidRPr="000E0F2E" w:rsidRDefault="003439FB" w:rsidP="00864E2E">
            <w:pPr>
              <w:tabs>
                <w:tab w:val="center" w:pos="4844"/>
                <w:tab w:val="right" w:pos="9689"/>
              </w:tabs>
              <w:jc w:val="center"/>
              <w:rPr>
                <w:rFonts w:ascii="Sylfaen" w:hAnsi="Sylfaen"/>
                <w:lang w:val="ka-GE"/>
              </w:rPr>
            </w:pPr>
            <w:r>
              <w:rPr>
                <w:rFonts w:ascii="Sylfaen" w:hAnsi="Sylfaen"/>
                <w:lang w:val="ka-GE"/>
              </w:rPr>
              <w:t>2.</w:t>
            </w:r>
          </w:p>
        </w:tc>
        <w:tc>
          <w:tcPr>
            <w:tcW w:w="5697" w:type="dxa"/>
          </w:tcPr>
          <w:p w:rsidR="003439FB" w:rsidRPr="000E0F2E" w:rsidRDefault="003439FB" w:rsidP="00864E2E">
            <w:pPr>
              <w:tabs>
                <w:tab w:val="center" w:pos="4844"/>
                <w:tab w:val="right" w:pos="9689"/>
              </w:tabs>
              <w:rPr>
                <w:rFonts w:ascii="Sylfaen" w:hAnsi="Sylfaen"/>
                <w:lang w:val="ka-GE"/>
              </w:rPr>
            </w:pPr>
            <w:r w:rsidRPr="000E0F2E">
              <w:rPr>
                <w:rFonts w:ascii="Sylfaen" w:hAnsi="Sylfaen"/>
                <w:lang w:val="ka-GE"/>
              </w:rPr>
              <w:t>გრანტის მიმღების საკონტაქტო ინფორმაცია:</w:t>
            </w:r>
          </w:p>
          <w:p w:rsidR="003439FB" w:rsidRPr="000E0F2E" w:rsidRDefault="003439FB" w:rsidP="00325C3E">
            <w:pPr>
              <w:tabs>
                <w:tab w:val="center" w:pos="4844"/>
                <w:tab w:val="right" w:pos="9689"/>
              </w:tabs>
              <w:rPr>
                <w:rFonts w:ascii="Sylfaen" w:hAnsi="Sylfaen"/>
                <w:lang w:val="ka-GE"/>
              </w:rPr>
            </w:pPr>
          </w:p>
        </w:tc>
        <w:tc>
          <w:tcPr>
            <w:tcW w:w="3632" w:type="dxa"/>
          </w:tcPr>
          <w:p w:rsidR="003439FB" w:rsidRPr="000E0F2E" w:rsidRDefault="003439FB" w:rsidP="00864E2E">
            <w:pPr>
              <w:jc w:val="center"/>
              <w:rPr>
                <w:rFonts w:ascii="Sylfaen" w:hAnsi="Sylfaen"/>
                <w:lang w:val="ka-GE"/>
              </w:rPr>
            </w:pPr>
          </w:p>
          <w:p w:rsidR="003439FB" w:rsidRPr="000E0F2E" w:rsidRDefault="003439FB" w:rsidP="00864E2E">
            <w:pPr>
              <w:rPr>
                <w:rFonts w:ascii="Sylfaen" w:hAnsi="Sylfaen"/>
              </w:rPr>
            </w:pPr>
          </w:p>
        </w:tc>
      </w:tr>
      <w:tr w:rsidR="003439FB" w:rsidRPr="008F6861" w:rsidTr="003439FB">
        <w:trPr>
          <w:trHeight w:val="393"/>
        </w:trPr>
        <w:tc>
          <w:tcPr>
            <w:tcW w:w="648" w:type="dxa"/>
            <w:vMerge/>
          </w:tcPr>
          <w:p w:rsidR="003439FB" w:rsidRDefault="003439FB" w:rsidP="00864E2E">
            <w:pPr>
              <w:tabs>
                <w:tab w:val="center" w:pos="4844"/>
                <w:tab w:val="right" w:pos="9689"/>
              </w:tabs>
              <w:jc w:val="center"/>
              <w:rPr>
                <w:rFonts w:ascii="Sylfaen" w:hAnsi="Sylfaen"/>
                <w:lang w:val="ka-GE"/>
              </w:rPr>
            </w:pPr>
          </w:p>
        </w:tc>
        <w:tc>
          <w:tcPr>
            <w:tcW w:w="5697" w:type="dxa"/>
          </w:tcPr>
          <w:p w:rsidR="003439FB" w:rsidRPr="00F15194" w:rsidRDefault="003439FB" w:rsidP="003439FB">
            <w:pPr>
              <w:tabs>
                <w:tab w:val="center" w:pos="4844"/>
                <w:tab w:val="right" w:pos="9689"/>
              </w:tabs>
              <w:rPr>
                <w:rFonts w:ascii="Sylfaen" w:hAnsi="Sylfaen"/>
                <w:lang w:val="ka-GE"/>
              </w:rPr>
            </w:pPr>
            <w:r w:rsidRPr="00F15194">
              <w:rPr>
                <w:rFonts w:ascii="Sylfaen" w:hAnsi="Sylfaen"/>
                <w:lang w:val="ka-GE"/>
              </w:rPr>
              <w:t>ტელ:</w:t>
            </w:r>
          </w:p>
          <w:p w:rsidR="003439FB" w:rsidRPr="000E0F2E" w:rsidRDefault="003439FB" w:rsidP="00864E2E">
            <w:pPr>
              <w:tabs>
                <w:tab w:val="center" w:pos="4844"/>
                <w:tab w:val="right" w:pos="9689"/>
              </w:tabs>
              <w:rPr>
                <w:rFonts w:ascii="Sylfaen" w:hAnsi="Sylfaen"/>
                <w:lang w:val="ka-GE"/>
              </w:rPr>
            </w:pPr>
          </w:p>
        </w:tc>
        <w:tc>
          <w:tcPr>
            <w:tcW w:w="3632" w:type="dxa"/>
          </w:tcPr>
          <w:p w:rsidR="003439FB" w:rsidRPr="000E0F2E" w:rsidRDefault="003439FB" w:rsidP="00864E2E">
            <w:pPr>
              <w:jc w:val="center"/>
              <w:rPr>
                <w:rFonts w:ascii="Sylfaen" w:hAnsi="Sylfaen"/>
                <w:lang w:val="ka-GE"/>
              </w:rPr>
            </w:pPr>
          </w:p>
        </w:tc>
      </w:tr>
      <w:tr w:rsidR="003439FB" w:rsidRPr="008F6861" w:rsidTr="003439FB">
        <w:trPr>
          <w:trHeight w:val="393"/>
        </w:trPr>
        <w:tc>
          <w:tcPr>
            <w:tcW w:w="648" w:type="dxa"/>
            <w:vMerge/>
          </w:tcPr>
          <w:p w:rsidR="003439FB" w:rsidRDefault="003439FB" w:rsidP="00864E2E">
            <w:pPr>
              <w:tabs>
                <w:tab w:val="center" w:pos="4844"/>
                <w:tab w:val="right" w:pos="9689"/>
              </w:tabs>
              <w:jc w:val="center"/>
              <w:rPr>
                <w:rFonts w:ascii="Sylfaen" w:hAnsi="Sylfaen"/>
                <w:lang w:val="ka-GE"/>
              </w:rPr>
            </w:pPr>
          </w:p>
        </w:tc>
        <w:tc>
          <w:tcPr>
            <w:tcW w:w="5697" w:type="dxa"/>
          </w:tcPr>
          <w:p w:rsidR="003439FB" w:rsidRPr="000E0F2E" w:rsidRDefault="003439FB" w:rsidP="00864E2E">
            <w:pPr>
              <w:tabs>
                <w:tab w:val="center" w:pos="4844"/>
                <w:tab w:val="right" w:pos="9689"/>
              </w:tabs>
              <w:rPr>
                <w:rFonts w:ascii="Sylfaen" w:hAnsi="Sylfaen"/>
                <w:lang w:val="ka-GE"/>
              </w:rPr>
            </w:pPr>
            <w:r w:rsidRPr="00F15194">
              <w:rPr>
                <w:rFonts w:ascii="Sylfaen" w:hAnsi="Sylfaen"/>
                <w:lang w:val="ka-GE"/>
              </w:rPr>
              <w:t>ელფოსტა:</w:t>
            </w:r>
          </w:p>
        </w:tc>
        <w:tc>
          <w:tcPr>
            <w:tcW w:w="3632" w:type="dxa"/>
          </w:tcPr>
          <w:p w:rsidR="003439FB" w:rsidRPr="000E0F2E" w:rsidRDefault="003439FB" w:rsidP="00864E2E">
            <w:pPr>
              <w:jc w:val="center"/>
              <w:rPr>
                <w:rFonts w:ascii="Sylfaen" w:hAnsi="Sylfaen"/>
                <w:lang w:val="ka-GE"/>
              </w:rPr>
            </w:pPr>
          </w:p>
        </w:tc>
      </w:tr>
      <w:tr w:rsidR="003439FB" w:rsidRPr="008F6861" w:rsidTr="003439FB">
        <w:trPr>
          <w:trHeight w:val="315"/>
        </w:trPr>
        <w:tc>
          <w:tcPr>
            <w:tcW w:w="648" w:type="dxa"/>
            <w:vMerge w:val="restart"/>
          </w:tcPr>
          <w:p w:rsidR="003439FB" w:rsidRPr="000E0F2E" w:rsidRDefault="003439FB" w:rsidP="00864E2E">
            <w:pPr>
              <w:tabs>
                <w:tab w:val="center" w:pos="4844"/>
                <w:tab w:val="right" w:pos="9689"/>
              </w:tabs>
              <w:jc w:val="center"/>
              <w:rPr>
                <w:rFonts w:ascii="Sylfaen" w:hAnsi="Sylfaen"/>
                <w:bCs/>
                <w:lang w:val="ka-GE"/>
              </w:rPr>
            </w:pPr>
            <w:r>
              <w:rPr>
                <w:rFonts w:ascii="Sylfaen" w:hAnsi="Sylfaen"/>
                <w:bCs/>
                <w:lang w:val="ka-GE"/>
              </w:rPr>
              <w:t>3.</w:t>
            </w:r>
          </w:p>
        </w:tc>
        <w:tc>
          <w:tcPr>
            <w:tcW w:w="5697" w:type="dxa"/>
          </w:tcPr>
          <w:p w:rsidR="00422C76" w:rsidRPr="000E0F2E" w:rsidRDefault="00422C76" w:rsidP="00422C76">
            <w:pPr>
              <w:tabs>
                <w:tab w:val="center" w:pos="4844"/>
                <w:tab w:val="right" w:pos="9689"/>
              </w:tabs>
              <w:rPr>
                <w:rFonts w:ascii="Sylfaen" w:hAnsi="Sylfaen"/>
              </w:rPr>
            </w:pPr>
            <w:r w:rsidRPr="000E0F2E">
              <w:rPr>
                <w:rFonts w:ascii="Sylfaen" w:hAnsi="Sylfaen"/>
                <w:lang w:val="ka-GE"/>
              </w:rPr>
              <w:t>ღონისძიების დასახელება:</w:t>
            </w:r>
          </w:p>
          <w:p w:rsidR="003439FB" w:rsidRPr="000E0F2E" w:rsidRDefault="003439FB" w:rsidP="00422C76">
            <w:pPr>
              <w:tabs>
                <w:tab w:val="center" w:pos="4844"/>
                <w:tab w:val="right" w:pos="9689"/>
              </w:tabs>
              <w:rPr>
                <w:rFonts w:ascii="Sylfaen" w:hAnsi="Sylfaen"/>
                <w:bCs/>
                <w:lang w:val="ka-GE"/>
              </w:rPr>
            </w:pPr>
          </w:p>
        </w:tc>
        <w:tc>
          <w:tcPr>
            <w:tcW w:w="3632" w:type="dxa"/>
          </w:tcPr>
          <w:p w:rsidR="003439FB" w:rsidRPr="000E0F2E" w:rsidRDefault="003439FB" w:rsidP="00864E2E">
            <w:pPr>
              <w:rPr>
                <w:rFonts w:ascii="Sylfaen" w:hAnsi="Sylfaen"/>
                <w:lang w:val="ka-GE"/>
              </w:rPr>
            </w:pPr>
          </w:p>
        </w:tc>
      </w:tr>
      <w:tr w:rsidR="003439FB" w:rsidRPr="008F6861" w:rsidTr="003439FB">
        <w:trPr>
          <w:trHeight w:val="315"/>
        </w:trPr>
        <w:tc>
          <w:tcPr>
            <w:tcW w:w="648" w:type="dxa"/>
            <w:vMerge/>
          </w:tcPr>
          <w:p w:rsidR="003439FB" w:rsidRDefault="003439FB" w:rsidP="00864E2E">
            <w:pPr>
              <w:tabs>
                <w:tab w:val="center" w:pos="4844"/>
                <w:tab w:val="right" w:pos="9689"/>
              </w:tabs>
              <w:jc w:val="center"/>
              <w:rPr>
                <w:rFonts w:ascii="Sylfaen" w:hAnsi="Sylfaen"/>
                <w:bCs/>
                <w:lang w:val="ka-GE"/>
              </w:rPr>
            </w:pPr>
          </w:p>
        </w:tc>
        <w:tc>
          <w:tcPr>
            <w:tcW w:w="5697" w:type="dxa"/>
          </w:tcPr>
          <w:p w:rsidR="00422C76" w:rsidRPr="000E0F2E" w:rsidRDefault="00422C76" w:rsidP="00422C76">
            <w:pPr>
              <w:tabs>
                <w:tab w:val="center" w:pos="4844"/>
                <w:tab w:val="right" w:pos="9689"/>
              </w:tabs>
              <w:rPr>
                <w:rFonts w:ascii="Sylfaen" w:hAnsi="Sylfaen"/>
                <w:bCs/>
              </w:rPr>
            </w:pPr>
            <w:r w:rsidRPr="000E0F2E">
              <w:rPr>
                <w:rFonts w:ascii="Sylfaen" w:hAnsi="Sylfaen"/>
                <w:bCs/>
                <w:lang w:val="ka-GE"/>
              </w:rPr>
              <w:t>ღონისძიების ჩატარების ადგილი:</w:t>
            </w:r>
          </w:p>
          <w:p w:rsidR="003439FB" w:rsidRPr="000E0F2E" w:rsidRDefault="003439FB" w:rsidP="00422C76">
            <w:pPr>
              <w:tabs>
                <w:tab w:val="center" w:pos="4844"/>
                <w:tab w:val="right" w:pos="9689"/>
              </w:tabs>
              <w:rPr>
                <w:rFonts w:ascii="Sylfaen" w:hAnsi="Sylfaen"/>
                <w:bCs/>
                <w:lang w:val="ka-GE"/>
              </w:rPr>
            </w:pPr>
          </w:p>
        </w:tc>
        <w:tc>
          <w:tcPr>
            <w:tcW w:w="3632" w:type="dxa"/>
          </w:tcPr>
          <w:p w:rsidR="003439FB" w:rsidRPr="000E0F2E" w:rsidRDefault="003439FB" w:rsidP="00864E2E">
            <w:pPr>
              <w:rPr>
                <w:rFonts w:ascii="Sylfaen" w:hAnsi="Sylfaen"/>
                <w:lang w:val="ka-GE"/>
              </w:rPr>
            </w:pPr>
          </w:p>
        </w:tc>
      </w:tr>
      <w:tr w:rsidR="003439FB" w:rsidRPr="008F6861" w:rsidTr="003439FB">
        <w:trPr>
          <w:trHeight w:val="470"/>
        </w:trPr>
        <w:tc>
          <w:tcPr>
            <w:tcW w:w="648" w:type="dxa"/>
            <w:vMerge/>
          </w:tcPr>
          <w:p w:rsidR="003439FB" w:rsidRDefault="003439FB" w:rsidP="00864E2E">
            <w:pPr>
              <w:tabs>
                <w:tab w:val="center" w:pos="4844"/>
                <w:tab w:val="right" w:pos="9689"/>
              </w:tabs>
              <w:jc w:val="center"/>
              <w:rPr>
                <w:rFonts w:ascii="Sylfaen" w:hAnsi="Sylfaen"/>
                <w:bCs/>
                <w:lang w:val="ka-GE"/>
              </w:rPr>
            </w:pPr>
          </w:p>
        </w:tc>
        <w:tc>
          <w:tcPr>
            <w:tcW w:w="5697" w:type="dxa"/>
          </w:tcPr>
          <w:p w:rsidR="003439FB" w:rsidRPr="000E0F2E" w:rsidRDefault="00325C3E" w:rsidP="003439FB">
            <w:pPr>
              <w:tabs>
                <w:tab w:val="center" w:pos="4844"/>
                <w:tab w:val="right" w:pos="9689"/>
              </w:tabs>
              <w:rPr>
                <w:rFonts w:ascii="Sylfaen" w:hAnsi="Sylfaen"/>
                <w:bCs/>
              </w:rPr>
            </w:pPr>
            <w:r>
              <w:rPr>
                <w:rFonts w:ascii="Sylfaen" w:hAnsi="Sylfaen"/>
                <w:bCs/>
                <w:lang w:val="ka-GE"/>
              </w:rPr>
              <w:t>ღონისძიების ოფიციალური გვერდის ბმული</w:t>
            </w:r>
            <w:r w:rsidR="003439FB" w:rsidRPr="000E0F2E">
              <w:rPr>
                <w:rFonts w:ascii="Sylfaen" w:hAnsi="Sylfaen"/>
                <w:bCs/>
                <w:lang w:val="ka-GE"/>
              </w:rPr>
              <w:t>:</w:t>
            </w:r>
          </w:p>
          <w:p w:rsidR="003439FB" w:rsidRPr="000E0F2E" w:rsidRDefault="003439FB" w:rsidP="00864E2E">
            <w:pPr>
              <w:tabs>
                <w:tab w:val="center" w:pos="4844"/>
                <w:tab w:val="right" w:pos="9689"/>
              </w:tabs>
              <w:rPr>
                <w:rFonts w:ascii="Sylfaen" w:hAnsi="Sylfaen"/>
                <w:bCs/>
                <w:lang w:val="ka-GE"/>
              </w:rPr>
            </w:pPr>
          </w:p>
        </w:tc>
        <w:tc>
          <w:tcPr>
            <w:tcW w:w="3632" w:type="dxa"/>
          </w:tcPr>
          <w:p w:rsidR="003439FB" w:rsidRPr="000E0F2E" w:rsidRDefault="003439FB" w:rsidP="00864E2E">
            <w:pPr>
              <w:rPr>
                <w:rFonts w:ascii="Sylfaen" w:hAnsi="Sylfaen"/>
                <w:lang w:val="ka-GE"/>
              </w:rPr>
            </w:pPr>
          </w:p>
        </w:tc>
      </w:tr>
      <w:tr w:rsidR="003439FB" w:rsidRPr="008F6861" w:rsidTr="003439FB">
        <w:trPr>
          <w:trHeight w:val="315"/>
        </w:trPr>
        <w:tc>
          <w:tcPr>
            <w:tcW w:w="648" w:type="dxa"/>
            <w:vMerge/>
          </w:tcPr>
          <w:p w:rsidR="003439FB" w:rsidRDefault="003439FB" w:rsidP="00864E2E">
            <w:pPr>
              <w:tabs>
                <w:tab w:val="center" w:pos="4844"/>
                <w:tab w:val="right" w:pos="9689"/>
              </w:tabs>
              <w:jc w:val="center"/>
              <w:rPr>
                <w:rFonts w:ascii="Sylfaen" w:hAnsi="Sylfaen"/>
                <w:bCs/>
                <w:lang w:val="ka-GE"/>
              </w:rPr>
            </w:pPr>
          </w:p>
        </w:tc>
        <w:tc>
          <w:tcPr>
            <w:tcW w:w="5697" w:type="dxa"/>
          </w:tcPr>
          <w:p w:rsidR="003439FB" w:rsidRPr="000E0F2E" w:rsidRDefault="003439FB" w:rsidP="00864E2E">
            <w:pPr>
              <w:tabs>
                <w:tab w:val="center" w:pos="4844"/>
                <w:tab w:val="right" w:pos="9689"/>
              </w:tabs>
              <w:rPr>
                <w:rFonts w:ascii="Sylfaen" w:hAnsi="Sylfaen"/>
                <w:bCs/>
                <w:lang w:val="ka-GE"/>
              </w:rPr>
            </w:pPr>
            <w:r w:rsidRPr="000E0F2E">
              <w:rPr>
                <w:rFonts w:ascii="Sylfaen" w:hAnsi="Sylfaen"/>
                <w:bCs/>
                <w:lang w:val="ka-GE"/>
              </w:rPr>
              <w:t>ღონისძიების ჩატარების ვადები:</w:t>
            </w:r>
          </w:p>
        </w:tc>
        <w:tc>
          <w:tcPr>
            <w:tcW w:w="3632" w:type="dxa"/>
          </w:tcPr>
          <w:p w:rsidR="003439FB" w:rsidRPr="000E0F2E" w:rsidRDefault="003439FB" w:rsidP="00864E2E">
            <w:pPr>
              <w:rPr>
                <w:rFonts w:ascii="Sylfaen" w:hAnsi="Sylfaen"/>
                <w:lang w:val="ka-GE"/>
              </w:rPr>
            </w:pPr>
          </w:p>
        </w:tc>
      </w:tr>
      <w:tr w:rsidR="00864E2E" w:rsidRPr="008F6861" w:rsidTr="003439FB">
        <w:tc>
          <w:tcPr>
            <w:tcW w:w="648" w:type="dxa"/>
          </w:tcPr>
          <w:p w:rsidR="00864E2E" w:rsidRPr="000E0F2E" w:rsidRDefault="007B3F34" w:rsidP="00864E2E">
            <w:pPr>
              <w:jc w:val="center"/>
              <w:rPr>
                <w:rFonts w:ascii="Sylfaen" w:hAnsi="Sylfaen"/>
                <w:lang w:val="ka-GE"/>
              </w:rPr>
            </w:pPr>
            <w:r>
              <w:rPr>
                <w:rFonts w:ascii="Sylfaen" w:hAnsi="Sylfaen"/>
                <w:lang w:val="ka-GE"/>
              </w:rPr>
              <w:t>6.</w:t>
            </w:r>
          </w:p>
        </w:tc>
        <w:tc>
          <w:tcPr>
            <w:tcW w:w="5697" w:type="dxa"/>
          </w:tcPr>
          <w:p w:rsidR="00864E2E" w:rsidRPr="000E0F2E" w:rsidRDefault="00864E2E" w:rsidP="00864E2E">
            <w:pPr>
              <w:rPr>
                <w:rFonts w:ascii="Sylfaen" w:hAnsi="Sylfaen"/>
                <w:lang w:val="ka-GE"/>
              </w:rPr>
            </w:pPr>
            <w:r w:rsidRPr="000E0F2E">
              <w:rPr>
                <w:rFonts w:ascii="Sylfaen" w:hAnsi="Sylfaen"/>
                <w:lang w:val="ka-GE"/>
              </w:rPr>
              <w:t>საგრანტო ხელშეკრულებით გათვალისწინებული გრანტის ოდენობა:</w:t>
            </w:r>
          </w:p>
        </w:tc>
        <w:tc>
          <w:tcPr>
            <w:tcW w:w="3632" w:type="dxa"/>
          </w:tcPr>
          <w:p w:rsidR="00864E2E" w:rsidRPr="000E0F2E" w:rsidRDefault="00864E2E" w:rsidP="00864E2E">
            <w:pPr>
              <w:jc w:val="center"/>
              <w:rPr>
                <w:rFonts w:ascii="Sylfaen" w:hAnsi="Sylfaen"/>
                <w:lang w:val="ka-GE"/>
              </w:rPr>
            </w:pPr>
          </w:p>
        </w:tc>
      </w:tr>
    </w:tbl>
    <w:p w:rsidR="00864E2E" w:rsidRPr="007B0F10" w:rsidRDefault="00864E2E" w:rsidP="00864E2E">
      <w:pPr>
        <w:rPr>
          <w:rFonts w:ascii="Sylfaen" w:hAnsi="Sylfaen"/>
          <w:lang w:val="ka-GE"/>
        </w:rPr>
      </w:pPr>
    </w:p>
    <w:p w:rsidR="00864E2E" w:rsidRDefault="00864E2E" w:rsidP="00864E2E">
      <w:pPr>
        <w:rPr>
          <w:rFonts w:ascii="Sylfaen" w:hAnsi="Sylfaen"/>
          <w:sz w:val="18"/>
          <w:szCs w:val="18"/>
          <w:lang w:val="ka-GE"/>
        </w:rPr>
      </w:pPr>
    </w:p>
    <w:p w:rsidR="00864E2E" w:rsidRDefault="00864E2E" w:rsidP="00864E2E">
      <w:pPr>
        <w:rPr>
          <w:rFonts w:ascii="Sylfaen" w:hAnsi="Sylfaen" w:cs="Sylfaen"/>
          <w:b/>
          <w:sz w:val="32"/>
          <w:szCs w:val="32"/>
          <w:u w:color="FF0000"/>
          <w:lang w:val="ka-GE"/>
        </w:rPr>
      </w:pPr>
    </w:p>
    <w:p w:rsidR="001934EF" w:rsidRPr="001934EF" w:rsidRDefault="00AE08ED" w:rsidP="003439FB">
      <w:pPr>
        <w:rPr>
          <w:rStyle w:val="IntenseReference"/>
        </w:rPr>
      </w:pPr>
      <w:r w:rsidRPr="001934EF">
        <w:rPr>
          <w:rStyle w:val="IntenseReference"/>
          <w:rFonts w:ascii="Sylfaen" w:hAnsi="Sylfaen" w:cs="Sylfaen"/>
        </w:rPr>
        <w:t>ღონისძიების</w:t>
      </w:r>
      <w:r w:rsidRPr="001934EF">
        <w:rPr>
          <w:rStyle w:val="IntenseReference"/>
        </w:rPr>
        <w:t xml:space="preserve"> </w:t>
      </w:r>
      <w:r w:rsidR="001934EF" w:rsidRPr="001934EF">
        <w:rPr>
          <w:rStyle w:val="IntenseReference"/>
          <w:rFonts w:ascii="Sylfaen" w:hAnsi="Sylfaen" w:cs="Sylfaen"/>
        </w:rPr>
        <w:t>მოკლე</w:t>
      </w:r>
      <w:r w:rsidR="001934EF" w:rsidRPr="001934EF">
        <w:rPr>
          <w:rStyle w:val="IntenseReference"/>
        </w:rPr>
        <w:t xml:space="preserve"> </w:t>
      </w:r>
      <w:r w:rsidR="001934EF" w:rsidRPr="001934EF">
        <w:rPr>
          <w:rStyle w:val="IntenseReference"/>
          <w:rFonts w:ascii="Sylfaen" w:hAnsi="Sylfaen" w:cs="Sylfaen"/>
        </w:rPr>
        <w:t>აღწერა</w:t>
      </w:r>
      <w:r w:rsidR="001934EF" w:rsidRPr="001934EF">
        <w:rPr>
          <w:rStyle w:val="IntenseReference"/>
        </w:rPr>
        <w:t xml:space="preserve"> </w:t>
      </w:r>
    </w:p>
    <w:p w:rsidR="00AE08ED" w:rsidRPr="001934EF" w:rsidRDefault="001934EF" w:rsidP="003439FB">
      <w:pPr>
        <w:rPr>
          <w:rStyle w:val="IntenseReference"/>
          <w:lang w:val="ka-GE"/>
        </w:rPr>
      </w:pPr>
      <w:r w:rsidRPr="001934EF">
        <w:rPr>
          <w:rStyle w:val="SubtitleChar"/>
        </w:rPr>
        <w:t>(</w:t>
      </w:r>
      <w:r w:rsidRPr="001934EF">
        <w:rPr>
          <w:rStyle w:val="SubtitleChar"/>
          <w:rFonts w:ascii="Sylfaen" w:hAnsi="Sylfaen" w:cs="Sylfaen"/>
        </w:rPr>
        <w:t>ჩატარების</w:t>
      </w:r>
      <w:r w:rsidRPr="001934EF">
        <w:rPr>
          <w:rStyle w:val="SubtitleChar"/>
        </w:rPr>
        <w:t xml:space="preserve"> </w:t>
      </w:r>
      <w:r w:rsidRPr="001934EF">
        <w:rPr>
          <w:rStyle w:val="SubtitleChar"/>
          <w:rFonts w:ascii="Sylfaen" w:hAnsi="Sylfaen" w:cs="Sylfaen"/>
        </w:rPr>
        <w:t>თარიღი</w:t>
      </w:r>
      <w:r>
        <w:rPr>
          <w:rStyle w:val="SubtitleChar"/>
        </w:rPr>
        <w:t>,</w:t>
      </w:r>
      <w:r w:rsidR="00B740BE">
        <w:rPr>
          <w:rStyle w:val="SubtitleChar"/>
          <w:rFonts w:ascii="Sylfaen" w:hAnsi="Sylfaen"/>
          <w:lang w:val="ka-GE"/>
        </w:rPr>
        <w:t xml:space="preserve"> </w:t>
      </w:r>
      <w:r w:rsidR="00BD5590">
        <w:rPr>
          <w:rStyle w:val="SubtitleChar"/>
          <w:rFonts w:ascii="Sylfaen" w:hAnsi="Sylfaen"/>
          <w:lang w:val="ka-GE"/>
        </w:rPr>
        <w:t xml:space="preserve">დასახელება, </w:t>
      </w:r>
      <w:r w:rsidRPr="001934EF">
        <w:rPr>
          <w:rStyle w:val="SubtitleChar"/>
          <w:rFonts w:ascii="Sylfaen" w:hAnsi="Sylfaen" w:cs="Sylfaen"/>
        </w:rPr>
        <w:t>ღონისძიების</w:t>
      </w:r>
      <w:r w:rsidRPr="001934EF">
        <w:rPr>
          <w:rStyle w:val="SubtitleChar"/>
        </w:rPr>
        <w:t xml:space="preserve"> </w:t>
      </w:r>
      <w:r w:rsidRPr="001934EF">
        <w:rPr>
          <w:rStyle w:val="SubtitleChar"/>
          <w:rFonts w:ascii="Sylfaen" w:hAnsi="Sylfaen" w:cs="Sylfaen"/>
        </w:rPr>
        <w:t>ფორმატი</w:t>
      </w:r>
      <w:r w:rsidRPr="001934EF">
        <w:rPr>
          <w:rStyle w:val="SubtitleChar"/>
        </w:rPr>
        <w:t xml:space="preserve">, </w:t>
      </w:r>
      <w:r w:rsidRPr="001934EF">
        <w:rPr>
          <w:rStyle w:val="SubtitleChar"/>
          <w:rFonts w:ascii="Sylfaen" w:hAnsi="Sylfaen" w:cs="Sylfaen"/>
        </w:rPr>
        <w:t>დამსწრე</w:t>
      </w:r>
      <w:r w:rsidRPr="001934EF">
        <w:rPr>
          <w:rStyle w:val="SubtitleChar"/>
        </w:rPr>
        <w:t xml:space="preserve"> </w:t>
      </w:r>
      <w:r w:rsidRPr="001934EF">
        <w:rPr>
          <w:rStyle w:val="SubtitleChar"/>
          <w:rFonts w:ascii="Sylfaen" w:hAnsi="Sylfaen" w:cs="Sylfaen"/>
        </w:rPr>
        <w:t>საზოგადოება</w:t>
      </w:r>
      <w:r w:rsidRPr="001934EF">
        <w:rPr>
          <w:rStyle w:val="SubtitleChar"/>
        </w:rPr>
        <w:t xml:space="preserve"> </w:t>
      </w:r>
      <w:r w:rsidRPr="001934EF">
        <w:rPr>
          <w:rStyle w:val="SubtitleChar"/>
          <w:rFonts w:ascii="Sylfaen" w:hAnsi="Sylfaen" w:cs="Sylfaen"/>
        </w:rPr>
        <w:t>და</w:t>
      </w:r>
      <w:r w:rsidRPr="001934EF">
        <w:rPr>
          <w:rStyle w:val="SubtitleChar"/>
        </w:rPr>
        <w:t xml:space="preserve"> </w:t>
      </w:r>
      <w:r w:rsidRPr="001934EF">
        <w:rPr>
          <w:rStyle w:val="SubtitleChar"/>
          <w:rFonts w:ascii="Sylfaen" w:hAnsi="Sylfaen" w:cs="Sylfaen"/>
        </w:rPr>
        <w:t>ა</w:t>
      </w:r>
      <w:r w:rsidRPr="001934EF">
        <w:rPr>
          <w:rStyle w:val="SubtitleChar"/>
        </w:rPr>
        <w:t>.</w:t>
      </w:r>
      <w:r w:rsidRPr="001934EF">
        <w:rPr>
          <w:rStyle w:val="SubtitleChar"/>
          <w:rFonts w:ascii="Sylfaen" w:hAnsi="Sylfaen" w:cs="Sylfaen"/>
        </w:rPr>
        <w:t>შ</w:t>
      </w:r>
      <w:r w:rsidRPr="001934EF">
        <w:rPr>
          <w:rStyle w:val="SubtitleChar"/>
        </w:rPr>
        <w:t>.)</w:t>
      </w:r>
    </w:p>
    <w:p w:rsidR="00AE08ED" w:rsidRDefault="004629FD" w:rsidP="003439FB">
      <w:pPr>
        <w:rPr>
          <w:rStyle w:val="IntenseReference"/>
        </w:rPr>
      </w:pPr>
      <w:r>
        <w:rPr>
          <w:b/>
          <w:bCs/>
          <w:smallCaps/>
          <w:noProof/>
          <w:color w:val="5B9BD5"/>
          <w:spacing w:val="5"/>
          <w:lang w:val="en-US" w:eastAsia="en-US"/>
        </w:rPr>
        <mc:AlternateContent>
          <mc:Choice Requires="wps">
            <w:drawing>
              <wp:anchor distT="45720" distB="45720" distL="114300" distR="114300" simplePos="0" relativeHeight="251658752" behindDoc="1" locked="0" layoutInCell="1" allowOverlap="1">
                <wp:simplePos x="0" y="0"/>
                <wp:positionH relativeFrom="column">
                  <wp:posOffset>6985</wp:posOffset>
                </wp:positionH>
                <wp:positionV relativeFrom="paragraph">
                  <wp:posOffset>211455</wp:posOffset>
                </wp:positionV>
                <wp:extent cx="6372860" cy="1835150"/>
                <wp:effectExtent l="8890" t="5715" r="9525" b="6985"/>
                <wp:wrapTight wrapText="bothSides">
                  <wp:wrapPolygon edited="0">
                    <wp:start x="-32" y="-82"/>
                    <wp:lineTo x="-32" y="21600"/>
                    <wp:lineTo x="21632" y="21600"/>
                    <wp:lineTo x="21632" y="-82"/>
                    <wp:lineTo x="-32" y="-82"/>
                  </wp:wrapPolygon>
                </wp:wrapTight>
                <wp:docPr id="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372860" cy="18351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41047" w:rsidRPr="00AE08ED" w:rsidRDefault="00A41047" w:rsidP="00A41047">
                            <w:pPr>
                              <w:rPr>
                                <w:rFonts w:ascii="Sylfaen" w:hAnsi="Sylfaen"/>
                                <w:lang w:val="ka-GE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.55pt;margin-top:16.65pt;width:501.8pt;height:144.5pt;z-index:-25165772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">
                <v:textbox>
                  <w:txbxContent>
                    <w:p w:rsidR="00A41047" w:rsidRPr="00AE08ED" w:rsidRDefault="00A41047" w:rsidP="00A41047">
                      <w:pPr>
                        <w:rPr>
                          <w:rFonts w:ascii="Sylfaen" w:hAnsi="Sylfaen"/>
                          <w:lang w:val="ka-GE"/>
                        </w:rPr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</w:p>
    <w:p w:rsidR="00BE1B60" w:rsidRDefault="00BE1B60" w:rsidP="003439FB">
      <w:pPr>
        <w:rPr>
          <w:rStyle w:val="IntenseReference"/>
          <w:rFonts w:ascii="Sylfaen" w:hAnsi="Sylfaen"/>
          <w:lang w:val="ka-GE"/>
        </w:rPr>
      </w:pPr>
    </w:p>
    <w:p w:rsidR="00A41047" w:rsidRDefault="00A41047" w:rsidP="003439FB">
      <w:pPr>
        <w:rPr>
          <w:rStyle w:val="IntenseReference"/>
        </w:rPr>
      </w:pPr>
    </w:p>
    <w:p w:rsidR="00AE08ED" w:rsidRDefault="004629FD" w:rsidP="00C55812">
      <w:pPr>
        <w:jc w:val="both"/>
        <w:rPr>
          <w:rStyle w:val="SubtitleChar"/>
        </w:rPr>
      </w:pPr>
      <w:r>
        <w:rPr>
          <w:noProof/>
          <w:lang w:val="en-US" w:eastAsia="en-US"/>
        </w:rPr>
        <mc:AlternateContent>
          <mc:Choice Requires="wps">
            <w:drawing>
              <wp:anchor distT="45720" distB="45720" distL="114300" distR="114300" simplePos="0" relativeHeight="251654656" behindDoc="0" locked="0" layoutInCell="1" allowOverlap="1">
                <wp:simplePos x="0" y="0"/>
                <wp:positionH relativeFrom="column">
                  <wp:posOffset>12065</wp:posOffset>
                </wp:positionH>
                <wp:positionV relativeFrom="paragraph">
                  <wp:posOffset>888365</wp:posOffset>
                </wp:positionV>
                <wp:extent cx="6358255" cy="1482725"/>
                <wp:effectExtent l="13970" t="12700" r="9525" b="9525"/>
                <wp:wrapSquare wrapText="bothSides"/>
                <wp:docPr id="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358255" cy="14827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B23B7" w:rsidRPr="00FB23B7" w:rsidRDefault="00FB23B7">
                            <w:pPr>
                              <w:rPr>
                                <w:rFonts w:ascii="Sylfaen" w:hAnsi="Sylfaen"/>
                                <w:lang w:val="ka-GE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type="#_x0000_t202" style="position:absolute;left:0;text-align:left;margin-left:.95pt;margin-top:69.95pt;width:500.65pt;height:116.75pt;z-index:25165465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">
                <v:textbox>
                  <w:txbxContent>
                    <w:p w:rsidR="00FB23B7" w:rsidRPr="00FB23B7" w:rsidRDefault="00FB23B7">
                      <w:pPr>
                        <w:rPr>
                          <w:rFonts w:ascii="Sylfaen" w:hAnsi="Sylfaen"/>
                          <w:lang w:val="ka-GE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AE08ED">
        <w:rPr>
          <w:rStyle w:val="IntenseReference"/>
          <w:rFonts w:ascii="Sylfaen" w:hAnsi="Sylfaen"/>
          <w:lang w:val="ka-GE"/>
        </w:rPr>
        <w:t xml:space="preserve">ღონისძიების შედეგად დამყარებული საქმიანი ურთიერთობების მოკლე აღწერა </w:t>
      </w:r>
      <w:r w:rsidR="00AE08ED" w:rsidRPr="00C55812">
        <w:rPr>
          <w:rStyle w:val="SubtitleChar"/>
          <w:sz w:val="22"/>
          <w:szCs w:val="22"/>
        </w:rPr>
        <w:t>(</w:t>
      </w:r>
      <w:r w:rsidR="00C55812" w:rsidRPr="00C55812">
        <w:rPr>
          <w:rStyle w:val="SubtitleChar"/>
          <w:rFonts w:ascii="Sylfaen" w:hAnsi="Sylfaen"/>
          <w:sz w:val="22"/>
          <w:szCs w:val="22"/>
          <w:lang w:val="ka-GE"/>
        </w:rPr>
        <w:t xml:space="preserve">ინვესტორთან შეხვედრის მიზნით გამართული შეხვედრის შემთხვევაში, </w:t>
      </w:r>
      <w:r w:rsidR="00AE08ED" w:rsidRPr="00C55812">
        <w:rPr>
          <w:rStyle w:val="SubtitleChar"/>
          <w:rFonts w:ascii="Sylfaen" w:hAnsi="Sylfaen" w:cs="Sylfaen"/>
          <w:sz w:val="22"/>
          <w:szCs w:val="22"/>
        </w:rPr>
        <w:t>გთხოვთ</w:t>
      </w:r>
      <w:r w:rsidR="00AE08ED" w:rsidRPr="00C55812">
        <w:rPr>
          <w:rStyle w:val="SubtitleChar"/>
          <w:sz w:val="22"/>
          <w:szCs w:val="22"/>
        </w:rPr>
        <w:t xml:space="preserve">, </w:t>
      </w:r>
      <w:r w:rsidR="00AE08ED" w:rsidRPr="00C55812">
        <w:rPr>
          <w:rStyle w:val="SubtitleChar"/>
          <w:rFonts w:ascii="Sylfaen" w:hAnsi="Sylfaen" w:cs="Sylfaen"/>
          <w:sz w:val="22"/>
          <w:szCs w:val="22"/>
        </w:rPr>
        <w:t>ასევე</w:t>
      </w:r>
      <w:r w:rsidR="00AE08ED" w:rsidRPr="00C55812">
        <w:rPr>
          <w:rStyle w:val="SubtitleChar"/>
          <w:sz w:val="22"/>
          <w:szCs w:val="22"/>
        </w:rPr>
        <w:t xml:space="preserve"> </w:t>
      </w:r>
      <w:r w:rsidR="00AE08ED" w:rsidRPr="00C55812">
        <w:rPr>
          <w:rStyle w:val="SubtitleChar"/>
          <w:rFonts w:ascii="Sylfaen" w:hAnsi="Sylfaen" w:cs="Sylfaen"/>
          <w:sz w:val="22"/>
          <w:szCs w:val="22"/>
        </w:rPr>
        <w:t>მიუთითოთ</w:t>
      </w:r>
      <w:r w:rsidR="00AE08ED" w:rsidRPr="00C55812">
        <w:rPr>
          <w:rStyle w:val="SubtitleChar"/>
          <w:sz w:val="22"/>
          <w:szCs w:val="22"/>
        </w:rPr>
        <w:t xml:space="preserve"> </w:t>
      </w:r>
      <w:r w:rsidR="00AE08ED" w:rsidRPr="00C55812">
        <w:rPr>
          <w:rStyle w:val="SubtitleChar"/>
          <w:rFonts w:ascii="Sylfaen" w:hAnsi="Sylfaen" w:cs="Sylfaen"/>
          <w:sz w:val="22"/>
          <w:szCs w:val="22"/>
        </w:rPr>
        <w:lastRenderedPageBreak/>
        <w:t>პოტენციური</w:t>
      </w:r>
      <w:r w:rsidR="00AE08ED" w:rsidRPr="00C55812">
        <w:rPr>
          <w:rStyle w:val="SubtitleChar"/>
          <w:sz w:val="22"/>
          <w:szCs w:val="22"/>
        </w:rPr>
        <w:t xml:space="preserve"> </w:t>
      </w:r>
      <w:r w:rsidR="00AE08ED" w:rsidRPr="00C55812">
        <w:rPr>
          <w:rStyle w:val="SubtitleChar"/>
          <w:rFonts w:ascii="Sylfaen" w:hAnsi="Sylfaen" w:cs="Sylfaen"/>
          <w:sz w:val="22"/>
          <w:szCs w:val="22"/>
        </w:rPr>
        <w:t>პარტნიორების</w:t>
      </w:r>
      <w:r w:rsidR="00AE08ED" w:rsidRPr="00C55812">
        <w:rPr>
          <w:rStyle w:val="SubtitleChar"/>
          <w:sz w:val="22"/>
          <w:szCs w:val="22"/>
        </w:rPr>
        <w:t xml:space="preserve"> </w:t>
      </w:r>
      <w:r w:rsidR="00AE08ED" w:rsidRPr="00C55812">
        <w:rPr>
          <w:rStyle w:val="SubtitleChar"/>
          <w:rFonts w:ascii="Sylfaen" w:hAnsi="Sylfaen" w:cs="Sylfaen"/>
          <w:sz w:val="22"/>
          <w:szCs w:val="22"/>
        </w:rPr>
        <w:t>შესახებ</w:t>
      </w:r>
      <w:r w:rsidR="00AE08ED" w:rsidRPr="00C55812">
        <w:rPr>
          <w:rStyle w:val="SubtitleChar"/>
          <w:sz w:val="22"/>
          <w:szCs w:val="22"/>
        </w:rPr>
        <w:t xml:space="preserve"> </w:t>
      </w:r>
      <w:r w:rsidR="00AE08ED" w:rsidRPr="00C55812">
        <w:rPr>
          <w:rStyle w:val="SubtitleChar"/>
          <w:rFonts w:ascii="Sylfaen" w:hAnsi="Sylfaen" w:cs="Sylfaen"/>
          <w:sz w:val="22"/>
          <w:szCs w:val="22"/>
        </w:rPr>
        <w:t>ინფორმაცია</w:t>
      </w:r>
      <w:r w:rsidR="00AE08ED" w:rsidRPr="00C55812">
        <w:rPr>
          <w:rStyle w:val="SubtitleChar"/>
          <w:sz w:val="22"/>
          <w:szCs w:val="22"/>
        </w:rPr>
        <w:t xml:space="preserve"> </w:t>
      </w:r>
      <w:r w:rsidR="00AE08ED" w:rsidRPr="00C55812">
        <w:rPr>
          <w:rStyle w:val="SubtitleChar"/>
          <w:rFonts w:ascii="Sylfaen" w:hAnsi="Sylfaen" w:cs="Sylfaen"/>
          <w:sz w:val="22"/>
          <w:szCs w:val="22"/>
        </w:rPr>
        <w:t>და</w:t>
      </w:r>
      <w:r w:rsidR="00AE08ED" w:rsidRPr="00C55812">
        <w:rPr>
          <w:rStyle w:val="SubtitleChar"/>
          <w:sz w:val="22"/>
          <w:szCs w:val="22"/>
        </w:rPr>
        <w:t xml:space="preserve"> </w:t>
      </w:r>
      <w:r w:rsidR="00AE08ED" w:rsidRPr="00C55812">
        <w:rPr>
          <w:rStyle w:val="SubtitleChar"/>
          <w:rFonts w:ascii="Sylfaen" w:hAnsi="Sylfaen" w:cs="Sylfaen"/>
          <w:sz w:val="22"/>
          <w:szCs w:val="22"/>
        </w:rPr>
        <w:t>მოლაპარაკების</w:t>
      </w:r>
      <w:r w:rsidR="00AE08ED" w:rsidRPr="00C55812">
        <w:rPr>
          <w:rStyle w:val="SubtitleChar"/>
          <w:sz w:val="22"/>
          <w:szCs w:val="22"/>
        </w:rPr>
        <w:t xml:space="preserve"> </w:t>
      </w:r>
      <w:r w:rsidR="00AE08ED" w:rsidRPr="00C55812">
        <w:rPr>
          <w:rStyle w:val="SubtitleChar"/>
          <w:rFonts w:ascii="Sylfaen" w:hAnsi="Sylfaen" w:cs="Sylfaen"/>
          <w:sz w:val="22"/>
          <w:szCs w:val="22"/>
        </w:rPr>
        <w:t>პროცესის</w:t>
      </w:r>
      <w:r w:rsidR="00AE08ED" w:rsidRPr="00C55812">
        <w:rPr>
          <w:rStyle w:val="SubtitleChar"/>
          <w:sz w:val="22"/>
          <w:szCs w:val="22"/>
        </w:rPr>
        <w:t xml:space="preserve"> </w:t>
      </w:r>
      <w:r w:rsidR="00AE08ED" w:rsidRPr="00C55812">
        <w:rPr>
          <w:rStyle w:val="SubtitleChar"/>
          <w:rFonts w:ascii="Sylfaen" w:hAnsi="Sylfaen" w:cs="Sylfaen"/>
          <w:sz w:val="22"/>
          <w:szCs w:val="22"/>
        </w:rPr>
        <w:t>სტატუსი</w:t>
      </w:r>
      <w:r w:rsidR="00AE08ED" w:rsidRPr="00C55812">
        <w:rPr>
          <w:rStyle w:val="SubtitleChar"/>
          <w:sz w:val="22"/>
          <w:szCs w:val="22"/>
        </w:rPr>
        <w:t>-</w:t>
      </w:r>
      <w:r w:rsidR="00AE08ED" w:rsidRPr="00C55812">
        <w:rPr>
          <w:rStyle w:val="SubtitleChar"/>
          <w:rFonts w:ascii="Sylfaen" w:hAnsi="Sylfaen" w:cs="Sylfaen"/>
          <w:sz w:val="22"/>
          <w:szCs w:val="22"/>
        </w:rPr>
        <w:t>რა</w:t>
      </w:r>
      <w:r w:rsidR="00AE08ED" w:rsidRPr="00C55812">
        <w:rPr>
          <w:rStyle w:val="SubtitleChar"/>
          <w:sz w:val="22"/>
          <w:szCs w:val="22"/>
        </w:rPr>
        <w:t xml:space="preserve"> </w:t>
      </w:r>
      <w:r w:rsidR="00AE08ED" w:rsidRPr="00C55812">
        <w:rPr>
          <w:rStyle w:val="SubtitleChar"/>
          <w:rFonts w:ascii="Sylfaen" w:hAnsi="Sylfaen" w:cs="Sylfaen"/>
          <w:sz w:val="22"/>
          <w:szCs w:val="22"/>
        </w:rPr>
        <w:t>ეტაპზეა</w:t>
      </w:r>
      <w:r w:rsidR="00AE08ED" w:rsidRPr="00C55812">
        <w:rPr>
          <w:rStyle w:val="SubtitleChar"/>
          <w:sz w:val="22"/>
          <w:szCs w:val="22"/>
        </w:rPr>
        <w:t xml:space="preserve"> </w:t>
      </w:r>
      <w:r w:rsidR="00AE08ED" w:rsidRPr="00C55812">
        <w:rPr>
          <w:rStyle w:val="SubtitleChar"/>
          <w:rFonts w:ascii="Sylfaen" w:hAnsi="Sylfaen" w:cs="Sylfaen"/>
          <w:sz w:val="22"/>
          <w:szCs w:val="22"/>
        </w:rPr>
        <w:t>მოლაპარაკება</w:t>
      </w:r>
      <w:r w:rsidR="00AE08ED" w:rsidRPr="00C55812">
        <w:rPr>
          <w:rStyle w:val="SubtitleChar"/>
          <w:sz w:val="22"/>
          <w:szCs w:val="22"/>
        </w:rPr>
        <w:t>)</w:t>
      </w:r>
    </w:p>
    <w:tbl>
      <w:tblPr>
        <w:tblW w:w="4869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94"/>
        <w:gridCol w:w="1437"/>
        <w:gridCol w:w="1224"/>
        <w:gridCol w:w="2935"/>
      </w:tblGrid>
      <w:tr w:rsidR="00BB7EAE" w:rsidRPr="00BB7EAE" w:rsidTr="00BB7EAE">
        <w:trPr>
          <w:jc w:val="center"/>
        </w:trPr>
        <w:tc>
          <w:tcPr>
            <w:tcW w:w="2142" w:type="pct"/>
            <w:shd w:val="clear" w:color="auto" w:fill="auto"/>
            <w:vAlign w:val="center"/>
          </w:tcPr>
          <w:p w:rsidR="000E1335" w:rsidRPr="00BB7EAE" w:rsidRDefault="000E1335" w:rsidP="003439FB">
            <w:pPr>
              <w:rPr>
                <w:rStyle w:val="IntenseReference"/>
                <w:rFonts w:ascii="Sylfaen" w:hAnsi="Sylfaen"/>
                <w:lang w:val="ka-GE"/>
              </w:rPr>
            </w:pPr>
            <w:r w:rsidRPr="00BB7EAE">
              <w:rPr>
                <w:rStyle w:val="IntenseReference"/>
                <w:rFonts w:ascii="Sylfaen" w:hAnsi="Sylfaen"/>
                <w:lang w:val="ka-GE"/>
              </w:rPr>
              <w:t>პოტენციური პარტნიორი კომპანია/ინვესტორი</w:t>
            </w:r>
          </w:p>
        </w:tc>
        <w:tc>
          <w:tcPr>
            <w:tcW w:w="734" w:type="pct"/>
            <w:shd w:val="clear" w:color="auto" w:fill="auto"/>
            <w:vAlign w:val="center"/>
          </w:tcPr>
          <w:p w:rsidR="000E1335" w:rsidRPr="00BB7EAE" w:rsidRDefault="000E1335" w:rsidP="003439FB">
            <w:pPr>
              <w:rPr>
                <w:rStyle w:val="IntenseReference"/>
                <w:rFonts w:ascii="Sylfaen" w:hAnsi="Sylfaen"/>
                <w:lang w:val="ka-GE"/>
              </w:rPr>
            </w:pPr>
            <w:r w:rsidRPr="00BB7EAE">
              <w:rPr>
                <w:rStyle w:val="IntenseReference"/>
                <w:rFonts w:ascii="Sylfaen" w:hAnsi="Sylfaen"/>
                <w:lang w:val="ka-GE"/>
              </w:rPr>
              <w:t>ტელ. ნომერი</w:t>
            </w:r>
          </w:p>
        </w:tc>
        <w:tc>
          <w:tcPr>
            <w:tcW w:w="625" w:type="pct"/>
            <w:shd w:val="clear" w:color="auto" w:fill="auto"/>
            <w:vAlign w:val="center"/>
          </w:tcPr>
          <w:p w:rsidR="000E1335" w:rsidRPr="00BB7EAE" w:rsidRDefault="000E1335" w:rsidP="003439FB">
            <w:pPr>
              <w:rPr>
                <w:rStyle w:val="IntenseReference"/>
                <w:rFonts w:ascii="Sylfaen" w:hAnsi="Sylfaen"/>
                <w:lang w:val="ka-GE"/>
              </w:rPr>
            </w:pPr>
            <w:r w:rsidRPr="00BB7EAE">
              <w:rPr>
                <w:rStyle w:val="IntenseReference"/>
                <w:rFonts w:ascii="Sylfaen" w:hAnsi="Sylfaen"/>
                <w:lang w:val="ka-GE"/>
              </w:rPr>
              <w:t>ელ-ფოსტა</w:t>
            </w:r>
          </w:p>
        </w:tc>
        <w:tc>
          <w:tcPr>
            <w:tcW w:w="1499" w:type="pct"/>
            <w:shd w:val="clear" w:color="auto" w:fill="auto"/>
            <w:vAlign w:val="center"/>
          </w:tcPr>
          <w:p w:rsidR="000E1335" w:rsidRPr="00BB7EAE" w:rsidRDefault="000E1335" w:rsidP="003439FB">
            <w:pPr>
              <w:rPr>
                <w:rStyle w:val="IntenseReference"/>
                <w:rFonts w:ascii="Sylfaen" w:hAnsi="Sylfaen"/>
                <w:lang w:val="ka-GE"/>
              </w:rPr>
            </w:pPr>
            <w:r w:rsidRPr="00BB7EAE">
              <w:rPr>
                <w:rStyle w:val="IntenseReference"/>
                <w:rFonts w:ascii="Sylfaen" w:hAnsi="Sylfaen"/>
                <w:lang w:val="ka-GE"/>
              </w:rPr>
              <w:t>მოღვაწეობის სფერო/პროფილი</w:t>
            </w:r>
          </w:p>
        </w:tc>
      </w:tr>
      <w:tr w:rsidR="00BB7EAE" w:rsidRPr="00BB7EAE" w:rsidTr="00BB7EAE">
        <w:trPr>
          <w:jc w:val="center"/>
        </w:trPr>
        <w:tc>
          <w:tcPr>
            <w:tcW w:w="2142" w:type="pct"/>
            <w:shd w:val="clear" w:color="auto" w:fill="auto"/>
            <w:vAlign w:val="center"/>
          </w:tcPr>
          <w:p w:rsidR="000E1335" w:rsidRPr="00BB7EAE" w:rsidRDefault="000E1335" w:rsidP="003439FB">
            <w:pPr>
              <w:rPr>
                <w:rStyle w:val="IntenseReference"/>
                <w:rFonts w:ascii="Sylfaen" w:hAnsi="Sylfaen"/>
                <w:lang w:val="ka-GE"/>
              </w:rPr>
            </w:pPr>
          </w:p>
        </w:tc>
        <w:tc>
          <w:tcPr>
            <w:tcW w:w="734" w:type="pct"/>
            <w:shd w:val="clear" w:color="auto" w:fill="auto"/>
            <w:vAlign w:val="center"/>
          </w:tcPr>
          <w:p w:rsidR="000E1335" w:rsidRPr="00BB7EAE" w:rsidRDefault="000E1335" w:rsidP="003439FB">
            <w:pPr>
              <w:rPr>
                <w:rStyle w:val="IntenseReference"/>
                <w:rFonts w:ascii="Sylfaen" w:hAnsi="Sylfaen"/>
                <w:lang w:val="ka-GE"/>
              </w:rPr>
            </w:pPr>
          </w:p>
        </w:tc>
        <w:tc>
          <w:tcPr>
            <w:tcW w:w="625" w:type="pct"/>
            <w:shd w:val="clear" w:color="auto" w:fill="auto"/>
            <w:vAlign w:val="center"/>
          </w:tcPr>
          <w:p w:rsidR="000E1335" w:rsidRPr="00BB7EAE" w:rsidRDefault="000E1335" w:rsidP="003439FB">
            <w:pPr>
              <w:rPr>
                <w:rStyle w:val="IntenseReference"/>
                <w:rFonts w:ascii="Sylfaen" w:hAnsi="Sylfaen"/>
                <w:lang w:val="ka-GE"/>
              </w:rPr>
            </w:pPr>
          </w:p>
        </w:tc>
        <w:tc>
          <w:tcPr>
            <w:tcW w:w="1499" w:type="pct"/>
            <w:shd w:val="clear" w:color="auto" w:fill="auto"/>
            <w:vAlign w:val="center"/>
          </w:tcPr>
          <w:p w:rsidR="000E1335" w:rsidRPr="00BB7EAE" w:rsidRDefault="000E1335" w:rsidP="003439FB">
            <w:pPr>
              <w:rPr>
                <w:rStyle w:val="IntenseReference"/>
                <w:rFonts w:ascii="Sylfaen" w:hAnsi="Sylfaen"/>
                <w:lang w:val="ka-GE"/>
              </w:rPr>
            </w:pPr>
          </w:p>
        </w:tc>
      </w:tr>
      <w:tr w:rsidR="00BB7EAE" w:rsidRPr="00BB7EAE" w:rsidTr="00BB7EAE">
        <w:trPr>
          <w:jc w:val="center"/>
        </w:trPr>
        <w:tc>
          <w:tcPr>
            <w:tcW w:w="2142" w:type="pct"/>
            <w:shd w:val="clear" w:color="auto" w:fill="auto"/>
            <w:vAlign w:val="center"/>
          </w:tcPr>
          <w:p w:rsidR="000E1335" w:rsidRPr="00BB7EAE" w:rsidRDefault="000E1335" w:rsidP="003439FB">
            <w:pPr>
              <w:rPr>
                <w:rStyle w:val="IntenseReference"/>
                <w:rFonts w:ascii="Sylfaen" w:hAnsi="Sylfaen"/>
                <w:lang w:val="ka-GE"/>
              </w:rPr>
            </w:pPr>
          </w:p>
        </w:tc>
        <w:tc>
          <w:tcPr>
            <w:tcW w:w="734" w:type="pct"/>
            <w:shd w:val="clear" w:color="auto" w:fill="auto"/>
            <w:vAlign w:val="center"/>
          </w:tcPr>
          <w:p w:rsidR="000E1335" w:rsidRPr="00BB7EAE" w:rsidRDefault="000E1335" w:rsidP="003439FB">
            <w:pPr>
              <w:rPr>
                <w:rStyle w:val="IntenseReference"/>
                <w:rFonts w:ascii="Sylfaen" w:hAnsi="Sylfaen"/>
                <w:lang w:val="ka-GE"/>
              </w:rPr>
            </w:pPr>
          </w:p>
        </w:tc>
        <w:tc>
          <w:tcPr>
            <w:tcW w:w="625" w:type="pct"/>
            <w:shd w:val="clear" w:color="auto" w:fill="auto"/>
            <w:vAlign w:val="center"/>
          </w:tcPr>
          <w:p w:rsidR="000E1335" w:rsidRPr="00BB7EAE" w:rsidRDefault="000E1335" w:rsidP="003439FB">
            <w:pPr>
              <w:rPr>
                <w:rStyle w:val="IntenseReference"/>
                <w:rFonts w:ascii="Sylfaen" w:hAnsi="Sylfaen"/>
                <w:lang w:val="ka-GE"/>
              </w:rPr>
            </w:pPr>
          </w:p>
        </w:tc>
        <w:tc>
          <w:tcPr>
            <w:tcW w:w="1499" w:type="pct"/>
            <w:shd w:val="clear" w:color="auto" w:fill="auto"/>
            <w:vAlign w:val="center"/>
          </w:tcPr>
          <w:p w:rsidR="000E1335" w:rsidRPr="00BB7EAE" w:rsidRDefault="000E1335" w:rsidP="003439FB">
            <w:pPr>
              <w:rPr>
                <w:rStyle w:val="IntenseReference"/>
                <w:rFonts w:ascii="Sylfaen" w:hAnsi="Sylfaen"/>
                <w:lang w:val="ka-GE"/>
              </w:rPr>
            </w:pPr>
          </w:p>
        </w:tc>
      </w:tr>
    </w:tbl>
    <w:p w:rsidR="007A3487" w:rsidRDefault="007A3487" w:rsidP="003439FB">
      <w:pPr>
        <w:rPr>
          <w:rStyle w:val="IntenseReference"/>
          <w:rFonts w:ascii="Sylfaen" w:hAnsi="Sylfaen"/>
          <w:lang w:val="ka-GE"/>
        </w:rPr>
      </w:pPr>
    </w:p>
    <w:p w:rsidR="00AE08ED" w:rsidRDefault="00422C76" w:rsidP="003439FB">
      <w:pPr>
        <w:rPr>
          <w:rStyle w:val="IntenseReference"/>
          <w:rFonts w:ascii="Sylfaen" w:hAnsi="Sylfaen"/>
          <w:lang w:val="ka-GE"/>
        </w:rPr>
      </w:pPr>
      <w:r>
        <w:rPr>
          <w:rStyle w:val="IntenseReference"/>
          <w:rFonts w:ascii="Sylfaen" w:hAnsi="Sylfaen"/>
          <w:lang w:val="ka-GE"/>
        </w:rPr>
        <w:t xml:space="preserve">ღონისძიებაზე დასწრების შედეგად </w:t>
      </w:r>
      <w:r w:rsidR="00AE08ED">
        <w:rPr>
          <w:rStyle w:val="IntenseReference"/>
          <w:rFonts w:ascii="Sylfaen" w:hAnsi="Sylfaen"/>
          <w:lang w:val="ka-GE"/>
        </w:rPr>
        <w:t xml:space="preserve">მიღწეული  შედეგი </w:t>
      </w:r>
    </w:p>
    <w:p w:rsidR="00AE08ED" w:rsidRDefault="004629FD" w:rsidP="003439FB">
      <w:pPr>
        <w:rPr>
          <w:rStyle w:val="IntenseReference"/>
          <w:rFonts w:ascii="Sylfaen" w:hAnsi="Sylfaen"/>
          <w:lang w:val="ka-GE"/>
        </w:rPr>
      </w:pPr>
      <w:r>
        <w:rPr>
          <w:rFonts w:ascii="Sylfaen" w:hAnsi="Sylfaen"/>
          <w:b/>
          <w:bCs/>
          <w:smallCaps/>
          <w:noProof/>
          <w:color w:val="5B9BD5"/>
          <w:spacing w:val="5"/>
          <w:lang w:val="en-US" w:eastAsia="en-US"/>
        </w:rPr>
        <mc:AlternateContent>
          <mc:Choice Requires="wps">
            <w:drawing>
              <wp:anchor distT="45720" distB="45720" distL="114300" distR="114300" simplePos="0" relativeHeight="251656704" behindDoc="0" locked="0" layoutInCell="1" allowOverlap="1">
                <wp:simplePos x="0" y="0"/>
                <wp:positionH relativeFrom="column">
                  <wp:posOffset>21590</wp:posOffset>
                </wp:positionH>
                <wp:positionV relativeFrom="paragraph">
                  <wp:posOffset>620395</wp:posOffset>
                </wp:positionV>
                <wp:extent cx="6358255" cy="1485900"/>
                <wp:effectExtent l="13970" t="10160" r="9525" b="8890"/>
                <wp:wrapSquare wrapText="bothSides"/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358255" cy="1485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A3487" w:rsidRPr="007A3487" w:rsidRDefault="007A3487" w:rsidP="007A3487">
                            <w:pPr>
                              <w:rPr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8" type="#_x0000_t202" style="position:absolute;margin-left:1.7pt;margin-top:48.85pt;width:500.65pt;height:117pt;z-index:2516567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">
                <v:textbox>
                  <w:txbxContent>
                    <w:p w:rsidR="007A3487" w:rsidRPr="007A3487" w:rsidRDefault="007A3487" w:rsidP="007A3487">
                      <w:pPr>
                        <w:rPr>
                          <w:lang w:val="en-US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AE08ED" w:rsidRPr="00AE08ED">
        <w:rPr>
          <w:rStyle w:val="SubtitleChar"/>
        </w:rPr>
        <w:t>(</w:t>
      </w:r>
      <w:r w:rsidR="00AE08ED" w:rsidRPr="00AE08ED">
        <w:rPr>
          <w:rStyle w:val="SubtitleChar"/>
          <w:rFonts w:ascii="Sylfaen" w:hAnsi="Sylfaen" w:cs="Sylfaen"/>
        </w:rPr>
        <w:t>რა</w:t>
      </w:r>
      <w:r w:rsidR="00AE08ED" w:rsidRPr="00AE08ED">
        <w:rPr>
          <w:rStyle w:val="SubtitleChar"/>
        </w:rPr>
        <w:t xml:space="preserve"> </w:t>
      </w:r>
      <w:r w:rsidR="00AE08ED" w:rsidRPr="00AE08ED">
        <w:rPr>
          <w:rStyle w:val="SubtitleChar"/>
          <w:rFonts w:ascii="Sylfaen" w:hAnsi="Sylfaen" w:cs="Sylfaen"/>
        </w:rPr>
        <w:t>საბოლოო</w:t>
      </w:r>
      <w:r w:rsidR="00AE08ED" w:rsidRPr="00AE08ED">
        <w:rPr>
          <w:rStyle w:val="SubtitleChar"/>
        </w:rPr>
        <w:t xml:space="preserve"> </w:t>
      </w:r>
      <w:r w:rsidR="00AE08ED" w:rsidRPr="00AE08ED">
        <w:rPr>
          <w:rStyle w:val="SubtitleChar"/>
          <w:rFonts w:ascii="Sylfaen" w:hAnsi="Sylfaen" w:cs="Sylfaen"/>
        </w:rPr>
        <w:t>შედეგი</w:t>
      </w:r>
      <w:r w:rsidR="00AE08ED" w:rsidRPr="00AE08ED">
        <w:rPr>
          <w:rStyle w:val="SubtitleChar"/>
        </w:rPr>
        <w:t xml:space="preserve"> </w:t>
      </w:r>
      <w:r w:rsidR="00AE08ED" w:rsidRPr="00AE08ED">
        <w:rPr>
          <w:rStyle w:val="SubtitleChar"/>
          <w:rFonts w:ascii="Sylfaen" w:hAnsi="Sylfaen" w:cs="Sylfaen"/>
        </w:rPr>
        <w:t>დადგა</w:t>
      </w:r>
      <w:r w:rsidR="00AE08ED" w:rsidRPr="00AE08ED">
        <w:rPr>
          <w:rStyle w:val="SubtitleChar"/>
        </w:rPr>
        <w:t xml:space="preserve"> </w:t>
      </w:r>
      <w:r w:rsidR="00AE08ED" w:rsidRPr="00AE08ED">
        <w:rPr>
          <w:rStyle w:val="SubtitleChar"/>
          <w:rFonts w:ascii="Sylfaen" w:hAnsi="Sylfaen" w:cs="Sylfaen"/>
        </w:rPr>
        <w:t>ღონისძიებაში</w:t>
      </w:r>
      <w:r w:rsidR="00AE08ED" w:rsidRPr="00AE08ED">
        <w:rPr>
          <w:rStyle w:val="SubtitleChar"/>
        </w:rPr>
        <w:t xml:space="preserve"> </w:t>
      </w:r>
      <w:r w:rsidR="00AE08ED" w:rsidRPr="00AE08ED">
        <w:rPr>
          <w:rStyle w:val="SubtitleChar"/>
          <w:rFonts w:ascii="Sylfaen" w:hAnsi="Sylfaen" w:cs="Sylfaen"/>
        </w:rPr>
        <w:t>მონაწილეობის</w:t>
      </w:r>
      <w:r w:rsidR="00AE08ED" w:rsidRPr="00AE08ED">
        <w:rPr>
          <w:rStyle w:val="SubtitleChar"/>
        </w:rPr>
        <w:t xml:space="preserve"> </w:t>
      </w:r>
      <w:r w:rsidR="00AE08ED" w:rsidRPr="00AE08ED">
        <w:rPr>
          <w:rStyle w:val="SubtitleChar"/>
          <w:rFonts w:ascii="Sylfaen" w:hAnsi="Sylfaen" w:cs="Sylfaen"/>
        </w:rPr>
        <w:t>შემდეგ</w:t>
      </w:r>
      <w:r w:rsidR="00A41047">
        <w:rPr>
          <w:rStyle w:val="SubtitleChar"/>
          <w:rFonts w:ascii="Sylfaen" w:hAnsi="Sylfaen" w:cs="Sylfaen"/>
          <w:lang w:val="ka-GE"/>
        </w:rPr>
        <w:t>?</w:t>
      </w:r>
      <w:r w:rsidR="00AE08ED" w:rsidRPr="00AE08ED">
        <w:rPr>
          <w:rStyle w:val="SubtitleChar"/>
        </w:rPr>
        <w:t xml:space="preserve"> </w:t>
      </w:r>
      <w:r w:rsidR="00AE08ED" w:rsidRPr="00AE08ED">
        <w:rPr>
          <w:rStyle w:val="SubtitleChar"/>
          <w:rFonts w:ascii="Sylfaen" w:hAnsi="Sylfaen" w:cs="Sylfaen"/>
        </w:rPr>
        <w:t>ან</w:t>
      </w:r>
      <w:r w:rsidR="00AE08ED" w:rsidRPr="00AE08ED">
        <w:rPr>
          <w:rStyle w:val="SubtitleChar"/>
        </w:rPr>
        <w:t xml:space="preserve"> </w:t>
      </w:r>
      <w:r w:rsidR="00AE08ED" w:rsidRPr="00AE08ED">
        <w:rPr>
          <w:rStyle w:val="SubtitleChar"/>
          <w:rFonts w:ascii="Sylfaen" w:hAnsi="Sylfaen" w:cs="Sylfaen"/>
        </w:rPr>
        <w:t>რა</w:t>
      </w:r>
      <w:r w:rsidR="00AE08ED" w:rsidRPr="00AE08ED">
        <w:rPr>
          <w:rStyle w:val="SubtitleChar"/>
        </w:rPr>
        <w:t xml:space="preserve"> </w:t>
      </w:r>
      <w:r w:rsidR="00AE08ED" w:rsidRPr="00AE08ED">
        <w:rPr>
          <w:rStyle w:val="SubtitleChar"/>
          <w:rFonts w:ascii="Sylfaen" w:hAnsi="Sylfaen" w:cs="Sylfaen"/>
        </w:rPr>
        <w:t>საბოლოო</w:t>
      </w:r>
      <w:r w:rsidR="00AE08ED" w:rsidRPr="00AE08ED">
        <w:rPr>
          <w:rStyle w:val="SubtitleChar"/>
        </w:rPr>
        <w:t xml:space="preserve"> </w:t>
      </w:r>
      <w:r w:rsidR="00AE08ED" w:rsidRPr="00AE08ED">
        <w:rPr>
          <w:rStyle w:val="SubtitleChar"/>
          <w:rFonts w:ascii="Sylfaen" w:hAnsi="Sylfaen" w:cs="Sylfaen"/>
        </w:rPr>
        <w:t>შედეგის</w:t>
      </w:r>
      <w:r w:rsidR="00AE08ED" w:rsidRPr="00AE08ED">
        <w:rPr>
          <w:rStyle w:val="SubtitleChar"/>
        </w:rPr>
        <w:t xml:space="preserve"> </w:t>
      </w:r>
      <w:r w:rsidR="00AE08ED" w:rsidRPr="00AE08ED">
        <w:rPr>
          <w:rStyle w:val="SubtitleChar"/>
          <w:rFonts w:ascii="Sylfaen" w:hAnsi="Sylfaen" w:cs="Sylfaen"/>
        </w:rPr>
        <w:t>მიღებაა</w:t>
      </w:r>
      <w:r w:rsidR="00AE08ED" w:rsidRPr="00AE08ED">
        <w:rPr>
          <w:rStyle w:val="SubtitleChar"/>
        </w:rPr>
        <w:t xml:space="preserve"> </w:t>
      </w:r>
      <w:r w:rsidR="00AE08ED" w:rsidRPr="00AE08ED">
        <w:rPr>
          <w:rStyle w:val="SubtitleChar"/>
          <w:rFonts w:ascii="Sylfaen" w:hAnsi="Sylfaen" w:cs="Sylfaen"/>
        </w:rPr>
        <w:t>მოსალოდნელი</w:t>
      </w:r>
      <w:r w:rsidR="00AE08ED" w:rsidRPr="00AE08ED">
        <w:rPr>
          <w:rStyle w:val="SubtitleChar"/>
        </w:rPr>
        <w:t>)</w:t>
      </w:r>
    </w:p>
    <w:p w:rsidR="00AE08ED" w:rsidRDefault="00AE08ED" w:rsidP="003439FB">
      <w:pPr>
        <w:rPr>
          <w:rStyle w:val="IntenseReference"/>
          <w:rFonts w:ascii="Sylfaen" w:hAnsi="Sylfaen"/>
          <w:lang w:val="ka-GE"/>
        </w:rPr>
      </w:pPr>
    </w:p>
    <w:p w:rsidR="005F0407" w:rsidRDefault="005F0407" w:rsidP="003439FB">
      <w:pPr>
        <w:rPr>
          <w:rStyle w:val="IntenseReference"/>
          <w:rFonts w:ascii="Sylfaen" w:hAnsi="Sylfaen" w:cs="Sylfaen"/>
        </w:rPr>
      </w:pPr>
    </w:p>
    <w:p w:rsidR="00A328A2" w:rsidRDefault="004629FD" w:rsidP="003439FB">
      <w:pPr>
        <w:rPr>
          <w:rStyle w:val="SubtitleChar"/>
          <w:rFonts w:ascii="Sylfaen" w:hAnsi="Sylfaen"/>
          <w:lang w:val="ka-GE"/>
        </w:rPr>
      </w:pPr>
      <w:r>
        <w:rPr>
          <w:rFonts w:ascii="Sylfaen" w:hAnsi="Sylfaen"/>
          <w:noProof/>
          <w:lang w:val="en-US" w:eastAsia="en-US"/>
        </w:rPr>
        <mc:AlternateContent>
          <mc:Choice Requires="wps">
            <w:drawing>
              <wp:anchor distT="45720" distB="45720" distL="114300" distR="114300" simplePos="0" relativeHeight="251659776" behindDoc="0" locked="0" layoutInCell="1" allowOverlap="1">
                <wp:simplePos x="0" y="0"/>
                <wp:positionH relativeFrom="column">
                  <wp:posOffset>12065</wp:posOffset>
                </wp:positionH>
                <wp:positionV relativeFrom="paragraph">
                  <wp:posOffset>752475</wp:posOffset>
                </wp:positionV>
                <wp:extent cx="6367780" cy="1905000"/>
                <wp:effectExtent l="13970" t="6985" r="9525" b="12065"/>
                <wp:wrapSquare wrapText="bothSides"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367780" cy="190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F0407" w:rsidRPr="007A3487" w:rsidRDefault="005F0407" w:rsidP="005F0407">
                            <w:pPr>
                              <w:rPr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9" type="#_x0000_t202" style="position:absolute;margin-left:.95pt;margin-top:59.25pt;width:501.4pt;height:150pt;z-index:25165977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">
                <v:textbox>
                  <w:txbxContent>
                    <w:p w:rsidR="005F0407" w:rsidRPr="007A3487" w:rsidRDefault="005F0407" w:rsidP="005F0407">
                      <w:pPr>
                        <w:rPr>
                          <w:lang w:val="en-US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5F0407" w:rsidRPr="005F0407">
        <w:rPr>
          <w:rStyle w:val="IntenseReference"/>
          <w:rFonts w:ascii="Sylfaen" w:hAnsi="Sylfaen" w:cs="Sylfaen"/>
        </w:rPr>
        <w:t>ღონისძიებაში</w:t>
      </w:r>
      <w:r w:rsidR="005F0407" w:rsidRPr="005F0407">
        <w:rPr>
          <w:rStyle w:val="IntenseReference"/>
        </w:rPr>
        <w:t xml:space="preserve"> </w:t>
      </w:r>
      <w:r w:rsidR="005F0407" w:rsidRPr="005F0407">
        <w:rPr>
          <w:rStyle w:val="IntenseReference"/>
          <w:rFonts w:ascii="Sylfaen" w:hAnsi="Sylfaen" w:cs="Sylfaen"/>
        </w:rPr>
        <w:t>მონაწილეობის</w:t>
      </w:r>
      <w:r w:rsidR="005F0407" w:rsidRPr="005F0407">
        <w:rPr>
          <w:rStyle w:val="IntenseReference"/>
        </w:rPr>
        <w:t xml:space="preserve"> </w:t>
      </w:r>
      <w:r w:rsidR="005F0407" w:rsidRPr="005F0407">
        <w:rPr>
          <w:rStyle w:val="IntenseReference"/>
          <w:rFonts w:ascii="Sylfaen" w:hAnsi="Sylfaen" w:cs="Sylfaen"/>
        </w:rPr>
        <w:t>შედეგად</w:t>
      </w:r>
      <w:r w:rsidR="005F0407" w:rsidRPr="005F0407">
        <w:rPr>
          <w:rStyle w:val="IntenseReference"/>
        </w:rPr>
        <w:t xml:space="preserve"> </w:t>
      </w:r>
      <w:r w:rsidR="005F0407" w:rsidRPr="005F0407">
        <w:rPr>
          <w:rStyle w:val="IntenseReference"/>
          <w:rFonts w:ascii="Sylfaen" w:hAnsi="Sylfaen" w:cs="Sylfaen"/>
        </w:rPr>
        <w:t>მიღებული</w:t>
      </w:r>
      <w:r w:rsidR="005F0407" w:rsidRPr="005F0407">
        <w:rPr>
          <w:rStyle w:val="IntenseReference"/>
        </w:rPr>
        <w:t xml:space="preserve"> </w:t>
      </w:r>
      <w:r w:rsidR="005F0407" w:rsidRPr="005F0407">
        <w:rPr>
          <w:rStyle w:val="IntenseReference"/>
          <w:rFonts w:ascii="Sylfaen" w:hAnsi="Sylfaen" w:cs="Sylfaen"/>
        </w:rPr>
        <w:t>ცოდნის</w:t>
      </w:r>
      <w:r w:rsidR="005F0407" w:rsidRPr="005F0407">
        <w:rPr>
          <w:rStyle w:val="IntenseReference"/>
        </w:rPr>
        <w:t xml:space="preserve"> </w:t>
      </w:r>
      <w:r w:rsidR="005F0407" w:rsidRPr="005F0407">
        <w:rPr>
          <w:rStyle w:val="IntenseReference"/>
          <w:rFonts w:ascii="Sylfaen" w:hAnsi="Sylfaen" w:cs="Sylfaen"/>
        </w:rPr>
        <w:t>პრაქტიკული</w:t>
      </w:r>
      <w:r w:rsidR="005F0407" w:rsidRPr="005F0407">
        <w:rPr>
          <w:rStyle w:val="IntenseReference"/>
        </w:rPr>
        <w:t xml:space="preserve"> </w:t>
      </w:r>
      <w:r w:rsidR="005F0407" w:rsidRPr="005F0407">
        <w:rPr>
          <w:rStyle w:val="IntenseReference"/>
          <w:rFonts w:ascii="Sylfaen" w:hAnsi="Sylfaen" w:cs="Sylfaen"/>
        </w:rPr>
        <w:t>გამოყენება</w:t>
      </w:r>
      <w:r w:rsidR="00406233">
        <w:rPr>
          <w:rStyle w:val="IntenseReference"/>
          <w:rFonts w:ascii="Sylfaen" w:hAnsi="Sylfaen" w:cs="Sylfaen"/>
          <w:lang w:val="ka-GE"/>
        </w:rPr>
        <w:t xml:space="preserve"> და </w:t>
      </w:r>
      <w:r w:rsidR="00401755">
        <w:rPr>
          <w:rStyle w:val="IntenseReference"/>
          <w:rFonts w:ascii="Sylfaen" w:hAnsi="Sylfaen" w:cs="Sylfaen"/>
          <w:lang w:val="ka-GE"/>
        </w:rPr>
        <w:t>სამომავლო გეგმები</w:t>
      </w:r>
      <w:r w:rsidR="009C7C0F">
        <w:rPr>
          <w:rStyle w:val="SubtitleChar"/>
          <w:rFonts w:ascii="Sylfaen" w:hAnsi="Sylfaen"/>
          <w:lang w:val="ka-GE"/>
        </w:rPr>
        <w:t xml:space="preserve"> (რა მიმართულებით </w:t>
      </w:r>
      <w:r w:rsidR="005F0407">
        <w:rPr>
          <w:rStyle w:val="SubtitleChar"/>
          <w:rFonts w:ascii="Sylfaen" w:hAnsi="Sylfaen"/>
          <w:lang w:val="ka-GE"/>
        </w:rPr>
        <w:t>გამოიყენებთ</w:t>
      </w:r>
      <w:r w:rsidR="009C7C0F">
        <w:rPr>
          <w:rStyle w:val="SubtitleChar"/>
          <w:rFonts w:ascii="Sylfaen" w:hAnsi="Sylfaen"/>
          <w:lang w:val="ka-GE"/>
        </w:rPr>
        <w:t xml:space="preserve"> ან უკვე იყენებთ</w:t>
      </w:r>
      <w:r w:rsidR="005F0407">
        <w:rPr>
          <w:rStyle w:val="SubtitleChar"/>
          <w:rFonts w:ascii="Sylfaen" w:hAnsi="Sylfaen"/>
          <w:lang w:val="ka-GE"/>
        </w:rPr>
        <w:t xml:space="preserve"> მიღებულ ცოდნას და გამოცდილებას?</w:t>
      </w:r>
      <w:r w:rsidR="00012B73">
        <w:rPr>
          <w:rStyle w:val="SubtitleChar"/>
          <w:rFonts w:ascii="Sylfaen" w:hAnsi="Sylfaen"/>
          <w:lang w:val="ka-GE"/>
        </w:rPr>
        <w:t xml:space="preserve"> </w:t>
      </w:r>
      <w:r w:rsidR="009C7C0F">
        <w:rPr>
          <w:rStyle w:val="SubtitleChar"/>
          <w:rFonts w:ascii="Sylfaen" w:hAnsi="Sylfaen"/>
          <w:lang w:val="ka-GE"/>
        </w:rPr>
        <w:t>გთხოვთ, მოიყვანო</w:t>
      </w:r>
      <w:r w:rsidR="00012B73">
        <w:rPr>
          <w:rStyle w:val="SubtitleChar"/>
          <w:rFonts w:ascii="Sylfaen" w:hAnsi="Sylfaen"/>
          <w:lang w:val="ka-GE"/>
        </w:rPr>
        <w:t>თ კონკრეტული მაგალითი</w:t>
      </w:r>
      <w:r w:rsidR="009342FE">
        <w:rPr>
          <w:rStyle w:val="SubtitleChar"/>
          <w:rFonts w:ascii="Sylfaen" w:hAnsi="Sylfaen"/>
          <w:lang w:val="ka-GE"/>
        </w:rPr>
        <w:t>)</w:t>
      </w:r>
    </w:p>
    <w:p w:rsidR="00A328A2" w:rsidRPr="00A328A2" w:rsidRDefault="00A328A2" w:rsidP="00A328A2">
      <w:pPr>
        <w:rPr>
          <w:rFonts w:ascii="Sylfaen" w:hAnsi="Sylfaen"/>
          <w:lang w:val="ka-GE"/>
        </w:rPr>
      </w:pPr>
    </w:p>
    <w:p w:rsidR="00A328A2" w:rsidRPr="00A328A2" w:rsidRDefault="00A328A2" w:rsidP="00A328A2">
      <w:pPr>
        <w:rPr>
          <w:rFonts w:ascii="Sylfaen" w:hAnsi="Sylfaen"/>
          <w:lang w:val="ka-GE"/>
        </w:rPr>
      </w:pPr>
    </w:p>
    <w:p w:rsidR="00A328A2" w:rsidRPr="00A328A2" w:rsidRDefault="00A328A2" w:rsidP="00A328A2">
      <w:pPr>
        <w:rPr>
          <w:rFonts w:ascii="Sylfaen" w:hAnsi="Sylfaen"/>
          <w:lang w:val="ka-GE"/>
        </w:rPr>
      </w:pPr>
    </w:p>
    <w:p w:rsidR="00A328A2" w:rsidRDefault="00A328A2" w:rsidP="00A328A2">
      <w:pPr>
        <w:rPr>
          <w:rFonts w:ascii="Sylfaen" w:hAnsi="Sylfaen"/>
          <w:lang w:val="ka-GE"/>
        </w:rPr>
      </w:pPr>
    </w:p>
    <w:p w:rsidR="00A328A2" w:rsidRDefault="00A328A2" w:rsidP="00A328A2">
      <w:pPr>
        <w:rPr>
          <w:rFonts w:ascii="Sylfaen" w:hAnsi="Sylfaen"/>
          <w:lang w:val="ka-GE"/>
        </w:rPr>
      </w:pPr>
    </w:p>
    <w:p w:rsidR="00A328A2" w:rsidRPr="00A328A2" w:rsidRDefault="00A328A2" w:rsidP="00A328A2">
      <w:pPr>
        <w:rPr>
          <w:rFonts w:ascii="Sylfaen" w:hAnsi="Sylfaen"/>
          <w:lang w:val="ka-GE"/>
        </w:rPr>
      </w:pPr>
    </w:p>
    <w:p w:rsidR="00A328A2" w:rsidRPr="00A328A2" w:rsidRDefault="00A328A2" w:rsidP="00A328A2">
      <w:pPr>
        <w:rPr>
          <w:rFonts w:ascii="Sylfaen" w:hAnsi="Sylfaen"/>
          <w:lang w:val="ka-GE"/>
        </w:rPr>
      </w:pPr>
    </w:p>
    <w:p w:rsidR="00A328A2" w:rsidRPr="00A328A2" w:rsidRDefault="00A328A2" w:rsidP="00A328A2">
      <w:pPr>
        <w:rPr>
          <w:rFonts w:ascii="Sylfaen" w:hAnsi="Sylfaen"/>
          <w:lang w:val="ka-GE"/>
        </w:rPr>
      </w:pPr>
    </w:p>
    <w:p w:rsidR="00A328A2" w:rsidRPr="00A328A2" w:rsidRDefault="00A328A2" w:rsidP="00A328A2">
      <w:pPr>
        <w:rPr>
          <w:rFonts w:ascii="Sylfaen" w:hAnsi="Sylfaen"/>
          <w:lang w:val="ka-GE"/>
        </w:rPr>
      </w:pPr>
    </w:p>
    <w:p w:rsidR="008F1CD5" w:rsidRDefault="008F1CD5" w:rsidP="00A328A2">
      <w:pPr>
        <w:ind w:left="-270" w:firstLine="450"/>
        <w:jc w:val="both"/>
        <w:rPr>
          <w:rFonts w:ascii="Sylfaen" w:hAnsi="Sylfaen"/>
          <w:bCs/>
          <w:sz w:val="20"/>
          <w:szCs w:val="20"/>
          <w:lang w:val="ka-GE"/>
        </w:rPr>
      </w:pPr>
    </w:p>
    <w:p w:rsidR="008F1CD5" w:rsidRDefault="008F1CD5" w:rsidP="00A328A2">
      <w:pPr>
        <w:ind w:left="-270" w:firstLine="450"/>
        <w:jc w:val="both"/>
        <w:rPr>
          <w:rFonts w:ascii="Sylfaen" w:hAnsi="Sylfaen"/>
          <w:bCs/>
          <w:sz w:val="20"/>
          <w:szCs w:val="20"/>
          <w:lang w:val="ka-GE"/>
        </w:rPr>
      </w:pPr>
    </w:p>
    <w:p w:rsidR="008F1CD5" w:rsidRDefault="008F1CD5" w:rsidP="00A328A2">
      <w:pPr>
        <w:ind w:left="-270" w:firstLine="450"/>
        <w:jc w:val="both"/>
        <w:rPr>
          <w:rFonts w:ascii="Sylfaen" w:hAnsi="Sylfaen"/>
          <w:bCs/>
          <w:sz w:val="20"/>
          <w:szCs w:val="20"/>
          <w:lang w:val="ka-GE"/>
        </w:rPr>
      </w:pPr>
    </w:p>
    <w:p w:rsidR="008F1CD5" w:rsidRDefault="008F1CD5" w:rsidP="00A328A2">
      <w:pPr>
        <w:ind w:left="-270" w:firstLine="450"/>
        <w:jc w:val="both"/>
        <w:rPr>
          <w:rFonts w:ascii="Sylfaen" w:hAnsi="Sylfaen"/>
          <w:bCs/>
          <w:sz w:val="20"/>
          <w:szCs w:val="20"/>
          <w:lang w:val="ka-GE"/>
        </w:rPr>
      </w:pPr>
    </w:p>
    <w:p w:rsidR="008F1CD5" w:rsidRDefault="008F1CD5" w:rsidP="00A328A2">
      <w:pPr>
        <w:ind w:left="-270" w:firstLine="450"/>
        <w:jc w:val="both"/>
        <w:rPr>
          <w:rFonts w:ascii="Sylfaen" w:hAnsi="Sylfaen"/>
          <w:bCs/>
          <w:sz w:val="20"/>
          <w:szCs w:val="20"/>
          <w:lang w:val="ka-GE"/>
        </w:rPr>
      </w:pPr>
    </w:p>
    <w:p w:rsidR="008F1CD5" w:rsidRDefault="008F1CD5" w:rsidP="00A328A2">
      <w:pPr>
        <w:ind w:left="-270" w:firstLine="450"/>
        <w:jc w:val="both"/>
        <w:rPr>
          <w:rFonts w:ascii="Sylfaen" w:hAnsi="Sylfaen"/>
          <w:bCs/>
          <w:sz w:val="20"/>
          <w:szCs w:val="20"/>
          <w:lang w:val="ka-GE"/>
        </w:rPr>
      </w:pPr>
    </w:p>
    <w:p w:rsidR="008F1CD5" w:rsidRDefault="008F1CD5" w:rsidP="00A328A2">
      <w:pPr>
        <w:ind w:left="-270" w:firstLine="450"/>
        <w:jc w:val="both"/>
        <w:rPr>
          <w:rFonts w:ascii="Sylfaen" w:hAnsi="Sylfaen"/>
          <w:bCs/>
          <w:sz w:val="20"/>
          <w:szCs w:val="20"/>
          <w:lang w:val="ka-GE"/>
        </w:rPr>
      </w:pPr>
    </w:p>
    <w:p w:rsidR="00A328A2" w:rsidRPr="00E1736F" w:rsidRDefault="00A328A2" w:rsidP="00A328A2">
      <w:pPr>
        <w:ind w:left="-270" w:firstLine="450"/>
        <w:jc w:val="both"/>
        <w:rPr>
          <w:rFonts w:ascii="Sylfaen" w:hAnsi="Sylfaen"/>
          <w:sz w:val="20"/>
          <w:szCs w:val="20"/>
          <w:lang w:val="ka-GE"/>
        </w:rPr>
      </w:pPr>
      <w:bookmarkStart w:id="0" w:name="_GoBack"/>
      <w:bookmarkEnd w:id="0"/>
      <w:r w:rsidRPr="00E1736F">
        <w:rPr>
          <w:rFonts w:ascii="Sylfaen" w:hAnsi="Sylfaen"/>
          <w:bCs/>
          <w:sz w:val="20"/>
          <w:szCs w:val="20"/>
          <w:lang w:val="ka-GE"/>
        </w:rPr>
        <w:lastRenderedPageBreak/>
        <w:t xml:space="preserve">/გრანტის მიმღების ხელმოწერა/     </w:t>
      </w:r>
      <w:r w:rsidRPr="00E1736F">
        <w:rPr>
          <w:rFonts w:ascii="Sylfaen" w:hAnsi="Sylfaen"/>
          <w:noProof/>
          <w:sz w:val="20"/>
          <w:szCs w:val="20"/>
          <w:lang w:val="en-US" w:eastAsia="en-US"/>
        </w:rPr>
        <mc:AlternateContent>
          <mc:Choice Requires="wps">
            <w:drawing>
              <wp:inline distT="0" distB="0" distL="0" distR="0" wp14:anchorId="6E4221E8" wp14:editId="7A1BB62B">
                <wp:extent cx="1851025" cy="0"/>
                <wp:effectExtent l="9525" t="10160" r="6350" b="8890"/>
                <wp:docPr id="2" name="AutoShap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85102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</wp:inline>
            </w:drawing>
          </mc:Choice>
          <mc:Fallback>
            <w:pict>
              <v:shapetype w14:anchorId="7A9BD5E4"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5" o:spid="_x0000_s1026" type="#_x0000_t32" style="width:145.75pt;height:0;visibility:visible;mso-wrap-style:square;mso-left-percent:-10001;mso-top-percent:-10001;mso-position-horizontal:absolute;mso-position-horizontal-relative:char;mso-position-vertical:absolute;mso-position-vertical-relative:line;mso-left-percent:-10001;mso-top-percent:-1000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">
                <w10:anchorlock/>
              </v:shape>
            </w:pict>
          </mc:Fallback>
        </mc:AlternateContent>
      </w:r>
    </w:p>
    <w:p w:rsidR="00A328A2" w:rsidRPr="00E1736F" w:rsidRDefault="00A328A2" w:rsidP="00A328A2">
      <w:pPr>
        <w:ind w:left="-270" w:firstLine="450"/>
        <w:rPr>
          <w:rFonts w:ascii="Sylfaen" w:hAnsi="Sylfaen"/>
          <w:bCs/>
          <w:i/>
          <w:sz w:val="20"/>
          <w:szCs w:val="20"/>
          <w:lang w:val="ka-GE"/>
        </w:rPr>
      </w:pPr>
    </w:p>
    <w:p w:rsidR="00A328A2" w:rsidRPr="00E1736F" w:rsidRDefault="00A328A2" w:rsidP="00A328A2">
      <w:pPr>
        <w:ind w:left="-270" w:firstLine="450"/>
        <w:rPr>
          <w:rFonts w:ascii="Sylfaen" w:hAnsi="Sylfaen"/>
          <w:bCs/>
          <w:i/>
          <w:sz w:val="20"/>
          <w:szCs w:val="20"/>
          <w:lang w:val="ka-GE"/>
        </w:rPr>
      </w:pPr>
      <w:r w:rsidRPr="00E1736F">
        <w:rPr>
          <w:rFonts w:ascii="Sylfaen" w:hAnsi="Sylfaen"/>
          <w:bCs/>
          <w:i/>
          <w:sz w:val="20"/>
          <w:szCs w:val="20"/>
          <w:lang w:val="ka-GE"/>
        </w:rPr>
        <w:t xml:space="preserve">თარიღი:   </w:t>
      </w:r>
      <w:r w:rsidRPr="00E1736F">
        <w:rPr>
          <w:rFonts w:ascii="Sylfaen" w:hAnsi="Sylfaen"/>
          <w:noProof/>
          <w:sz w:val="20"/>
          <w:szCs w:val="20"/>
          <w:lang w:val="en-US" w:eastAsia="en-US"/>
        </w:rPr>
        <mc:AlternateContent>
          <mc:Choice Requires="wps">
            <w:drawing>
              <wp:inline distT="0" distB="0" distL="0" distR="0" wp14:anchorId="14287740" wp14:editId="6F738DD1">
                <wp:extent cx="848360" cy="0"/>
                <wp:effectExtent l="13335" t="6350" r="5080" b="12700"/>
                <wp:docPr id="4" name="AutoShap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84836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</wp:inline>
            </w:drawing>
          </mc:Choice>
          <mc:Fallback>
            <w:pict>
              <v:shape w14:anchorId="60986AFB" id="AutoShape 4" o:spid="_x0000_s1026" type="#_x0000_t32" style="width:66.8pt;height:0;visibility:visible;mso-wrap-style:square;mso-left-percent:-10001;mso-top-percent:-10001;mso-position-horizontal:absolute;mso-position-horizontal-relative:char;mso-position-vertical:absolute;mso-position-vertical-relative:line;mso-left-percent:-10001;mso-top-percent:-1000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">
                <w10:anchorlock/>
              </v:shape>
            </w:pict>
          </mc:Fallback>
        </mc:AlternateContent>
      </w:r>
    </w:p>
    <w:p w:rsidR="00A328A2" w:rsidRPr="00A328A2" w:rsidRDefault="00A328A2" w:rsidP="00A328A2">
      <w:pPr>
        <w:ind w:firstLine="708"/>
        <w:rPr>
          <w:rFonts w:ascii="Sylfaen" w:hAnsi="Sylfaen"/>
          <w:lang w:val="ka-GE"/>
        </w:rPr>
      </w:pPr>
    </w:p>
    <w:p w:rsidR="00A328A2" w:rsidRPr="00A328A2" w:rsidRDefault="00A328A2" w:rsidP="00A328A2">
      <w:pPr>
        <w:rPr>
          <w:rFonts w:ascii="Sylfaen" w:hAnsi="Sylfaen"/>
          <w:lang w:val="ka-GE"/>
        </w:rPr>
      </w:pPr>
    </w:p>
    <w:p w:rsidR="00A328A2" w:rsidRPr="00A328A2" w:rsidRDefault="00A328A2" w:rsidP="00A328A2">
      <w:pPr>
        <w:rPr>
          <w:rFonts w:ascii="Sylfaen" w:hAnsi="Sylfaen"/>
          <w:lang w:val="ka-GE"/>
        </w:rPr>
      </w:pPr>
    </w:p>
    <w:p w:rsidR="005F0407" w:rsidRPr="00A328A2" w:rsidRDefault="005F0407" w:rsidP="00A328A2">
      <w:pPr>
        <w:rPr>
          <w:rFonts w:ascii="Sylfaen" w:hAnsi="Sylfaen"/>
          <w:lang w:val="ka-GE"/>
        </w:rPr>
      </w:pPr>
    </w:p>
    <w:sectPr w:rsidR="005F0407" w:rsidRPr="00A328A2" w:rsidSect="00864E2E">
      <w:pgSz w:w="11906" w:h="16838"/>
      <w:pgMar w:top="720" w:right="850" w:bottom="360" w:left="993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5776F" w:rsidRDefault="0085776F">
      <w:r>
        <w:separator/>
      </w:r>
    </w:p>
  </w:endnote>
  <w:endnote w:type="continuationSeparator" w:id="0">
    <w:p w:rsidR="0085776F" w:rsidRDefault="0085776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5776F" w:rsidRDefault="0085776F">
      <w:r>
        <w:separator/>
      </w:r>
    </w:p>
  </w:footnote>
  <w:footnote w:type="continuationSeparator" w:id="0">
    <w:p w:rsidR="0085776F" w:rsidRDefault="0085776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64E2E"/>
    <w:rsid w:val="0000767B"/>
    <w:rsid w:val="00012B73"/>
    <w:rsid w:val="00055140"/>
    <w:rsid w:val="00096FFF"/>
    <w:rsid w:val="000E1335"/>
    <w:rsid w:val="00130EBD"/>
    <w:rsid w:val="00167A55"/>
    <w:rsid w:val="001747E1"/>
    <w:rsid w:val="001934EF"/>
    <w:rsid w:val="001A6F8D"/>
    <w:rsid w:val="001B4C4D"/>
    <w:rsid w:val="001D0C69"/>
    <w:rsid w:val="00325C3E"/>
    <w:rsid w:val="003439FB"/>
    <w:rsid w:val="00363CAF"/>
    <w:rsid w:val="00401755"/>
    <w:rsid w:val="00406233"/>
    <w:rsid w:val="00422C76"/>
    <w:rsid w:val="004629FD"/>
    <w:rsid w:val="004734AF"/>
    <w:rsid w:val="004C3AA0"/>
    <w:rsid w:val="004D00F7"/>
    <w:rsid w:val="00513905"/>
    <w:rsid w:val="005F0407"/>
    <w:rsid w:val="0072333B"/>
    <w:rsid w:val="007A3487"/>
    <w:rsid w:val="007B3F34"/>
    <w:rsid w:val="007D5EE1"/>
    <w:rsid w:val="0085776F"/>
    <w:rsid w:val="00864E2E"/>
    <w:rsid w:val="008E45AF"/>
    <w:rsid w:val="008F1CD5"/>
    <w:rsid w:val="00921DFD"/>
    <w:rsid w:val="009342FE"/>
    <w:rsid w:val="00986C7D"/>
    <w:rsid w:val="009C7C0F"/>
    <w:rsid w:val="00A328A2"/>
    <w:rsid w:val="00A41047"/>
    <w:rsid w:val="00AC428D"/>
    <w:rsid w:val="00AE08ED"/>
    <w:rsid w:val="00B740BE"/>
    <w:rsid w:val="00BB16BE"/>
    <w:rsid w:val="00BB7EAE"/>
    <w:rsid w:val="00BD5590"/>
    <w:rsid w:val="00BE1B60"/>
    <w:rsid w:val="00C55812"/>
    <w:rsid w:val="00C62F6A"/>
    <w:rsid w:val="00D858B7"/>
    <w:rsid w:val="00E2662E"/>
    <w:rsid w:val="00EB2DBF"/>
    <w:rsid w:val="00F86CD3"/>
    <w:rsid w:val="00FB23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 style="mso-width-relative:margin;mso-height-relative:margin" fillcolor="white">
      <v:fill color="white"/>
    </o:shapedefaults>
    <o:shapelayout v:ext="edit">
      <o:idmap v:ext="edit" data="1"/>
    </o:shapelayout>
  </w:shapeDefaults>
  <w:decimalSymbol w:val="."/>
  <w:listSeparator w:val=","/>
  <w14:docId w14:val="4F4E423B"/>
  <w15:chartTrackingRefBased/>
  <w15:docId w15:val="{3E46749B-A16F-4778-A083-88D1CDED16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64E2E"/>
    <w:rPr>
      <w:sz w:val="24"/>
      <w:szCs w:val="24"/>
      <w:lang w:val="ru-RU" w:eastAsia="ru-RU"/>
    </w:rPr>
  </w:style>
  <w:style w:type="paragraph" w:styleId="Heading1">
    <w:name w:val="heading 1"/>
    <w:basedOn w:val="Normal"/>
    <w:next w:val="Normal"/>
    <w:link w:val="Heading1Char"/>
    <w:qFormat/>
    <w:rsid w:val="003439FB"/>
    <w:pPr>
      <w:keepNext/>
      <w:spacing w:before="240" w:after="60"/>
      <w:outlineLvl w:val="0"/>
    </w:pPr>
    <w:rPr>
      <w:rFonts w:ascii="Calibri Light" w:hAnsi="Calibri Light"/>
      <w:b/>
      <w:bCs/>
      <w:kern w:val="32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rsid w:val="003439FB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rsid w:val="003439FB"/>
    <w:rPr>
      <w:rFonts w:ascii="Segoe UI" w:hAnsi="Segoe UI" w:cs="Segoe UI"/>
      <w:sz w:val="18"/>
      <w:szCs w:val="18"/>
      <w:lang w:val="ru-RU" w:eastAsia="ru-RU"/>
    </w:rPr>
  </w:style>
  <w:style w:type="character" w:customStyle="1" w:styleId="Heading1Char">
    <w:name w:val="Heading 1 Char"/>
    <w:link w:val="Heading1"/>
    <w:rsid w:val="003439FB"/>
    <w:rPr>
      <w:rFonts w:ascii="Calibri Light" w:eastAsia="Times New Roman" w:hAnsi="Calibri Light" w:cs="Times New Roman"/>
      <w:b/>
      <w:bCs/>
      <w:kern w:val="32"/>
      <w:sz w:val="32"/>
      <w:szCs w:val="32"/>
      <w:lang w:val="ru-RU" w:eastAsia="ru-RU"/>
    </w:rPr>
  </w:style>
  <w:style w:type="character" w:styleId="IntenseReference">
    <w:name w:val="Intense Reference"/>
    <w:uiPriority w:val="32"/>
    <w:qFormat/>
    <w:rsid w:val="003439FB"/>
    <w:rPr>
      <w:b/>
      <w:bCs/>
      <w:smallCaps/>
      <w:color w:val="5B9BD5"/>
      <w:spacing w:val="5"/>
    </w:rPr>
  </w:style>
  <w:style w:type="paragraph" w:styleId="NoSpacing">
    <w:name w:val="No Spacing"/>
    <w:link w:val="NoSpacingChar"/>
    <w:uiPriority w:val="1"/>
    <w:qFormat/>
    <w:rsid w:val="003439FB"/>
    <w:rPr>
      <w:rFonts w:ascii="Calibri" w:hAnsi="Calibri"/>
      <w:sz w:val="22"/>
      <w:szCs w:val="22"/>
    </w:rPr>
  </w:style>
  <w:style w:type="character" w:customStyle="1" w:styleId="NoSpacingChar">
    <w:name w:val="No Spacing Char"/>
    <w:link w:val="NoSpacing"/>
    <w:uiPriority w:val="1"/>
    <w:rsid w:val="003439FB"/>
    <w:rPr>
      <w:rFonts w:ascii="Calibri" w:hAnsi="Calibri"/>
      <w:sz w:val="22"/>
      <w:szCs w:val="22"/>
    </w:rPr>
  </w:style>
  <w:style w:type="character" w:styleId="PlaceholderText">
    <w:name w:val="Placeholder Text"/>
    <w:uiPriority w:val="99"/>
    <w:semiHidden/>
    <w:rsid w:val="003439FB"/>
    <w:rPr>
      <w:color w:val="808080"/>
    </w:rPr>
  </w:style>
  <w:style w:type="paragraph" w:styleId="Subtitle">
    <w:name w:val="Subtitle"/>
    <w:basedOn w:val="Normal"/>
    <w:next w:val="Normal"/>
    <w:link w:val="SubtitleChar"/>
    <w:qFormat/>
    <w:rsid w:val="00AE08ED"/>
    <w:pPr>
      <w:spacing w:after="60"/>
      <w:jc w:val="center"/>
      <w:outlineLvl w:val="1"/>
    </w:pPr>
    <w:rPr>
      <w:rFonts w:ascii="Calibri Light" w:hAnsi="Calibri Light"/>
    </w:rPr>
  </w:style>
  <w:style w:type="character" w:customStyle="1" w:styleId="SubtitleChar">
    <w:name w:val="Subtitle Char"/>
    <w:link w:val="Subtitle"/>
    <w:rsid w:val="00AE08ED"/>
    <w:rPr>
      <w:rFonts w:ascii="Calibri Light" w:eastAsia="Times New Roman" w:hAnsi="Calibri Light" w:cs="Times New Roman"/>
      <w:sz w:val="24"/>
      <w:szCs w:val="24"/>
      <w:lang w:val="ru-RU" w:eastAsia="ru-RU"/>
    </w:rPr>
  </w:style>
  <w:style w:type="table" w:styleId="TableGrid">
    <w:name w:val="Table Grid"/>
    <w:basedOn w:val="TableNormal"/>
    <w:rsid w:val="000E133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188</Words>
  <Characters>1072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მოკლევადიანი ინდივიდუალური სამოგზაურო სახელმწიფო სამეცნიერო გრანტი</vt:lpstr>
    </vt:vector>
  </TitlesOfParts>
  <Company/>
  <LinksUpToDate>false</LinksUpToDate>
  <CharactersWithSpaces>1258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მოკლევადიანი ინდივიდუალური სამოგზაურო სახელმწიფო სამეცნიერო გრანტი</dc:title>
  <dc:subject/>
  <dc:creator>Tako</dc:creator>
  <cp:keywords/>
  <dc:description/>
  <cp:lastModifiedBy>Natia Giorgadze</cp:lastModifiedBy>
  <cp:revision>10</cp:revision>
  <cp:lastPrinted>2017-09-29T12:40:00Z</cp:lastPrinted>
  <dcterms:created xsi:type="dcterms:W3CDTF">2019-02-20T05:42:00Z</dcterms:created>
  <dcterms:modified xsi:type="dcterms:W3CDTF">2019-05-24T11:29:00Z</dcterms:modified>
</cp:coreProperties>
</file>