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0CB1D" w14:textId="5D9330D6" w:rsidR="00D32957" w:rsidRDefault="00D712C6" w:rsidP="00D32957">
      <w:pPr>
        <w:pStyle w:val="ListParagraph"/>
        <w:jc w:val="center"/>
        <w:rPr>
          <w:rFonts w:cstheme="minorHAnsi"/>
          <w:b/>
          <w:bCs/>
          <w:lang w:val="ka-GE"/>
        </w:rPr>
      </w:pPr>
      <w:r>
        <w:rPr>
          <w:rFonts w:cstheme="minorHAnsi"/>
          <w:b/>
          <w:bCs/>
          <w:sz w:val="32"/>
          <w:szCs w:val="32"/>
        </w:rPr>
        <w:tab/>
      </w:r>
      <w:r>
        <w:rPr>
          <w:rFonts w:cstheme="minorHAnsi"/>
          <w:b/>
          <w:bCs/>
          <w:sz w:val="32"/>
          <w:szCs w:val="32"/>
        </w:rPr>
        <w:tab/>
      </w:r>
      <w:r>
        <w:rPr>
          <w:rFonts w:cstheme="minorHAnsi"/>
          <w:b/>
          <w:bCs/>
          <w:sz w:val="32"/>
          <w:szCs w:val="32"/>
        </w:rPr>
        <w:tab/>
      </w:r>
      <w:r>
        <w:rPr>
          <w:rFonts w:cstheme="minorHAnsi"/>
          <w:b/>
          <w:bCs/>
          <w:sz w:val="32"/>
          <w:szCs w:val="32"/>
        </w:rPr>
        <w:tab/>
      </w:r>
      <w:r>
        <w:rPr>
          <w:rFonts w:cstheme="minorHAnsi"/>
          <w:b/>
          <w:bCs/>
          <w:sz w:val="32"/>
          <w:szCs w:val="32"/>
        </w:rPr>
        <w:tab/>
      </w:r>
      <w:r>
        <w:rPr>
          <w:rFonts w:cstheme="minorHAnsi"/>
          <w:b/>
          <w:bCs/>
          <w:sz w:val="32"/>
          <w:szCs w:val="32"/>
        </w:rPr>
        <w:tab/>
      </w:r>
      <w:r>
        <w:rPr>
          <w:rFonts w:cstheme="minorHAnsi"/>
          <w:b/>
          <w:bCs/>
          <w:sz w:val="32"/>
          <w:szCs w:val="32"/>
        </w:rPr>
        <w:tab/>
      </w:r>
      <w:r>
        <w:rPr>
          <w:rFonts w:cstheme="minorHAnsi"/>
          <w:b/>
          <w:bCs/>
          <w:sz w:val="32"/>
          <w:szCs w:val="32"/>
        </w:rPr>
        <w:tab/>
      </w:r>
      <w:r>
        <w:rPr>
          <w:rFonts w:cstheme="minorHAnsi"/>
          <w:b/>
          <w:bCs/>
          <w:sz w:val="32"/>
          <w:szCs w:val="32"/>
        </w:rPr>
        <w:tab/>
      </w:r>
      <w:r>
        <w:rPr>
          <w:rFonts w:cstheme="minorHAnsi"/>
          <w:b/>
          <w:bCs/>
          <w:sz w:val="32"/>
          <w:szCs w:val="32"/>
        </w:rPr>
        <w:tab/>
      </w:r>
      <w:r w:rsidRPr="00D712C6">
        <w:rPr>
          <w:rFonts w:cstheme="minorHAnsi"/>
          <w:b/>
          <w:bCs/>
          <w:lang w:val="ka-GE"/>
        </w:rPr>
        <w:t>დანართი</w:t>
      </w:r>
    </w:p>
    <w:p w14:paraId="736C04FE" w14:textId="77777777" w:rsidR="00074709" w:rsidRPr="00D712C6" w:rsidRDefault="00074709" w:rsidP="00D32957">
      <w:pPr>
        <w:pStyle w:val="ListParagraph"/>
        <w:jc w:val="center"/>
        <w:rPr>
          <w:rFonts w:cstheme="minorHAnsi"/>
          <w:b/>
          <w:bCs/>
          <w:sz w:val="32"/>
          <w:szCs w:val="32"/>
          <w:lang w:val="ka-GE"/>
        </w:rPr>
      </w:pPr>
    </w:p>
    <w:p w14:paraId="35504B6F" w14:textId="77777777" w:rsidR="00D32957" w:rsidRPr="0014213D" w:rsidRDefault="00D32957" w:rsidP="00D32957">
      <w:pPr>
        <w:pStyle w:val="ListParagraph"/>
        <w:jc w:val="center"/>
        <w:rPr>
          <w:rFonts w:cstheme="minorHAnsi"/>
          <w:b/>
          <w:bCs/>
          <w:sz w:val="32"/>
          <w:szCs w:val="32"/>
          <w:lang w:val="ka-GE"/>
        </w:rPr>
      </w:pPr>
    </w:p>
    <w:p w14:paraId="6B6A8525" w14:textId="77777777" w:rsidR="00D32957" w:rsidRPr="0014213D" w:rsidRDefault="00D32957" w:rsidP="00D32957">
      <w:pPr>
        <w:pStyle w:val="ListParagraph"/>
        <w:jc w:val="center"/>
        <w:rPr>
          <w:rFonts w:cstheme="minorHAnsi"/>
          <w:b/>
          <w:bCs/>
          <w:sz w:val="32"/>
          <w:szCs w:val="32"/>
          <w:lang w:val="ka-GE"/>
        </w:rPr>
      </w:pPr>
    </w:p>
    <w:p w14:paraId="5CEAA178" w14:textId="77777777" w:rsidR="00E87824" w:rsidRDefault="00E87824" w:rsidP="00D32957">
      <w:pPr>
        <w:pStyle w:val="ListParagraph"/>
        <w:jc w:val="center"/>
        <w:rPr>
          <w:rFonts w:cstheme="minorHAnsi"/>
          <w:b/>
          <w:bCs/>
          <w:sz w:val="32"/>
          <w:szCs w:val="32"/>
          <w:lang w:val="ka-GE"/>
        </w:rPr>
      </w:pPr>
    </w:p>
    <w:p w14:paraId="557A18B1" w14:textId="77777777" w:rsidR="00E87824" w:rsidRDefault="00E87824" w:rsidP="00D32957">
      <w:pPr>
        <w:pStyle w:val="ListParagraph"/>
        <w:jc w:val="center"/>
        <w:rPr>
          <w:rFonts w:cstheme="minorHAnsi"/>
          <w:b/>
          <w:bCs/>
          <w:sz w:val="32"/>
          <w:szCs w:val="32"/>
          <w:lang w:val="ka-GE"/>
        </w:rPr>
      </w:pPr>
    </w:p>
    <w:p w14:paraId="7C906814" w14:textId="77777777" w:rsidR="00E87824" w:rsidRDefault="00E87824" w:rsidP="00D32957">
      <w:pPr>
        <w:pStyle w:val="ListParagraph"/>
        <w:jc w:val="center"/>
        <w:rPr>
          <w:rFonts w:cstheme="minorHAnsi"/>
          <w:b/>
          <w:bCs/>
          <w:sz w:val="32"/>
          <w:szCs w:val="32"/>
          <w:lang w:val="ka-GE"/>
        </w:rPr>
      </w:pPr>
    </w:p>
    <w:p w14:paraId="513180EE" w14:textId="77777777" w:rsidR="00E87824" w:rsidRDefault="00E87824" w:rsidP="00D32957">
      <w:pPr>
        <w:pStyle w:val="ListParagraph"/>
        <w:jc w:val="center"/>
        <w:rPr>
          <w:rFonts w:cstheme="minorHAnsi"/>
          <w:b/>
          <w:bCs/>
          <w:sz w:val="32"/>
          <w:szCs w:val="32"/>
          <w:lang w:val="ka-GE"/>
        </w:rPr>
      </w:pPr>
    </w:p>
    <w:p w14:paraId="7BBEE35B" w14:textId="77777777" w:rsidR="00E87824" w:rsidRDefault="00E87824" w:rsidP="00D32957">
      <w:pPr>
        <w:pStyle w:val="ListParagraph"/>
        <w:jc w:val="center"/>
        <w:rPr>
          <w:rFonts w:cstheme="minorHAnsi"/>
          <w:b/>
          <w:bCs/>
          <w:sz w:val="32"/>
          <w:szCs w:val="32"/>
          <w:lang w:val="ka-GE"/>
        </w:rPr>
      </w:pPr>
    </w:p>
    <w:p w14:paraId="5A311C50" w14:textId="77777777" w:rsidR="00E87824" w:rsidRDefault="00E87824" w:rsidP="00D32957">
      <w:pPr>
        <w:pStyle w:val="ListParagraph"/>
        <w:jc w:val="center"/>
        <w:rPr>
          <w:rFonts w:cstheme="minorHAnsi"/>
          <w:b/>
          <w:bCs/>
          <w:sz w:val="32"/>
          <w:szCs w:val="32"/>
          <w:lang w:val="ka-GE"/>
        </w:rPr>
      </w:pPr>
    </w:p>
    <w:p w14:paraId="597BADCA" w14:textId="65251204" w:rsidR="00D32957" w:rsidRPr="0014213D" w:rsidRDefault="00D32957" w:rsidP="00D32957">
      <w:pPr>
        <w:pStyle w:val="ListParagraph"/>
        <w:jc w:val="center"/>
        <w:rPr>
          <w:rFonts w:cstheme="minorHAnsi"/>
          <w:b/>
          <w:bCs/>
          <w:sz w:val="32"/>
          <w:szCs w:val="32"/>
          <w:lang w:val="ka-GE"/>
        </w:rPr>
      </w:pPr>
      <w:r w:rsidRPr="0014213D">
        <w:rPr>
          <w:rFonts w:cstheme="minorHAnsi"/>
          <w:b/>
          <w:bCs/>
          <w:sz w:val="32"/>
          <w:szCs w:val="32"/>
          <w:lang w:val="ka-GE"/>
        </w:rPr>
        <w:t xml:space="preserve">საქართველო - </w:t>
      </w:r>
      <w:r w:rsidRPr="0014213D">
        <w:rPr>
          <w:rFonts w:cstheme="minorHAnsi"/>
          <w:b/>
          <w:bCs/>
          <w:sz w:val="32"/>
          <w:szCs w:val="32"/>
        </w:rPr>
        <w:t xml:space="preserve">I2Q - </w:t>
      </w:r>
      <w:r w:rsidRPr="0014213D">
        <w:rPr>
          <w:rFonts w:cstheme="minorHAnsi"/>
          <w:b/>
          <w:bCs/>
          <w:sz w:val="32"/>
          <w:szCs w:val="32"/>
          <w:lang w:val="ka-GE"/>
        </w:rPr>
        <w:t>ინოვაცია, ინკლუზიურობა და ხარისხი</w:t>
      </w:r>
    </w:p>
    <w:p w14:paraId="7D1CE4A3" w14:textId="587C3760" w:rsidR="00D32957" w:rsidRPr="0014213D" w:rsidRDefault="00D32957" w:rsidP="00D32957">
      <w:pPr>
        <w:pStyle w:val="ListParagraph"/>
        <w:jc w:val="center"/>
        <w:rPr>
          <w:rFonts w:cstheme="minorHAnsi"/>
          <w:b/>
          <w:bCs/>
          <w:sz w:val="32"/>
          <w:szCs w:val="32"/>
          <w:lang w:val="ka-GE"/>
        </w:rPr>
      </w:pPr>
    </w:p>
    <w:p w14:paraId="306548F3" w14:textId="29180261" w:rsidR="00D32957" w:rsidRPr="00C13F84" w:rsidRDefault="003F3726" w:rsidP="00D32957">
      <w:pPr>
        <w:pStyle w:val="ListParagraph"/>
        <w:jc w:val="center"/>
        <w:rPr>
          <w:rFonts w:cstheme="minorHAnsi"/>
          <w:b/>
          <w:bCs/>
          <w:sz w:val="32"/>
          <w:szCs w:val="32"/>
        </w:rPr>
      </w:pPr>
      <w:r w:rsidRPr="00C13F84">
        <w:rPr>
          <w:rFonts w:cstheme="minorHAnsi"/>
          <w:b/>
          <w:bCs/>
          <w:sz w:val="32"/>
          <w:szCs w:val="32"/>
          <w:lang w:val="ka-GE"/>
        </w:rPr>
        <w:t>კონკურენტული ინოვაციის ფონდი</w:t>
      </w:r>
      <w:r w:rsidR="00D32957" w:rsidRPr="00C13F84">
        <w:rPr>
          <w:rFonts w:cstheme="minorHAnsi"/>
          <w:b/>
          <w:bCs/>
          <w:sz w:val="32"/>
          <w:szCs w:val="32"/>
          <w:lang w:val="ka-GE"/>
        </w:rPr>
        <w:t xml:space="preserve"> (</w:t>
      </w:r>
      <w:r w:rsidR="00D32957" w:rsidRPr="00C13F84">
        <w:rPr>
          <w:rFonts w:cstheme="minorHAnsi"/>
          <w:b/>
          <w:bCs/>
          <w:sz w:val="32"/>
          <w:szCs w:val="32"/>
        </w:rPr>
        <w:t>CIF)</w:t>
      </w:r>
    </w:p>
    <w:p w14:paraId="19200A7F" w14:textId="77777777" w:rsidR="00E87824" w:rsidRPr="00C13F84" w:rsidRDefault="00E87824" w:rsidP="00D32957">
      <w:pPr>
        <w:pStyle w:val="ListParagraph"/>
        <w:jc w:val="center"/>
        <w:rPr>
          <w:rFonts w:cstheme="minorHAnsi"/>
          <w:b/>
          <w:bCs/>
          <w:sz w:val="32"/>
          <w:szCs w:val="32"/>
          <w:lang w:val="ka-GE"/>
        </w:rPr>
      </w:pPr>
    </w:p>
    <w:p w14:paraId="40F8C1D5" w14:textId="2230E5E4" w:rsidR="00D32957" w:rsidRPr="00C13F84" w:rsidRDefault="00D32957" w:rsidP="00D32957">
      <w:pPr>
        <w:pStyle w:val="ListParagraph"/>
        <w:jc w:val="center"/>
        <w:rPr>
          <w:rFonts w:cstheme="minorHAnsi"/>
          <w:b/>
          <w:bCs/>
          <w:sz w:val="32"/>
          <w:szCs w:val="32"/>
          <w:lang w:val="ka-GE"/>
        </w:rPr>
      </w:pPr>
    </w:p>
    <w:p w14:paraId="48F029AE" w14:textId="10B6B55F" w:rsidR="00D32957" w:rsidRPr="0014213D" w:rsidRDefault="001042B7" w:rsidP="00D32957">
      <w:pPr>
        <w:pStyle w:val="ListParagraph"/>
        <w:jc w:val="center"/>
        <w:rPr>
          <w:rFonts w:cstheme="minorHAnsi"/>
          <w:b/>
          <w:bCs/>
          <w:sz w:val="32"/>
          <w:szCs w:val="32"/>
          <w:lang w:val="ka-GE"/>
        </w:rPr>
      </w:pPr>
      <w:r>
        <w:rPr>
          <w:rFonts w:cstheme="minorHAnsi"/>
          <w:b/>
          <w:bCs/>
          <w:sz w:val="32"/>
          <w:szCs w:val="32"/>
          <w:lang w:val="ka-GE"/>
        </w:rPr>
        <w:t>მართვის</w:t>
      </w:r>
      <w:r w:rsidR="00D32957" w:rsidRPr="00C13F84">
        <w:rPr>
          <w:rFonts w:cstheme="minorHAnsi"/>
          <w:b/>
          <w:bCs/>
          <w:sz w:val="32"/>
          <w:szCs w:val="32"/>
          <w:lang w:val="ka-GE"/>
        </w:rPr>
        <w:t xml:space="preserve"> სახელმძღვანელო</w:t>
      </w:r>
    </w:p>
    <w:p w14:paraId="082CC658" w14:textId="77777777" w:rsidR="00D32957" w:rsidRPr="0014213D" w:rsidRDefault="00D32957" w:rsidP="00D32957">
      <w:pPr>
        <w:pStyle w:val="ListParagraph"/>
        <w:rPr>
          <w:rFonts w:cstheme="minorHAnsi"/>
          <w:lang w:val="ka-GE"/>
        </w:rPr>
      </w:pPr>
    </w:p>
    <w:p w14:paraId="1582EFEB" w14:textId="77777777" w:rsidR="00D32957" w:rsidRPr="0014213D" w:rsidRDefault="00D32957" w:rsidP="00D32957">
      <w:pPr>
        <w:pStyle w:val="ListParagraph"/>
        <w:rPr>
          <w:rFonts w:cstheme="minorHAnsi"/>
          <w:b/>
          <w:bCs/>
          <w:lang w:val="ka-GE"/>
        </w:rPr>
      </w:pPr>
    </w:p>
    <w:p w14:paraId="7B6073A9" w14:textId="77777777" w:rsidR="006C7B84" w:rsidRPr="0014213D" w:rsidRDefault="006C7B84" w:rsidP="00D32957">
      <w:pPr>
        <w:pStyle w:val="ListParagraph"/>
        <w:rPr>
          <w:rFonts w:cstheme="minorHAnsi"/>
          <w:b/>
          <w:bCs/>
          <w:lang w:val="ka-GE"/>
        </w:rPr>
      </w:pPr>
    </w:p>
    <w:p w14:paraId="068DAD94" w14:textId="77777777" w:rsidR="006C7B84" w:rsidRPr="0014213D" w:rsidRDefault="006C7B84" w:rsidP="00D32957">
      <w:pPr>
        <w:pStyle w:val="ListParagraph"/>
        <w:rPr>
          <w:rFonts w:cstheme="minorHAnsi"/>
          <w:b/>
          <w:bCs/>
          <w:lang w:val="ka-GE"/>
        </w:rPr>
      </w:pPr>
    </w:p>
    <w:p w14:paraId="7811AC2E" w14:textId="77777777" w:rsidR="006C7B84" w:rsidRPr="0014213D" w:rsidRDefault="006C7B84" w:rsidP="00D32957">
      <w:pPr>
        <w:pStyle w:val="ListParagraph"/>
        <w:rPr>
          <w:rFonts w:cstheme="minorHAnsi"/>
          <w:b/>
          <w:bCs/>
          <w:lang w:val="ka-GE"/>
        </w:rPr>
      </w:pPr>
    </w:p>
    <w:p w14:paraId="0999B424" w14:textId="77777777" w:rsidR="006C7B84" w:rsidRPr="00C13F84" w:rsidRDefault="006C7B84" w:rsidP="00D32957">
      <w:pPr>
        <w:pStyle w:val="ListParagraph"/>
        <w:rPr>
          <w:rFonts w:cstheme="minorHAnsi"/>
          <w:b/>
          <w:bCs/>
        </w:rPr>
      </w:pPr>
    </w:p>
    <w:p w14:paraId="72A8A4CB" w14:textId="77777777" w:rsidR="006C7B84" w:rsidRPr="0014213D" w:rsidRDefault="006C7B84" w:rsidP="00D32957">
      <w:pPr>
        <w:pStyle w:val="ListParagraph"/>
        <w:rPr>
          <w:rFonts w:cstheme="minorHAnsi"/>
          <w:b/>
          <w:bCs/>
          <w:lang w:val="ka-GE"/>
        </w:rPr>
      </w:pPr>
    </w:p>
    <w:p w14:paraId="4F7B3D44" w14:textId="77777777" w:rsidR="006C7B84" w:rsidRPr="0014213D" w:rsidRDefault="006C7B84" w:rsidP="00D32957">
      <w:pPr>
        <w:pStyle w:val="ListParagraph"/>
        <w:rPr>
          <w:rFonts w:cstheme="minorHAnsi"/>
          <w:b/>
          <w:bCs/>
          <w:lang w:val="ka-GE"/>
        </w:rPr>
      </w:pPr>
    </w:p>
    <w:p w14:paraId="482F25FB" w14:textId="77777777" w:rsidR="006C7B84" w:rsidRPr="0014213D" w:rsidRDefault="006C7B84" w:rsidP="00D32957">
      <w:pPr>
        <w:pStyle w:val="ListParagraph"/>
        <w:rPr>
          <w:rFonts w:cstheme="minorHAnsi"/>
          <w:b/>
          <w:bCs/>
          <w:lang w:val="ka-GE"/>
        </w:rPr>
      </w:pPr>
    </w:p>
    <w:p w14:paraId="12E8C2C2" w14:textId="77777777" w:rsidR="006C7B84" w:rsidRPr="0014213D" w:rsidRDefault="006C7B84" w:rsidP="00D32957">
      <w:pPr>
        <w:pStyle w:val="ListParagraph"/>
        <w:rPr>
          <w:rFonts w:cstheme="minorHAnsi"/>
          <w:b/>
          <w:bCs/>
          <w:lang w:val="ka-GE"/>
        </w:rPr>
      </w:pPr>
    </w:p>
    <w:p w14:paraId="198AF158" w14:textId="77777777" w:rsidR="006C7B84" w:rsidRPr="0014213D" w:rsidRDefault="006C7B84" w:rsidP="00D32957">
      <w:pPr>
        <w:pStyle w:val="ListParagraph"/>
        <w:rPr>
          <w:rFonts w:cstheme="minorHAnsi"/>
          <w:b/>
          <w:bCs/>
          <w:lang w:val="ka-GE"/>
        </w:rPr>
      </w:pPr>
    </w:p>
    <w:p w14:paraId="3C1BF882" w14:textId="77777777" w:rsidR="006C7B84" w:rsidRPr="0014213D" w:rsidRDefault="006C7B84" w:rsidP="00D32957">
      <w:pPr>
        <w:pStyle w:val="ListParagraph"/>
        <w:rPr>
          <w:rFonts w:cstheme="minorHAnsi"/>
          <w:lang w:val="ka-GE"/>
        </w:rPr>
      </w:pPr>
    </w:p>
    <w:p w14:paraId="2374229A" w14:textId="77777777" w:rsidR="006C7B84" w:rsidRPr="0014213D" w:rsidRDefault="006C7B84" w:rsidP="00D32957">
      <w:pPr>
        <w:pStyle w:val="ListParagraph"/>
        <w:rPr>
          <w:rFonts w:cstheme="minorHAnsi"/>
          <w:lang w:val="ka-GE"/>
        </w:rPr>
      </w:pPr>
    </w:p>
    <w:p w14:paraId="3A44E302" w14:textId="77777777" w:rsidR="006C7B84" w:rsidRPr="0014213D" w:rsidRDefault="006C7B84" w:rsidP="00D32957">
      <w:pPr>
        <w:pStyle w:val="ListParagraph"/>
        <w:rPr>
          <w:rFonts w:cstheme="minorHAnsi"/>
          <w:lang w:val="ka-GE"/>
        </w:rPr>
      </w:pPr>
    </w:p>
    <w:p w14:paraId="592F6CE2" w14:textId="77777777" w:rsidR="006C7B84" w:rsidRPr="0014213D" w:rsidRDefault="006C7B84" w:rsidP="00D32957">
      <w:pPr>
        <w:pStyle w:val="ListParagraph"/>
        <w:rPr>
          <w:rFonts w:cstheme="minorHAnsi"/>
          <w:lang w:val="ka-GE"/>
        </w:rPr>
      </w:pPr>
    </w:p>
    <w:p w14:paraId="0A649288" w14:textId="77777777" w:rsidR="006C7B84" w:rsidRPr="0014213D" w:rsidRDefault="006C7B84" w:rsidP="00D32957">
      <w:pPr>
        <w:pStyle w:val="ListParagraph"/>
        <w:rPr>
          <w:rFonts w:cstheme="minorHAnsi"/>
          <w:lang w:val="ka-GE"/>
        </w:rPr>
      </w:pPr>
    </w:p>
    <w:p w14:paraId="37DFBF46" w14:textId="77777777" w:rsidR="006C7B84" w:rsidRPr="0014213D" w:rsidRDefault="006C7B84" w:rsidP="00D32957">
      <w:pPr>
        <w:pStyle w:val="ListParagraph"/>
        <w:rPr>
          <w:rFonts w:cstheme="minorHAnsi"/>
          <w:lang w:val="ka-GE"/>
        </w:rPr>
      </w:pPr>
    </w:p>
    <w:p w14:paraId="7520E94B" w14:textId="77777777" w:rsidR="006C7B84" w:rsidRPr="0014213D" w:rsidRDefault="006C7B84" w:rsidP="00D32957">
      <w:pPr>
        <w:pStyle w:val="ListParagraph"/>
        <w:rPr>
          <w:rFonts w:cstheme="minorHAnsi"/>
          <w:lang w:val="ka-GE"/>
        </w:rPr>
      </w:pPr>
    </w:p>
    <w:p w14:paraId="23E1FE07" w14:textId="77777777" w:rsidR="006C7B84" w:rsidRPr="0014213D" w:rsidRDefault="006C7B84" w:rsidP="00D32957">
      <w:pPr>
        <w:pStyle w:val="ListParagraph"/>
        <w:rPr>
          <w:rFonts w:cstheme="minorHAnsi"/>
          <w:lang w:val="ka-GE"/>
        </w:rPr>
      </w:pPr>
    </w:p>
    <w:p w14:paraId="05766676" w14:textId="77777777" w:rsidR="006C7B84" w:rsidRPr="0014213D" w:rsidRDefault="006C7B84" w:rsidP="00D32957">
      <w:pPr>
        <w:pStyle w:val="ListParagraph"/>
        <w:rPr>
          <w:rFonts w:cstheme="minorHAnsi"/>
          <w:lang w:val="ka-GE"/>
        </w:rPr>
      </w:pPr>
    </w:p>
    <w:p w14:paraId="42BD6B1E" w14:textId="77777777" w:rsidR="006C7B84" w:rsidRPr="0014213D" w:rsidRDefault="006C7B84" w:rsidP="00D32957">
      <w:pPr>
        <w:pStyle w:val="ListParagraph"/>
        <w:rPr>
          <w:rFonts w:cstheme="minorHAnsi"/>
          <w:lang w:val="ka-GE"/>
        </w:rPr>
      </w:pPr>
    </w:p>
    <w:p w14:paraId="181B7560" w14:textId="77777777" w:rsidR="006C7B84" w:rsidRPr="0014213D" w:rsidRDefault="006C7B84" w:rsidP="00D32957">
      <w:pPr>
        <w:pStyle w:val="ListParagraph"/>
        <w:rPr>
          <w:rFonts w:cstheme="minorHAnsi"/>
          <w:lang w:val="ka-GE"/>
        </w:rPr>
      </w:pPr>
    </w:p>
    <w:sdt>
      <w:sdtPr>
        <w:rPr>
          <w:rFonts w:asciiTheme="minorHAnsi" w:eastAsiaTheme="minorHAnsi" w:hAnsiTheme="minorHAnsi" w:cstheme="minorHAnsi"/>
          <w:color w:val="auto"/>
          <w:sz w:val="22"/>
          <w:szCs w:val="22"/>
        </w:rPr>
        <w:id w:val="-1386012141"/>
        <w:docPartObj>
          <w:docPartGallery w:val="Table of Contents"/>
          <w:docPartUnique/>
        </w:docPartObj>
      </w:sdtPr>
      <w:sdtEndPr>
        <w:rPr>
          <w:b/>
          <w:bCs/>
          <w:noProof/>
        </w:rPr>
      </w:sdtEndPr>
      <w:sdtContent>
        <w:p w14:paraId="371DBDCD" w14:textId="0055C2FD" w:rsidR="00EA4BE1" w:rsidRPr="00E87824" w:rsidRDefault="00E87824">
          <w:pPr>
            <w:pStyle w:val="TOCHeading"/>
            <w:rPr>
              <w:rFonts w:asciiTheme="minorHAnsi" w:hAnsiTheme="minorHAnsi" w:cstheme="minorHAnsi"/>
              <w:b/>
              <w:bCs/>
              <w:lang w:val="ka-GE"/>
            </w:rPr>
          </w:pPr>
          <w:r w:rsidRPr="00E87824">
            <w:rPr>
              <w:rFonts w:asciiTheme="minorHAnsi" w:eastAsiaTheme="minorHAnsi" w:hAnsiTheme="minorHAnsi" w:cstheme="minorHAnsi"/>
              <w:b/>
              <w:bCs/>
              <w:color w:val="auto"/>
              <w:sz w:val="22"/>
              <w:szCs w:val="22"/>
              <w:lang w:val="ka-GE"/>
            </w:rPr>
            <w:t>სარჩევი</w:t>
          </w:r>
        </w:p>
        <w:p w14:paraId="6513FD83" w14:textId="2DE20BFF" w:rsidR="00DC0C96" w:rsidRDefault="00EA4BE1">
          <w:pPr>
            <w:pStyle w:val="TOC1"/>
            <w:rPr>
              <w:rFonts w:eastAsiaTheme="minorEastAsia"/>
              <w:noProof/>
            </w:rPr>
          </w:pPr>
          <w:r w:rsidRPr="0014213D">
            <w:fldChar w:fldCharType="begin"/>
          </w:r>
          <w:r w:rsidRPr="0014213D">
            <w:instrText xml:space="preserve"> TOC \o "1-3" \h \z \u </w:instrText>
          </w:r>
          <w:r w:rsidRPr="0014213D">
            <w:fldChar w:fldCharType="separate"/>
          </w:r>
          <w:hyperlink w:anchor="_Toc104989999" w:history="1">
            <w:r w:rsidR="00DC0C96" w:rsidRPr="00852E2A">
              <w:rPr>
                <w:rStyle w:val="Hyperlink"/>
                <w:rFonts w:cstheme="minorHAnsi"/>
                <w:b/>
                <w:bCs/>
                <w:noProof/>
                <w:lang w:val="ka-GE"/>
              </w:rPr>
              <w:t>1.</w:t>
            </w:r>
            <w:r w:rsidR="00DC0C96">
              <w:rPr>
                <w:rFonts w:eastAsiaTheme="minorEastAsia"/>
                <w:noProof/>
              </w:rPr>
              <w:tab/>
            </w:r>
            <w:r w:rsidR="00DC0C96" w:rsidRPr="00852E2A">
              <w:rPr>
                <w:rStyle w:val="Hyperlink"/>
                <w:rFonts w:cstheme="minorHAnsi"/>
                <w:b/>
                <w:bCs/>
                <w:noProof/>
                <w:lang w:val="ka-GE"/>
              </w:rPr>
              <w:t>ზოგადი დებულებები</w:t>
            </w:r>
            <w:r w:rsidR="00DC0C96">
              <w:rPr>
                <w:noProof/>
                <w:webHidden/>
              </w:rPr>
              <w:tab/>
            </w:r>
            <w:r w:rsidR="00DC0C96">
              <w:rPr>
                <w:noProof/>
                <w:webHidden/>
              </w:rPr>
              <w:fldChar w:fldCharType="begin"/>
            </w:r>
            <w:r w:rsidR="00DC0C96">
              <w:rPr>
                <w:noProof/>
                <w:webHidden/>
              </w:rPr>
              <w:instrText xml:space="preserve"> PAGEREF _Toc104989999 \h </w:instrText>
            </w:r>
            <w:r w:rsidR="00DC0C96">
              <w:rPr>
                <w:noProof/>
                <w:webHidden/>
              </w:rPr>
            </w:r>
            <w:r w:rsidR="00DC0C96">
              <w:rPr>
                <w:noProof/>
                <w:webHidden/>
              </w:rPr>
              <w:fldChar w:fldCharType="separate"/>
            </w:r>
            <w:r w:rsidR="00DC0C96">
              <w:rPr>
                <w:noProof/>
                <w:webHidden/>
              </w:rPr>
              <w:t>4</w:t>
            </w:r>
            <w:r w:rsidR="00DC0C96">
              <w:rPr>
                <w:noProof/>
                <w:webHidden/>
              </w:rPr>
              <w:fldChar w:fldCharType="end"/>
            </w:r>
          </w:hyperlink>
        </w:p>
        <w:p w14:paraId="4AF17AE8" w14:textId="067D27F5" w:rsidR="00DC0C96" w:rsidRDefault="00ED40F1">
          <w:pPr>
            <w:pStyle w:val="TOC2"/>
            <w:tabs>
              <w:tab w:val="left" w:pos="880"/>
              <w:tab w:val="right" w:leader="dot" w:pos="9350"/>
            </w:tabs>
            <w:rPr>
              <w:rFonts w:eastAsiaTheme="minorEastAsia"/>
              <w:noProof/>
            </w:rPr>
          </w:pPr>
          <w:hyperlink w:anchor="_Toc104990000" w:history="1">
            <w:r w:rsidR="00DC0C96" w:rsidRPr="00852E2A">
              <w:rPr>
                <w:rStyle w:val="Hyperlink"/>
                <w:rFonts w:cstheme="minorHAnsi"/>
                <w:b/>
                <w:noProof/>
                <w:lang w:val="ka-GE"/>
              </w:rPr>
              <w:t>1.1</w:t>
            </w:r>
            <w:r w:rsidR="00DC0C96">
              <w:rPr>
                <w:rFonts w:eastAsiaTheme="minorEastAsia"/>
                <w:noProof/>
              </w:rPr>
              <w:tab/>
            </w:r>
            <w:r w:rsidR="00DC0C96" w:rsidRPr="00852E2A">
              <w:rPr>
                <w:rStyle w:val="Hyperlink"/>
                <w:rFonts w:cstheme="minorHAnsi"/>
                <w:b/>
                <w:bCs/>
                <w:noProof/>
                <w:lang w:val="ka-GE"/>
              </w:rPr>
              <w:t>შესავალი</w:t>
            </w:r>
            <w:r w:rsidR="00DC0C96">
              <w:rPr>
                <w:noProof/>
                <w:webHidden/>
              </w:rPr>
              <w:tab/>
            </w:r>
            <w:r w:rsidR="00DC0C96">
              <w:rPr>
                <w:noProof/>
                <w:webHidden/>
              </w:rPr>
              <w:fldChar w:fldCharType="begin"/>
            </w:r>
            <w:r w:rsidR="00DC0C96">
              <w:rPr>
                <w:noProof/>
                <w:webHidden/>
              </w:rPr>
              <w:instrText xml:space="preserve"> PAGEREF _Toc104990000 \h </w:instrText>
            </w:r>
            <w:r w:rsidR="00DC0C96">
              <w:rPr>
                <w:noProof/>
                <w:webHidden/>
              </w:rPr>
            </w:r>
            <w:r w:rsidR="00DC0C96">
              <w:rPr>
                <w:noProof/>
                <w:webHidden/>
              </w:rPr>
              <w:fldChar w:fldCharType="separate"/>
            </w:r>
            <w:r w:rsidR="00DC0C96">
              <w:rPr>
                <w:noProof/>
                <w:webHidden/>
              </w:rPr>
              <w:t>4</w:t>
            </w:r>
            <w:r w:rsidR="00DC0C96">
              <w:rPr>
                <w:noProof/>
                <w:webHidden/>
              </w:rPr>
              <w:fldChar w:fldCharType="end"/>
            </w:r>
          </w:hyperlink>
        </w:p>
        <w:p w14:paraId="2D04FAD6" w14:textId="1B7FE0D7" w:rsidR="00DC0C96" w:rsidRDefault="00ED40F1">
          <w:pPr>
            <w:pStyle w:val="TOC2"/>
            <w:tabs>
              <w:tab w:val="left" w:pos="880"/>
              <w:tab w:val="right" w:leader="dot" w:pos="9350"/>
            </w:tabs>
            <w:rPr>
              <w:rFonts w:eastAsiaTheme="minorEastAsia"/>
              <w:noProof/>
            </w:rPr>
          </w:pPr>
          <w:hyperlink w:anchor="_Toc104990001" w:history="1">
            <w:r w:rsidR="00DC0C96" w:rsidRPr="00852E2A">
              <w:rPr>
                <w:rStyle w:val="Hyperlink"/>
                <w:rFonts w:cstheme="minorHAnsi"/>
                <w:b/>
                <w:noProof/>
                <w:lang w:val="ka-GE"/>
              </w:rPr>
              <w:t>1.2</w:t>
            </w:r>
            <w:r w:rsidR="00DC0C96">
              <w:rPr>
                <w:rFonts w:eastAsiaTheme="minorEastAsia"/>
                <w:noProof/>
              </w:rPr>
              <w:tab/>
            </w:r>
            <w:r w:rsidR="00DC0C96" w:rsidRPr="00852E2A">
              <w:rPr>
                <w:rStyle w:val="Hyperlink"/>
                <w:rFonts w:cstheme="minorHAnsi"/>
                <w:b/>
                <w:bCs/>
                <w:noProof/>
              </w:rPr>
              <w:t>CIF-</w:t>
            </w:r>
            <w:r w:rsidR="00DC0C96" w:rsidRPr="00852E2A">
              <w:rPr>
                <w:rStyle w:val="Hyperlink"/>
                <w:rFonts w:cstheme="minorHAnsi"/>
                <w:b/>
                <w:bCs/>
                <w:noProof/>
                <w:lang w:val="ka-GE"/>
              </w:rPr>
              <w:t>ის მიზნები და ამოცანები</w:t>
            </w:r>
            <w:r w:rsidR="00DC0C96">
              <w:rPr>
                <w:noProof/>
                <w:webHidden/>
              </w:rPr>
              <w:tab/>
            </w:r>
            <w:r w:rsidR="00DC0C96">
              <w:rPr>
                <w:noProof/>
                <w:webHidden/>
              </w:rPr>
              <w:fldChar w:fldCharType="begin"/>
            </w:r>
            <w:r w:rsidR="00DC0C96">
              <w:rPr>
                <w:noProof/>
                <w:webHidden/>
              </w:rPr>
              <w:instrText xml:space="preserve"> PAGEREF _Toc104990001 \h </w:instrText>
            </w:r>
            <w:r w:rsidR="00DC0C96">
              <w:rPr>
                <w:noProof/>
                <w:webHidden/>
              </w:rPr>
            </w:r>
            <w:r w:rsidR="00DC0C96">
              <w:rPr>
                <w:noProof/>
                <w:webHidden/>
              </w:rPr>
              <w:fldChar w:fldCharType="separate"/>
            </w:r>
            <w:r w:rsidR="00DC0C96">
              <w:rPr>
                <w:noProof/>
                <w:webHidden/>
              </w:rPr>
              <w:t>4</w:t>
            </w:r>
            <w:r w:rsidR="00DC0C96">
              <w:rPr>
                <w:noProof/>
                <w:webHidden/>
              </w:rPr>
              <w:fldChar w:fldCharType="end"/>
            </w:r>
          </w:hyperlink>
        </w:p>
        <w:p w14:paraId="3317B471" w14:textId="73F4580D" w:rsidR="00DC0C96" w:rsidRDefault="00ED40F1">
          <w:pPr>
            <w:pStyle w:val="TOC1"/>
            <w:rPr>
              <w:rFonts w:eastAsiaTheme="minorEastAsia"/>
              <w:noProof/>
            </w:rPr>
          </w:pPr>
          <w:hyperlink w:anchor="_Toc104990002" w:history="1">
            <w:r w:rsidR="00DC0C96" w:rsidRPr="00852E2A">
              <w:rPr>
                <w:rStyle w:val="Hyperlink"/>
                <w:rFonts w:cstheme="minorHAnsi"/>
                <w:b/>
                <w:bCs/>
                <w:noProof/>
              </w:rPr>
              <w:t>2.</w:t>
            </w:r>
            <w:r w:rsidR="00DC0C96">
              <w:rPr>
                <w:rFonts w:eastAsiaTheme="minorEastAsia"/>
                <w:noProof/>
              </w:rPr>
              <w:tab/>
            </w:r>
            <w:r w:rsidR="00DC0C96" w:rsidRPr="00852E2A">
              <w:rPr>
                <w:rStyle w:val="Hyperlink"/>
                <w:rFonts w:cstheme="minorHAnsi"/>
                <w:b/>
                <w:bCs/>
                <w:noProof/>
              </w:rPr>
              <w:t>CIF</w:t>
            </w:r>
            <w:r w:rsidR="00DC0C96" w:rsidRPr="00852E2A">
              <w:rPr>
                <w:rStyle w:val="Hyperlink"/>
                <w:rFonts w:cstheme="minorHAnsi"/>
                <w:b/>
                <w:bCs/>
                <w:noProof/>
                <w:lang w:val="ka-GE"/>
              </w:rPr>
              <w:t>-ის მიერ დაფინანსებული საგრანტო პროექტების განხორციელების გეგმა და პრინციპები</w:t>
            </w:r>
            <w:r w:rsidR="00DC0C96">
              <w:rPr>
                <w:noProof/>
                <w:webHidden/>
              </w:rPr>
              <w:tab/>
            </w:r>
            <w:r w:rsidR="00DC0C96">
              <w:rPr>
                <w:noProof/>
                <w:webHidden/>
              </w:rPr>
              <w:fldChar w:fldCharType="begin"/>
            </w:r>
            <w:r w:rsidR="00DC0C96">
              <w:rPr>
                <w:noProof/>
                <w:webHidden/>
              </w:rPr>
              <w:instrText xml:space="preserve"> PAGEREF _Toc104990002 \h </w:instrText>
            </w:r>
            <w:r w:rsidR="00DC0C96">
              <w:rPr>
                <w:noProof/>
                <w:webHidden/>
              </w:rPr>
            </w:r>
            <w:r w:rsidR="00DC0C96">
              <w:rPr>
                <w:noProof/>
                <w:webHidden/>
              </w:rPr>
              <w:fldChar w:fldCharType="separate"/>
            </w:r>
            <w:r w:rsidR="00DC0C96">
              <w:rPr>
                <w:noProof/>
                <w:webHidden/>
              </w:rPr>
              <w:t>7</w:t>
            </w:r>
            <w:r w:rsidR="00DC0C96">
              <w:rPr>
                <w:noProof/>
                <w:webHidden/>
              </w:rPr>
              <w:fldChar w:fldCharType="end"/>
            </w:r>
          </w:hyperlink>
        </w:p>
        <w:p w14:paraId="2F721E94" w14:textId="723D158B" w:rsidR="00DC0C96" w:rsidRDefault="00ED40F1">
          <w:pPr>
            <w:pStyle w:val="TOC2"/>
            <w:tabs>
              <w:tab w:val="left" w:pos="880"/>
              <w:tab w:val="right" w:leader="dot" w:pos="9350"/>
            </w:tabs>
            <w:rPr>
              <w:rFonts w:eastAsiaTheme="minorEastAsia"/>
              <w:noProof/>
            </w:rPr>
          </w:pPr>
          <w:hyperlink w:anchor="_Toc104990003" w:history="1">
            <w:r w:rsidR="00DC0C96" w:rsidRPr="00852E2A">
              <w:rPr>
                <w:rStyle w:val="Hyperlink"/>
                <w:rFonts w:cstheme="minorHAnsi"/>
                <w:b/>
                <w:noProof/>
                <w:lang w:val="ka-GE"/>
              </w:rPr>
              <w:t>2.1</w:t>
            </w:r>
            <w:r w:rsidR="00DC0C96">
              <w:rPr>
                <w:rFonts w:eastAsiaTheme="minorEastAsia"/>
                <w:noProof/>
              </w:rPr>
              <w:tab/>
            </w:r>
            <w:r w:rsidR="00DC0C96" w:rsidRPr="00852E2A">
              <w:rPr>
                <w:rStyle w:val="Hyperlink"/>
                <w:rFonts w:cstheme="minorHAnsi"/>
                <w:b/>
                <w:bCs/>
                <w:noProof/>
                <w:lang w:val="ka-GE"/>
              </w:rPr>
              <w:t>საერთო განხორციელების გეგმა</w:t>
            </w:r>
            <w:r w:rsidR="00DC0C96">
              <w:rPr>
                <w:noProof/>
                <w:webHidden/>
              </w:rPr>
              <w:tab/>
            </w:r>
            <w:r w:rsidR="00DC0C96">
              <w:rPr>
                <w:noProof/>
                <w:webHidden/>
              </w:rPr>
              <w:fldChar w:fldCharType="begin"/>
            </w:r>
            <w:r w:rsidR="00DC0C96">
              <w:rPr>
                <w:noProof/>
                <w:webHidden/>
              </w:rPr>
              <w:instrText xml:space="preserve"> PAGEREF _Toc104990003 \h </w:instrText>
            </w:r>
            <w:r w:rsidR="00DC0C96">
              <w:rPr>
                <w:noProof/>
                <w:webHidden/>
              </w:rPr>
            </w:r>
            <w:r w:rsidR="00DC0C96">
              <w:rPr>
                <w:noProof/>
                <w:webHidden/>
              </w:rPr>
              <w:fldChar w:fldCharType="separate"/>
            </w:r>
            <w:r w:rsidR="00DC0C96">
              <w:rPr>
                <w:noProof/>
                <w:webHidden/>
              </w:rPr>
              <w:t>7</w:t>
            </w:r>
            <w:r w:rsidR="00DC0C96">
              <w:rPr>
                <w:noProof/>
                <w:webHidden/>
              </w:rPr>
              <w:fldChar w:fldCharType="end"/>
            </w:r>
          </w:hyperlink>
        </w:p>
        <w:p w14:paraId="480BF133" w14:textId="2C78ABF5" w:rsidR="00DC0C96" w:rsidRDefault="00ED40F1">
          <w:pPr>
            <w:pStyle w:val="TOC2"/>
            <w:tabs>
              <w:tab w:val="left" w:pos="880"/>
              <w:tab w:val="right" w:leader="dot" w:pos="9350"/>
            </w:tabs>
            <w:rPr>
              <w:rFonts w:eastAsiaTheme="minorEastAsia"/>
              <w:noProof/>
            </w:rPr>
          </w:pPr>
          <w:hyperlink w:anchor="_Toc104990004" w:history="1">
            <w:r w:rsidR="00DC0C96" w:rsidRPr="00852E2A">
              <w:rPr>
                <w:rStyle w:val="Hyperlink"/>
                <w:rFonts w:cstheme="minorHAnsi"/>
                <w:b/>
                <w:noProof/>
                <w:lang w:val="ka-GE"/>
              </w:rPr>
              <w:t>2.2</w:t>
            </w:r>
            <w:r w:rsidR="00DC0C96">
              <w:rPr>
                <w:rFonts w:eastAsiaTheme="minorEastAsia"/>
                <w:noProof/>
              </w:rPr>
              <w:tab/>
            </w:r>
            <w:r w:rsidR="00DC0C96" w:rsidRPr="00852E2A">
              <w:rPr>
                <w:rStyle w:val="Hyperlink"/>
                <w:rFonts w:cstheme="minorHAnsi"/>
                <w:b/>
                <w:bCs/>
                <w:noProof/>
                <w:lang w:val="ka-GE"/>
              </w:rPr>
              <w:t>განხორციელების პრინციპები</w:t>
            </w:r>
            <w:r w:rsidR="00DC0C96">
              <w:rPr>
                <w:noProof/>
                <w:webHidden/>
              </w:rPr>
              <w:tab/>
            </w:r>
            <w:r w:rsidR="00DC0C96">
              <w:rPr>
                <w:noProof/>
                <w:webHidden/>
              </w:rPr>
              <w:fldChar w:fldCharType="begin"/>
            </w:r>
            <w:r w:rsidR="00DC0C96">
              <w:rPr>
                <w:noProof/>
                <w:webHidden/>
              </w:rPr>
              <w:instrText xml:space="preserve"> PAGEREF _Toc104990004 \h </w:instrText>
            </w:r>
            <w:r w:rsidR="00DC0C96">
              <w:rPr>
                <w:noProof/>
                <w:webHidden/>
              </w:rPr>
            </w:r>
            <w:r w:rsidR="00DC0C96">
              <w:rPr>
                <w:noProof/>
                <w:webHidden/>
              </w:rPr>
              <w:fldChar w:fldCharType="separate"/>
            </w:r>
            <w:r w:rsidR="00DC0C96">
              <w:rPr>
                <w:noProof/>
                <w:webHidden/>
              </w:rPr>
              <w:t>8</w:t>
            </w:r>
            <w:r w:rsidR="00DC0C96">
              <w:rPr>
                <w:noProof/>
                <w:webHidden/>
              </w:rPr>
              <w:fldChar w:fldCharType="end"/>
            </w:r>
          </w:hyperlink>
        </w:p>
        <w:p w14:paraId="0D311EC7" w14:textId="68A231FE" w:rsidR="00DC0C96" w:rsidRDefault="00ED40F1">
          <w:pPr>
            <w:pStyle w:val="TOC2"/>
            <w:tabs>
              <w:tab w:val="right" w:leader="dot" w:pos="9350"/>
            </w:tabs>
            <w:rPr>
              <w:rFonts w:eastAsiaTheme="minorEastAsia"/>
              <w:noProof/>
            </w:rPr>
          </w:pPr>
          <w:hyperlink w:anchor="_Toc104990005" w:history="1">
            <w:r w:rsidR="00DC0C96" w:rsidRPr="00852E2A">
              <w:rPr>
                <w:rStyle w:val="Hyperlink"/>
                <w:rFonts w:cstheme="minorHAnsi"/>
                <w:b/>
                <w:bCs/>
                <w:noProof/>
                <w:lang w:val="ka-GE"/>
              </w:rPr>
              <w:t>2.2.1. გრანტების მიზანი</w:t>
            </w:r>
            <w:r w:rsidR="00DC0C96">
              <w:rPr>
                <w:noProof/>
                <w:webHidden/>
              </w:rPr>
              <w:tab/>
            </w:r>
            <w:r w:rsidR="00DC0C96">
              <w:rPr>
                <w:noProof/>
                <w:webHidden/>
              </w:rPr>
              <w:fldChar w:fldCharType="begin"/>
            </w:r>
            <w:r w:rsidR="00DC0C96">
              <w:rPr>
                <w:noProof/>
                <w:webHidden/>
              </w:rPr>
              <w:instrText xml:space="preserve"> PAGEREF _Toc104990005 \h </w:instrText>
            </w:r>
            <w:r w:rsidR="00DC0C96">
              <w:rPr>
                <w:noProof/>
                <w:webHidden/>
              </w:rPr>
            </w:r>
            <w:r w:rsidR="00DC0C96">
              <w:rPr>
                <w:noProof/>
                <w:webHidden/>
              </w:rPr>
              <w:fldChar w:fldCharType="separate"/>
            </w:r>
            <w:r w:rsidR="00DC0C96">
              <w:rPr>
                <w:noProof/>
                <w:webHidden/>
              </w:rPr>
              <w:t>8</w:t>
            </w:r>
            <w:r w:rsidR="00DC0C96">
              <w:rPr>
                <w:noProof/>
                <w:webHidden/>
              </w:rPr>
              <w:fldChar w:fldCharType="end"/>
            </w:r>
          </w:hyperlink>
        </w:p>
        <w:p w14:paraId="30766553" w14:textId="1E0C1A37" w:rsidR="00DC0C96" w:rsidRDefault="00ED40F1">
          <w:pPr>
            <w:pStyle w:val="TOC2"/>
            <w:tabs>
              <w:tab w:val="right" w:leader="dot" w:pos="9350"/>
            </w:tabs>
            <w:rPr>
              <w:rFonts w:eastAsiaTheme="minorEastAsia"/>
              <w:noProof/>
            </w:rPr>
          </w:pPr>
          <w:hyperlink w:anchor="_Toc104990006" w:history="1">
            <w:r w:rsidR="00DC0C96" w:rsidRPr="00852E2A">
              <w:rPr>
                <w:rStyle w:val="Hyperlink"/>
                <w:rFonts w:cstheme="minorHAnsi"/>
                <w:b/>
                <w:bCs/>
                <w:noProof/>
                <w:lang w:val="ka-GE"/>
              </w:rPr>
              <w:t>2.2.2. პროექტის შედგენის პრინციპები</w:t>
            </w:r>
            <w:r w:rsidR="00DC0C96">
              <w:rPr>
                <w:noProof/>
                <w:webHidden/>
              </w:rPr>
              <w:tab/>
            </w:r>
            <w:r w:rsidR="00DC0C96">
              <w:rPr>
                <w:noProof/>
                <w:webHidden/>
              </w:rPr>
              <w:fldChar w:fldCharType="begin"/>
            </w:r>
            <w:r w:rsidR="00DC0C96">
              <w:rPr>
                <w:noProof/>
                <w:webHidden/>
              </w:rPr>
              <w:instrText xml:space="preserve"> PAGEREF _Toc104990006 \h </w:instrText>
            </w:r>
            <w:r w:rsidR="00DC0C96">
              <w:rPr>
                <w:noProof/>
                <w:webHidden/>
              </w:rPr>
            </w:r>
            <w:r w:rsidR="00DC0C96">
              <w:rPr>
                <w:noProof/>
                <w:webHidden/>
              </w:rPr>
              <w:fldChar w:fldCharType="separate"/>
            </w:r>
            <w:r w:rsidR="00DC0C96">
              <w:rPr>
                <w:noProof/>
                <w:webHidden/>
              </w:rPr>
              <w:t>8</w:t>
            </w:r>
            <w:r w:rsidR="00DC0C96">
              <w:rPr>
                <w:noProof/>
                <w:webHidden/>
              </w:rPr>
              <w:fldChar w:fldCharType="end"/>
            </w:r>
          </w:hyperlink>
        </w:p>
        <w:p w14:paraId="491A015C" w14:textId="56D31799" w:rsidR="00DC0C96" w:rsidRDefault="00ED40F1">
          <w:pPr>
            <w:pStyle w:val="TOC1"/>
            <w:rPr>
              <w:rFonts w:eastAsiaTheme="minorEastAsia"/>
              <w:noProof/>
            </w:rPr>
          </w:pPr>
          <w:hyperlink w:anchor="_Toc104990007" w:history="1">
            <w:r w:rsidR="00DC0C96" w:rsidRPr="00852E2A">
              <w:rPr>
                <w:rStyle w:val="Hyperlink"/>
                <w:rFonts w:cstheme="minorHAnsi"/>
                <w:b/>
                <w:bCs/>
                <w:noProof/>
              </w:rPr>
              <w:t>3.</w:t>
            </w:r>
            <w:r w:rsidR="00DC0C96">
              <w:rPr>
                <w:rFonts w:eastAsiaTheme="minorEastAsia"/>
                <w:noProof/>
              </w:rPr>
              <w:tab/>
            </w:r>
            <w:r w:rsidR="00DC0C96" w:rsidRPr="00852E2A">
              <w:rPr>
                <w:rStyle w:val="Hyperlink"/>
                <w:rFonts w:cstheme="minorHAnsi"/>
                <w:b/>
                <w:bCs/>
                <w:noProof/>
              </w:rPr>
              <w:t xml:space="preserve">დაფინანსების </w:t>
            </w:r>
            <w:r w:rsidR="00DC0C96" w:rsidRPr="00852E2A">
              <w:rPr>
                <w:rStyle w:val="Hyperlink"/>
                <w:rFonts w:cstheme="minorHAnsi"/>
                <w:b/>
                <w:bCs/>
                <w:noProof/>
                <w:lang w:val="ka-GE"/>
              </w:rPr>
              <w:t>ეტაპების</w:t>
            </w:r>
            <w:r w:rsidR="00DC0C96" w:rsidRPr="00852E2A">
              <w:rPr>
                <w:rStyle w:val="Hyperlink"/>
                <w:rFonts w:cstheme="minorHAnsi"/>
                <w:b/>
                <w:bCs/>
                <w:noProof/>
              </w:rPr>
              <w:t xml:space="preserve"> აღწერა</w:t>
            </w:r>
            <w:r w:rsidR="00DC0C96" w:rsidRPr="00852E2A">
              <w:rPr>
                <w:rStyle w:val="Hyperlink"/>
                <w:rFonts w:cstheme="minorHAnsi"/>
                <w:b/>
                <w:bCs/>
                <w:noProof/>
                <w:lang w:val="ka-GE"/>
              </w:rPr>
              <w:t xml:space="preserve"> და</w:t>
            </w:r>
            <w:r w:rsidR="00DC0C96" w:rsidRPr="00852E2A">
              <w:rPr>
                <w:rStyle w:val="Hyperlink"/>
                <w:rFonts w:cstheme="minorHAnsi"/>
                <w:b/>
                <w:bCs/>
                <w:noProof/>
              </w:rPr>
              <w:t xml:space="preserve"> მიზნები</w:t>
            </w:r>
            <w:r w:rsidR="00DC0C96">
              <w:rPr>
                <w:noProof/>
                <w:webHidden/>
              </w:rPr>
              <w:tab/>
            </w:r>
            <w:r w:rsidR="00DC0C96">
              <w:rPr>
                <w:noProof/>
                <w:webHidden/>
              </w:rPr>
              <w:fldChar w:fldCharType="begin"/>
            </w:r>
            <w:r w:rsidR="00DC0C96">
              <w:rPr>
                <w:noProof/>
                <w:webHidden/>
              </w:rPr>
              <w:instrText xml:space="preserve"> PAGEREF _Toc104990007 \h </w:instrText>
            </w:r>
            <w:r w:rsidR="00DC0C96">
              <w:rPr>
                <w:noProof/>
                <w:webHidden/>
              </w:rPr>
            </w:r>
            <w:r w:rsidR="00DC0C96">
              <w:rPr>
                <w:noProof/>
                <w:webHidden/>
              </w:rPr>
              <w:fldChar w:fldCharType="separate"/>
            </w:r>
            <w:r w:rsidR="00DC0C96">
              <w:rPr>
                <w:noProof/>
                <w:webHidden/>
              </w:rPr>
              <w:t>10</w:t>
            </w:r>
            <w:r w:rsidR="00DC0C96">
              <w:rPr>
                <w:noProof/>
                <w:webHidden/>
              </w:rPr>
              <w:fldChar w:fldCharType="end"/>
            </w:r>
          </w:hyperlink>
        </w:p>
        <w:p w14:paraId="05B308F5" w14:textId="2FB3E684" w:rsidR="00DC0C96" w:rsidRDefault="00ED40F1">
          <w:pPr>
            <w:pStyle w:val="TOC1"/>
            <w:rPr>
              <w:rFonts w:eastAsiaTheme="minorEastAsia"/>
              <w:noProof/>
            </w:rPr>
          </w:pPr>
          <w:hyperlink w:anchor="_Toc104990008" w:history="1">
            <w:r w:rsidR="00DC0C96" w:rsidRPr="00852E2A">
              <w:rPr>
                <w:rStyle w:val="Hyperlink"/>
                <w:rFonts w:cstheme="minorHAnsi"/>
                <w:b/>
                <w:bCs/>
                <w:noProof/>
                <w:lang w:val="ka-GE"/>
              </w:rPr>
              <w:t>4.</w:t>
            </w:r>
            <w:r w:rsidR="00DC0C96">
              <w:rPr>
                <w:rFonts w:eastAsiaTheme="minorEastAsia"/>
                <w:noProof/>
              </w:rPr>
              <w:tab/>
            </w:r>
            <w:r w:rsidR="00DC0C96" w:rsidRPr="00852E2A">
              <w:rPr>
                <w:rStyle w:val="Hyperlink"/>
                <w:rFonts w:cstheme="minorHAnsi"/>
                <w:b/>
                <w:bCs/>
                <w:noProof/>
              </w:rPr>
              <w:t xml:space="preserve">CIF </w:t>
            </w:r>
            <w:r w:rsidR="00DC0C96" w:rsidRPr="00852E2A">
              <w:rPr>
                <w:rStyle w:val="Hyperlink"/>
                <w:rFonts w:cstheme="minorHAnsi"/>
                <w:b/>
                <w:bCs/>
                <w:noProof/>
                <w:lang w:val="ka-GE"/>
              </w:rPr>
              <w:t>გრანტის ძირითადი მახასიათებლები</w:t>
            </w:r>
            <w:r w:rsidR="00DC0C96">
              <w:rPr>
                <w:noProof/>
                <w:webHidden/>
              </w:rPr>
              <w:tab/>
            </w:r>
            <w:r w:rsidR="00DC0C96">
              <w:rPr>
                <w:noProof/>
                <w:webHidden/>
              </w:rPr>
              <w:fldChar w:fldCharType="begin"/>
            </w:r>
            <w:r w:rsidR="00DC0C96">
              <w:rPr>
                <w:noProof/>
                <w:webHidden/>
              </w:rPr>
              <w:instrText xml:space="preserve"> PAGEREF _Toc104990008 \h </w:instrText>
            </w:r>
            <w:r w:rsidR="00DC0C96">
              <w:rPr>
                <w:noProof/>
                <w:webHidden/>
              </w:rPr>
            </w:r>
            <w:r w:rsidR="00DC0C96">
              <w:rPr>
                <w:noProof/>
                <w:webHidden/>
              </w:rPr>
              <w:fldChar w:fldCharType="separate"/>
            </w:r>
            <w:r w:rsidR="00DC0C96">
              <w:rPr>
                <w:noProof/>
                <w:webHidden/>
              </w:rPr>
              <w:t>12</w:t>
            </w:r>
            <w:r w:rsidR="00DC0C96">
              <w:rPr>
                <w:noProof/>
                <w:webHidden/>
              </w:rPr>
              <w:fldChar w:fldCharType="end"/>
            </w:r>
          </w:hyperlink>
        </w:p>
        <w:p w14:paraId="406B4D03" w14:textId="187E8D48" w:rsidR="00DC0C96" w:rsidRDefault="00ED40F1">
          <w:pPr>
            <w:pStyle w:val="TOC1"/>
            <w:rPr>
              <w:rFonts w:eastAsiaTheme="minorEastAsia"/>
              <w:noProof/>
            </w:rPr>
          </w:pPr>
          <w:hyperlink w:anchor="_Toc104990009" w:history="1">
            <w:r w:rsidR="00DC0C96" w:rsidRPr="00852E2A">
              <w:rPr>
                <w:rStyle w:val="Hyperlink"/>
                <w:rFonts w:cstheme="minorHAnsi"/>
                <w:b/>
                <w:bCs/>
                <w:noProof/>
                <w:lang w:val="ka-GE"/>
              </w:rPr>
              <w:t>5.</w:t>
            </w:r>
            <w:r w:rsidR="00DC0C96">
              <w:rPr>
                <w:rFonts w:eastAsiaTheme="minorEastAsia"/>
                <w:noProof/>
              </w:rPr>
              <w:tab/>
            </w:r>
            <w:r w:rsidR="00DC0C96" w:rsidRPr="00852E2A">
              <w:rPr>
                <w:rStyle w:val="Hyperlink"/>
                <w:rFonts w:cstheme="minorHAnsi"/>
                <w:b/>
                <w:bCs/>
                <w:noProof/>
                <w:lang w:val="ka-GE"/>
              </w:rPr>
              <w:t>კონსორციუმი და პარტნიორობა</w:t>
            </w:r>
            <w:r w:rsidR="00DC0C96">
              <w:rPr>
                <w:noProof/>
                <w:webHidden/>
              </w:rPr>
              <w:tab/>
            </w:r>
            <w:r w:rsidR="00DC0C96">
              <w:rPr>
                <w:noProof/>
                <w:webHidden/>
              </w:rPr>
              <w:fldChar w:fldCharType="begin"/>
            </w:r>
            <w:r w:rsidR="00DC0C96">
              <w:rPr>
                <w:noProof/>
                <w:webHidden/>
              </w:rPr>
              <w:instrText xml:space="preserve"> PAGEREF _Toc104990009 \h </w:instrText>
            </w:r>
            <w:r w:rsidR="00DC0C96">
              <w:rPr>
                <w:noProof/>
                <w:webHidden/>
              </w:rPr>
            </w:r>
            <w:r w:rsidR="00DC0C96">
              <w:rPr>
                <w:noProof/>
                <w:webHidden/>
              </w:rPr>
              <w:fldChar w:fldCharType="separate"/>
            </w:r>
            <w:r w:rsidR="00DC0C96">
              <w:rPr>
                <w:noProof/>
                <w:webHidden/>
              </w:rPr>
              <w:t>13</w:t>
            </w:r>
            <w:r w:rsidR="00DC0C96">
              <w:rPr>
                <w:noProof/>
                <w:webHidden/>
              </w:rPr>
              <w:fldChar w:fldCharType="end"/>
            </w:r>
          </w:hyperlink>
        </w:p>
        <w:p w14:paraId="6F7633CB" w14:textId="29B0A468" w:rsidR="00DC0C96" w:rsidRDefault="00ED40F1">
          <w:pPr>
            <w:pStyle w:val="TOC1"/>
            <w:rPr>
              <w:rFonts w:eastAsiaTheme="minorEastAsia"/>
              <w:noProof/>
            </w:rPr>
          </w:pPr>
          <w:hyperlink w:anchor="_Toc104990010" w:history="1">
            <w:r w:rsidR="00DC0C96" w:rsidRPr="00852E2A">
              <w:rPr>
                <w:rStyle w:val="Hyperlink"/>
                <w:rFonts w:cstheme="minorHAnsi"/>
                <w:b/>
                <w:bCs/>
                <w:noProof/>
              </w:rPr>
              <w:t>6.</w:t>
            </w:r>
            <w:r w:rsidR="00DC0C96">
              <w:rPr>
                <w:rFonts w:eastAsiaTheme="minorEastAsia"/>
                <w:noProof/>
              </w:rPr>
              <w:tab/>
            </w:r>
            <w:r w:rsidR="00DC0C96" w:rsidRPr="00852E2A">
              <w:rPr>
                <w:rStyle w:val="Hyperlink"/>
                <w:rFonts w:cstheme="minorHAnsi"/>
                <w:b/>
                <w:bCs/>
                <w:noProof/>
                <w:lang w:val="ka-GE"/>
              </w:rPr>
              <w:t>დასაშვებობის კრიტერიუმები (აპლიკანტებისა და პარტნიორებისთვის)</w:t>
            </w:r>
            <w:r w:rsidR="00DC0C96">
              <w:rPr>
                <w:noProof/>
                <w:webHidden/>
              </w:rPr>
              <w:tab/>
            </w:r>
            <w:r w:rsidR="00DC0C96">
              <w:rPr>
                <w:noProof/>
                <w:webHidden/>
              </w:rPr>
              <w:fldChar w:fldCharType="begin"/>
            </w:r>
            <w:r w:rsidR="00DC0C96">
              <w:rPr>
                <w:noProof/>
                <w:webHidden/>
              </w:rPr>
              <w:instrText xml:space="preserve"> PAGEREF _Toc104990010 \h </w:instrText>
            </w:r>
            <w:r w:rsidR="00DC0C96">
              <w:rPr>
                <w:noProof/>
                <w:webHidden/>
              </w:rPr>
            </w:r>
            <w:r w:rsidR="00DC0C96">
              <w:rPr>
                <w:noProof/>
                <w:webHidden/>
              </w:rPr>
              <w:fldChar w:fldCharType="separate"/>
            </w:r>
            <w:r w:rsidR="00DC0C96">
              <w:rPr>
                <w:noProof/>
                <w:webHidden/>
              </w:rPr>
              <w:t>13</w:t>
            </w:r>
            <w:r w:rsidR="00DC0C96">
              <w:rPr>
                <w:noProof/>
                <w:webHidden/>
              </w:rPr>
              <w:fldChar w:fldCharType="end"/>
            </w:r>
          </w:hyperlink>
        </w:p>
        <w:p w14:paraId="24ADEC6E" w14:textId="438BEA2A" w:rsidR="00DC0C96" w:rsidRDefault="00ED40F1">
          <w:pPr>
            <w:pStyle w:val="TOC2"/>
            <w:tabs>
              <w:tab w:val="left" w:pos="880"/>
              <w:tab w:val="right" w:leader="dot" w:pos="9350"/>
            </w:tabs>
            <w:rPr>
              <w:rFonts w:eastAsiaTheme="minorEastAsia"/>
              <w:noProof/>
            </w:rPr>
          </w:pPr>
          <w:hyperlink w:anchor="_Toc104990011" w:history="1">
            <w:r w:rsidR="00DC0C96" w:rsidRPr="00852E2A">
              <w:rPr>
                <w:rStyle w:val="Hyperlink"/>
                <w:rFonts w:cstheme="minorHAnsi"/>
                <w:b/>
                <w:noProof/>
                <w:lang w:val="ka-GE"/>
              </w:rPr>
              <w:t>6.1</w:t>
            </w:r>
            <w:r w:rsidR="00DC0C96">
              <w:rPr>
                <w:rFonts w:eastAsiaTheme="minorEastAsia"/>
                <w:noProof/>
              </w:rPr>
              <w:tab/>
            </w:r>
            <w:r w:rsidR="00DC0C96" w:rsidRPr="00852E2A">
              <w:rPr>
                <w:rStyle w:val="Hyperlink"/>
                <w:rFonts w:cstheme="minorHAnsi"/>
                <w:b/>
                <w:bCs/>
                <w:noProof/>
                <w:lang w:val="ka-GE"/>
              </w:rPr>
              <w:t>წამყვანი უმაღლესი საგანმანათლებლო დაწესებულება</w:t>
            </w:r>
            <w:r w:rsidR="00DC0C96">
              <w:rPr>
                <w:noProof/>
                <w:webHidden/>
              </w:rPr>
              <w:tab/>
            </w:r>
            <w:r w:rsidR="00DC0C96">
              <w:rPr>
                <w:noProof/>
                <w:webHidden/>
              </w:rPr>
              <w:fldChar w:fldCharType="begin"/>
            </w:r>
            <w:r w:rsidR="00DC0C96">
              <w:rPr>
                <w:noProof/>
                <w:webHidden/>
              </w:rPr>
              <w:instrText xml:space="preserve"> PAGEREF _Toc104990011 \h </w:instrText>
            </w:r>
            <w:r w:rsidR="00DC0C96">
              <w:rPr>
                <w:noProof/>
                <w:webHidden/>
              </w:rPr>
            </w:r>
            <w:r w:rsidR="00DC0C96">
              <w:rPr>
                <w:noProof/>
                <w:webHidden/>
              </w:rPr>
              <w:fldChar w:fldCharType="separate"/>
            </w:r>
            <w:r w:rsidR="00DC0C96">
              <w:rPr>
                <w:noProof/>
                <w:webHidden/>
              </w:rPr>
              <w:t>13</w:t>
            </w:r>
            <w:r w:rsidR="00DC0C96">
              <w:rPr>
                <w:noProof/>
                <w:webHidden/>
              </w:rPr>
              <w:fldChar w:fldCharType="end"/>
            </w:r>
          </w:hyperlink>
        </w:p>
        <w:p w14:paraId="3F541133" w14:textId="7A9A8EE5" w:rsidR="00DC0C96" w:rsidRDefault="00ED40F1">
          <w:pPr>
            <w:pStyle w:val="TOC2"/>
            <w:tabs>
              <w:tab w:val="left" w:pos="880"/>
              <w:tab w:val="right" w:leader="dot" w:pos="9350"/>
            </w:tabs>
            <w:rPr>
              <w:rFonts w:eastAsiaTheme="minorEastAsia"/>
              <w:noProof/>
            </w:rPr>
          </w:pPr>
          <w:hyperlink w:anchor="_Toc104990012" w:history="1">
            <w:r w:rsidR="00DC0C96" w:rsidRPr="00852E2A">
              <w:rPr>
                <w:rStyle w:val="Hyperlink"/>
                <w:rFonts w:cstheme="minorHAnsi"/>
                <w:b/>
                <w:noProof/>
                <w:lang w:val="ka-GE"/>
              </w:rPr>
              <w:t>6.2</w:t>
            </w:r>
            <w:r w:rsidR="00DC0C96">
              <w:rPr>
                <w:rFonts w:eastAsiaTheme="minorEastAsia"/>
                <w:noProof/>
              </w:rPr>
              <w:tab/>
            </w:r>
            <w:r w:rsidR="00DC0C96" w:rsidRPr="00852E2A">
              <w:rPr>
                <w:rStyle w:val="Hyperlink"/>
                <w:rFonts w:cstheme="minorHAnsi"/>
                <w:b/>
                <w:bCs/>
                <w:noProof/>
                <w:lang w:val="ka-GE"/>
              </w:rPr>
              <w:t>პარტნიორები</w:t>
            </w:r>
            <w:r w:rsidR="00DC0C96">
              <w:rPr>
                <w:noProof/>
                <w:webHidden/>
              </w:rPr>
              <w:tab/>
            </w:r>
            <w:r w:rsidR="00DC0C96">
              <w:rPr>
                <w:noProof/>
                <w:webHidden/>
              </w:rPr>
              <w:fldChar w:fldCharType="begin"/>
            </w:r>
            <w:r w:rsidR="00DC0C96">
              <w:rPr>
                <w:noProof/>
                <w:webHidden/>
              </w:rPr>
              <w:instrText xml:space="preserve"> PAGEREF _Toc104990012 \h </w:instrText>
            </w:r>
            <w:r w:rsidR="00DC0C96">
              <w:rPr>
                <w:noProof/>
                <w:webHidden/>
              </w:rPr>
            </w:r>
            <w:r w:rsidR="00DC0C96">
              <w:rPr>
                <w:noProof/>
                <w:webHidden/>
              </w:rPr>
              <w:fldChar w:fldCharType="separate"/>
            </w:r>
            <w:r w:rsidR="00DC0C96">
              <w:rPr>
                <w:noProof/>
                <w:webHidden/>
              </w:rPr>
              <w:t>13</w:t>
            </w:r>
            <w:r w:rsidR="00DC0C96">
              <w:rPr>
                <w:noProof/>
                <w:webHidden/>
              </w:rPr>
              <w:fldChar w:fldCharType="end"/>
            </w:r>
          </w:hyperlink>
        </w:p>
        <w:p w14:paraId="1724B82F" w14:textId="11862637" w:rsidR="00DC0C96" w:rsidRDefault="00ED40F1">
          <w:pPr>
            <w:pStyle w:val="TOC3"/>
            <w:tabs>
              <w:tab w:val="left" w:pos="1320"/>
              <w:tab w:val="right" w:leader="dot" w:pos="9350"/>
            </w:tabs>
            <w:rPr>
              <w:rFonts w:eastAsiaTheme="minorEastAsia"/>
              <w:noProof/>
            </w:rPr>
          </w:pPr>
          <w:hyperlink w:anchor="_Toc104990013" w:history="1">
            <w:r w:rsidR="00DC0C96" w:rsidRPr="00852E2A">
              <w:rPr>
                <w:rStyle w:val="Hyperlink"/>
                <w:rFonts w:cstheme="minorHAnsi"/>
                <w:b/>
                <w:bCs/>
                <w:noProof/>
                <w:lang w:val="ka-GE"/>
              </w:rPr>
              <w:t>6.2.1</w:t>
            </w:r>
            <w:r w:rsidR="00DC0C96">
              <w:rPr>
                <w:rFonts w:eastAsiaTheme="minorEastAsia"/>
                <w:noProof/>
              </w:rPr>
              <w:tab/>
            </w:r>
            <w:r w:rsidR="00DC0C96" w:rsidRPr="00852E2A">
              <w:rPr>
                <w:rStyle w:val="Hyperlink"/>
                <w:rFonts w:cstheme="minorHAnsi"/>
                <w:b/>
                <w:bCs/>
                <w:noProof/>
                <w:lang w:val="ka-GE"/>
              </w:rPr>
              <w:t>საქართველოს კერძო უმაღლესი საგანმანათლებლო დაწესებულებები</w:t>
            </w:r>
            <w:r w:rsidR="00DC0C96">
              <w:rPr>
                <w:noProof/>
                <w:webHidden/>
              </w:rPr>
              <w:tab/>
            </w:r>
            <w:r w:rsidR="00DC0C96">
              <w:rPr>
                <w:noProof/>
                <w:webHidden/>
              </w:rPr>
              <w:fldChar w:fldCharType="begin"/>
            </w:r>
            <w:r w:rsidR="00DC0C96">
              <w:rPr>
                <w:noProof/>
                <w:webHidden/>
              </w:rPr>
              <w:instrText xml:space="preserve"> PAGEREF _Toc104990013 \h </w:instrText>
            </w:r>
            <w:r w:rsidR="00DC0C96">
              <w:rPr>
                <w:noProof/>
                <w:webHidden/>
              </w:rPr>
            </w:r>
            <w:r w:rsidR="00DC0C96">
              <w:rPr>
                <w:noProof/>
                <w:webHidden/>
              </w:rPr>
              <w:fldChar w:fldCharType="separate"/>
            </w:r>
            <w:r w:rsidR="00DC0C96">
              <w:rPr>
                <w:noProof/>
                <w:webHidden/>
              </w:rPr>
              <w:t>13</w:t>
            </w:r>
            <w:r w:rsidR="00DC0C96">
              <w:rPr>
                <w:noProof/>
                <w:webHidden/>
              </w:rPr>
              <w:fldChar w:fldCharType="end"/>
            </w:r>
          </w:hyperlink>
        </w:p>
        <w:p w14:paraId="76BA90B4" w14:textId="4D7104F9" w:rsidR="00DC0C96" w:rsidRDefault="00ED40F1">
          <w:pPr>
            <w:pStyle w:val="TOC3"/>
            <w:tabs>
              <w:tab w:val="left" w:pos="1320"/>
              <w:tab w:val="right" w:leader="dot" w:pos="9350"/>
            </w:tabs>
            <w:rPr>
              <w:rFonts w:eastAsiaTheme="minorEastAsia"/>
              <w:noProof/>
            </w:rPr>
          </w:pPr>
          <w:hyperlink w:anchor="_Toc104990014" w:history="1">
            <w:r w:rsidR="00DC0C96" w:rsidRPr="00852E2A">
              <w:rPr>
                <w:rStyle w:val="Hyperlink"/>
                <w:rFonts w:cstheme="minorHAnsi"/>
                <w:b/>
                <w:bCs/>
                <w:noProof/>
                <w:lang w:val="ka-GE"/>
              </w:rPr>
              <w:t>6.2.2</w:t>
            </w:r>
            <w:r w:rsidR="00DC0C96">
              <w:rPr>
                <w:rFonts w:eastAsiaTheme="minorEastAsia"/>
                <w:noProof/>
              </w:rPr>
              <w:tab/>
            </w:r>
            <w:r w:rsidR="00DC0C96" w:rsidRPr="00852E2A">
              <w:rPr>
                <w:rStyle w:val="Hyperlink"/>
                <w:rFonts w:cstheme="minorHAnsi"/>
                <w:b/>
                <w:bCs/>
                <w:noProof/>
                <w:lang w:val="ka-GE"/>
              </w:rPr>
              <w:t>უცხოური უმაღლესი საგანმანათლებლო დაწესებულებები</w:t>
            </w:r>
            <w:r w:rsidR="00DC0C96">
              <w:rPr>
                <w:noProof/>
                <w:webHidden/>
              </w:rPr>
              <w:tab/>
            </w:r>
            <w:r w:rsidR="00DC0C96">
              <w:rPr>
                <w:noProof/>
                <w:webHidden/>
              </w:rPr>
              <w:fldChar w:fldCharType="begin"/>
            </w:r>
            <w:r w:rsidR="00DC0C96">
              <w:rPr>
                <w:noProof/>
                <w:webHidden/>
              </w:rPr>
              <w:instrText xml:space="preserve"> PAGEREF _Toc104990014 \h </w:instrText>
            </w:r>
            <w:r w:rsidR="00DC0C96">
              <w:rPr>
                <w:noProof/>
                <w:webHidden/>
              </w:rPr>
            </w:r>
            <w:r w:rsidR="00DC0C96">
              <w:rPr>
                <w:noProof/>
                <w:webHidden/>
              </w:rPr>
              <w:fldChar w:fldCharType="separate"/>
            </w:r>
            <w:r w:rsidR="00DC0C96">
              <w:rPr>
                <w:noProof/>
                <w:webHidden/>
              </w:rPr>
              <w:t>13</w:t>
            </w:r>
            <w:r w:rsidR="00DC0C96">
              <w:rPr>
                <w:noProof/>
                <w:webHidden/>
              </w:rPr>
              <w:fldChar w:fldCharType="end"/>
            </w:r>
          </w:hyperlink>
        </w:p>
        <w:p w14:paraId="6E4E3AFB" w14:textId="5A5DDEEB" w:rsidR="00DC0C96" w:rsidRDefault="00ED40F1">
          <w:pPr>
            <w:pStyle w:val="TOC3"/>
            <w:tabs>
              <w:tab w:val="left" w:pos="1320"/>
              <w:tab w:val="right" w:leader="dot" w:pos="9350"/>
            </w:tabs>
            <w:rPr>
              <w:rFonts w:eastAsiaTheme="minorEastAsia"/>
              <w:noProof/>
            </w:rPr>
          </w:pPr>
          <w:hyperlink w:anchor="_Toc104990015" w:history="1">
            <w:r w:rsidR="00DC0C96" w:rsidRPr="00852E2A">
              <w:rPr>
                <w:rStyle w:val="Hyperlink"/>
                <w:rFonts w:cstheme="minorHAnsi"/>
                <w:b/>
                <w:bCs/>
                <w:noProof/>
                <w:lang w:val="ka-GE"/>
              </w:rPr>
              <w:t>6.2.3</w:t>
            </w:r>
            <w:r w:rsidR="00DC0C96">
              <w:rPr>
                <w:rFonts w:eastAsiaTheme="minorEastAsia"/>
                <w:noProof/>
              </w:rPr>
              <w:tab/>
            </w:r>
            <w:r w:rsidR="00DC0C96" w:rsidRPr="00852E2A">
              <w:rPr>
                <w:rStyle w:val="Hyperlink"/>
                <w:rFonts w:cstheme="minorHAnsi"/>
                <w:b/>
                <w:bCs/>
                <w:noProof/>
                <w:lang w:val="ka-GE"/>
              </w:rPr>
              <w:t>პარტნიორები, რომლებიც არ არიან უმაღლესი საგანმანათლებლო დაწესებულებები</w:t>
            </w:r>
            <w:r w:rsidR="00DC0C96">
              <w:rPr>
                <w:noProof/>
                <w:webHidden/>
              </w:rPr>
              <w:tab/>
            </w:r>
            <w:r w:rsidR="00DC0C96">
              <w:rPr>
                <w:noProof/>
                <w:webHidden/>
              </w:rPr>
              <w:fldChar w:fldCharType="begin"/>
            </w:r>
            <w:r w:rsidR="00DC0C96">
              <w:rPr>
                <w:noProof/>
                <w:webHidden/>
              </w:rPr>
              <w:instrText xml:space="preserve"> PAGEREF _Toc104990015 \h </w:instrText>
            </w:r>
            <w:r w:rsidR="00DC0C96">
              <w:rPr>
                <w:noProof/>
                <w:webHidden/>
              </w:rPr>
            </w:r>
            <w:r w:rsidR="00DC0C96">
              <w:rPr>
                <w:noProof/>
                <w:webHidden/>
              </w:rPr>
              <w:fldChar w:fldCharType="separate"/>
            </w:r>
            <w:r w:rsidR="00DC0C96">
              <w:rPr>
                <w:noProof/>
                <w:webHidden/>
              </w:rPr>
              <w:t>14</w:t>
            </w:r>
            <w:r w:rsidR="00DC0C96">
              <w:rPr>
                <w:noProof/>
                <w:webHidden/>
              </w:rPr>
              <w:fldChar w:fldCharType="end"/>
            </w:r>
          </w:hyperlink>
        </w:p>
        <w:p w14:paraId="4A39971C" w14:textId="3427A750" w:rsidR="00DC0C96" w:rsidRDefault="00ED40F1">
          <w:pPr>
            <w:pStyle w:val="TOC1"/>
            <w:rPr>
              <w:rFonts w:eastAsiaTheme="minorEastAsia"/>
              <w:noProof/>
            </w:rPr>
          </w:pPr>
          <w:hyperlink w:anchor="_Toc104990016" w:history="1">
            <w:r w:rsidR="00DC0C96" w:rsidRPr="00852E2A">
              <w:rPr>
                <w:rStyle w:val="Hyperlink"/>
                <w:rFonts w:cstheme="minorHAnsi"/>
                <w:b/>
                <w:bCs/>
                <w:noProof/>
              </w:rPr>
              <w:t>7.</w:t>
            </w:r>
            <w:r w:rsidR="00DC0C96">
              <w:rPr>
                <w:rFonts w:eastAsiaTheme="minorEastAsia"/>
                <w:noProof/>
              </w:rPr>
              <w:tab/>
            </w:r>
            <w:r w:rsidR="00DC0C96" w:rsidRPr="00852E2A">
              <w:rPr>
                <w:rStyle w:val="Hyperlink"/>
                <w:rFonts w:cstheme="minorHAnsi"/>
                <w:b/>
                <w:bCs/>
                <w:noProof/>
                <w:lang w:val="ka-GE"/>
              </w:rPr>
              <w:t>სათანადო და არასათანადო ხარჯები</w:t>
            </w:r>
            <w:r w:rsidR="00DC0C96">
              <w:rPr>
                <w:noProof/>
                <w:webHidden/>
              </w:rPr>
              <w:tab/>
            </w:r>
            <w:r w:rsidR="00DC0C96">
              <w:rPr>
                <w:noProof/>
                <w:webHidden/>
              </w:rPr>
              <w:fldChar w:fldCharType="begin"/>
            </w:r>
            <w:r w:rsidR="00DC0C96">
              <w:rPr>
                <w:noProof/>
                <w:webHidden/>
              </w:rPr>
              <w:instrText xml:space="preserve"> PAGEREF _Toc104990016 \h </w:instrText>
            </w:r>
            <w:r w:rsidR="00DC0C96">
              <w:rPr>
                <w:noProof/>
                <w:webHidden/>
              </w:rPr>
            </w:r>
            <w:r w:rsidR="00DC0C96">
              <w:rPr>
                <w:noProof/>
                <w:webHidden/>
              </w:rPr>
              <w:fldChar w:fldCharType="separate"/>
            </w:r>
            <w:r w:rsidR="00DC0C96">
              <w:rPr>
                <w:noProof/>
                <w:webHidden/>
              </w:rPr>
              <w:t>14</w:t>
            </w:r>
            <w:r w:rsidR="00DC0C96">
              <w:rPr>
                <w:noProof/>
                <w:webHidden/>
              </w:rPr>
              <w:fldChar w:fldCharType="end"/>
            </w:r>
          </w:hyperlink>
        </w:p>
        <w:p w14:paraId="1E66E49E" w14:textId="07E58B29" w:rsidR="00DC0C96" w:rsidRDefault="00ED40F1">
          <w:pPr>
            <w:pStyle w:val="TOC2"/>
            <w:tabs>
              <w:tab w:val="right" w:leader="dot" w:pos="9350"/>
            </w:tabs>
            <w:rPr>
              <w:rFonts w:eastAsiaTheme="minorEastAsia"/>
              <w:noProof/>
            </w:rPr>
          </w:pPr>
          <w:hyperlink w:anchor="_Toc104990017" w:history="1">
            <w:r w:rsidR="00DC0C96" w:rsidRPr="00852E2A">
              <w:rPr>
                <w:rStyle w:val="Hyperlink"/>
                <w:rFonts w:cstheme="minorHAnsi"/>
                <w:b/>
                <w:bCs/>
                <w:noProof/>
                <w:lang w:val="ka-GE"/>
              </w:rPr>
              <w:t>7.1 სათანადო ხარჯები</w:t>
            </w:r>
            <w:r w:rsidR="00DC0C96">
              <w:rPr>
                <w:noProof/>
                <w:webHidden/>
              </w:rPr>
              <w:tab/>
            </w:r>
            <w:r w:rsidR="00DC0C96">
              <w:rPr>
                <w:noProof/>
                <w:webHidden/>
              </w:rPr>
              <w:fldChar w:fldCharType="begin"/>
            </w:r>
            <w:r w:rsidR="00DC0C96">
              <w:rPr>
                <w:noProof/>
                <w:webHidden/>
              </w:rPr>
              <w:instrText xml:space="preserve"> PAGEREF _Toc104990017 \h </w:instrText>
            </w:r>
            <w:r w:rsidR="00DC0C96">
              <w:rPr>
                <w:noProof/>
                <w:webHidden/>
              </w:rPr>
            </w:r>
            <w:r w:rsidR="00DC0C96">
              <w:rPr>
                <w:noProof/>
                <w:webHidden/>
              </w:rPr>
              <w:fldChar w:fldCharType="separate"/>
            </w:r>
            <w:r w:rsidR="00DC0C96">
              <w:rPr>
                <w:noProof/>
                <w:webHidden/>
              </w:rPr>
              <w:t>14</w:t>
            </w:r>
            <w:r w:rsidR="00DC0C96">
              <w:rPr>
                <w:noProof/>
                <w:webHidden/>
              </w:rPr>
              <w:fldChar w:fldCharType="end"/>
            </w:r>
          </w:hyperlink>
        </w:p>
        <w:p w14:paraId="6C5D33E6" w14:textId="3B49218D" w:rsidR="00DC0C96" w:rsidRDefault="00ED40F1">
          <w:pPr>
            <w:pStyle w:val="TOC2"/>
            <w:tabs>
              <w:tab w:val="right" w:leader="dot" w:pos="9350"/>
            </w:tabs>
            <w:rPr>
              <w:rFonts w:eastAsiaTheme="minorEastAsia"/>
              <w:noProof/>
            </w:rPr>
          </w:pPr>
          <w:hyperlink w:anchor="_Toc104990018" w:history="1">
            <w:r w:rsidR="00DC0C96" w:rsidRPr="00852E2A">
              <w:rPr>
                <w:rStyle w:val="Hyperlink"/>
                <w:rFonts w:cstheme="minorHAnsi"/>
                <w:b/>
                <w:bCs/>
                <w:noProof/>
                <w:lang w:val="ka-GE"/>
              </w:rPr>
              <w:t>7.2 არასათანადო ხარჯები</w:t>
            </w:r>
            <w:r w:rsidR="00DC0C96">
              <w:rPr>
                <w:noProof/>
                <w:webHidden/>
              </w:rPr>
              <w:tab/>
            </w:r>
            <w:r w:rsidR="00DC0C96">
              <w:rPr>
                <w:noProof/>
                <w:webHidden/>
              </w:rPr>
              <w:fldChar w:fldCharType="begin"/>
            </w:r>
            <w:r w:rsidR="00DC0C96">
              <w:rPr>
                <w:noProof/>
                <w:webHidden/>
              </w:rPr>
              <w:instrText xml:space="preserve"> PAGEREF _Toc104990018 \h </w:instrText>
            </w:r>
            <w:r w:rsidR="00DC0C96">
              <w:rPr>
                <w:noProof/>
                <w:webHidden/>
              </w:rPr>
            </w:r>
            <w:r w:rsidR="00DC0C96">
              <w:rPr>
                <w:noProof/>
                <w:webHidden/>
              </w:rPr>
              <w:fldChar w:fldCharType="separate"/>
            </w:r>
            <w:r w:rsidR="00DC0C96">
              <w:rPr>
                <w:noProof/>
                <w:webHidden/>
              </w:rPr>
              <w:t>14</w:t>
            </w:r>
            <w:r w:rsidR="00DC0C96">
              <w:rPr>
                <w:noProof/>
                <w:webHidden/>
              </w:rPr>
              <w:fldChar w:fldCharType="end"/>
            </w:r>
          </w:hyperlink>
        </w:p>
        <w:p w14:paraId="4E9CE8BA" w14:textId="2D6F5436" w:rsidR="00DC0C96" w:rsidRDefault="00ED40F1">
          <w:pPr>
            <w:pStyle w:val="TOC1"/>
            <w:rPr>
              <w:rFonts w:eastAsiaTheme="minorEastAsia"/>
              <w:noProof/>
            </w:rPr>
          </w:pPr>
          <w:hyperlink w:anchor="_Toc104990019" w:history="1">
            <w:r w:rsidR="00DC0C96" w:rsidRPr="00852E2A">
              <w:rPr>
                <w:rStyle w:val="Hyperlink"/>
                <w:rFonts w:cstheme="minorHAnsi"/>
                <w:b/>
                <w:bCs/>
                <w:noProof/>
                <w:lang w:val="ka-GE"/>
              </w:rPr>
              <w:t>8.</w:t>
            </w:r>
            <w:r w:rsidR="00DC0C96">
              <w:rPr>
                <w:rFonts w:eastAsiaTheme="minorEastAsia"/>
                <w:noProof/>
              </w:rPr>
              <w:tab/>
            </w:r>
            <w:r w:rsidR="00DC0C96" w:rsidRPr="00852E2A">
              <w:rPr>
                <w:rStyle w:val="Hyperlink"/>
                <w:rFonts w:cstheme="minorHAnsi"/>
                <w:b/>
                <w:bCs/>
                <w:noProof/>
                <w:lang w:val="ka-GE"/>
              </w:rPr>
              <w:t>შერჩევის კრიტერიუმები</w:t>
            </w:r>
            <w:r w:rsidR="00DC0C96">
              <w:rPr>
                <w:noProof/>
                <w:webHidden/>
              </w:rPr>
              <w:tab/>
            </w:r>
            <w:r w:rsidR="00DC0C96">
              <w:rPr>
                <w:noProof/>
                <w:webHidden/>
              </w:rPr>
              <w:fldChar w:fldCharType="begin"/>
            </w:r>
            <w:r w:rsidR="00DC0C96">
              <w:rPr>
                <w:noProof/>
                <w:webHidden/>
              </w:rPr>
              <w:instrText xml:space="preserve"> PAGEREF _Toc104990019 \h </w:instrText>
            </w:r>
            <w:r w:rsidR="00DC0C96">
              <w:rPr>
                <w:noProof/>
                <w:webHidden/>
              </w:rPr>
            </w:r>
            <w:r w:rsidR="00DC0C96">
              <w:rPr>
                <w:noProof/>
                <w:webHidden/>
              </w:rPr>
              <w:fldChar w:fldCharType="separate"/>
            </w:r>
            <w:r w:rsidR="00DC0C96">
              <w:rPr>
                <w:noProof/>
                <w:webHidden/>
              </w:rPr>
              <w:t>15</w:t>
            </w:r>
            <w:r w:rsidR="00DC0C96">
              <w:rPr>
                <w:noProof/>
                <w:webHidden/>
              </w:rPr>
              <w:fldChar w:fldCharType="end"/>
            </w:r>
          </w:hyperlink>
        </w:p>
        <w:p w14:paraId="7499103E" w14:textId="14B6E443" w:rsidR="00DC0C96" w:rsidRDefault="00ED40F1">
          <w:pPr>
            <w:pStyle w:val="TOC1"/>
            <w:rPr>
              <w:rFonts w:eastAsiaTheme="minorEastAsia"/>
              <w:noProof/>
            </w:rPr>
          </w:pPr>
          <w:hyperlink w:anchor="_Toc104990020" w:history="1">
            <w:r w:rsidR="00DC0C96" w:rsidRPr="00852E2A">
              <w:rPr>
                <w:rStyle w:val="Hyperlink"/>
                <w:rFonts w:cstheme="minorHAnsi"/>
                <w:b/>
                <w:bCs/>
                <w:noProof/>
                <w:lang w:val="ka-GE"/>
              </w:rPr>
              <w:t>9.</w:t>
            </w:r>
            <w:r w:rsidR="00DC0C96">
              <w:rPr>
                <w:rFonts w:eastAsiaTheme="minorEastAsia"/>
                <w:noProof/>
              </w:rPr>
              <w:tab/>
            </w:r>
            <w:r w:rsidR="00DC0C96" w:rsidRPr="00852E2A">
              <w:rPr>
                <w:rStyle w:val="Hyperlink"/>
                <w:rFonts w:cstheme="minorHAnsi"/>
                <w:b/>
                <w:bCs/>
                <w:noProof/>
                <w:lang w:val="ka-GE"/>
              </w:rPr>
              <w:t>ორგანიზაციული მოწყობა</w:t>
            </w:r>
            <w:r w:rsidR="00DC0C96">
              <w:rPr>
                <w:noProof/>
                <w:webHidden/>
              </w:rPr>
              <w:tab/>
            </w:r>
            <w:r w:rsidR="00DC0C96">
              <w:rPr>
                <w:noProof/>
                <w:webHidden/>
              </w:rPr>
              <w:fldChar w:fldCharType="begin"/>
            </w:r>
            <w:r w:rsidR="00DC0C96">
              <w:rPr>
                <w:noProof/>
                <w:webHidden/>
              </w:rPr>
              <w:instrText xml:space="preserve"> PAGEREF _Toc104990020 \h </w:instrText>
            </w:r>
            <w:r w:rsidR="00DC0C96">
              <w:rPr>
                <w:noProof/>
                <w:webHidden/>
              </w:rPr>
            </w:r>
            <w:r w:rsidR="00DC0C96">
              <w:rPr>
                <w:noProof/>
                <w:webHidden/>
              </w:rPr>
              <w:fldChar w:fldCharType="separate"/>
            </w:r>
            <w:r w:rsidR="00DC0C96">
              <w:rPr>
                <w:noProof/>
                <w:webHidden/>
              </w:rPr>
              <w:t>16</w:t>
            </w:r>
            <w:r w:rsidR="00DC0C96">
              <w:rPr>
                <w:noProof/>
                <w:webHidden/>
              </w:rPr>
              <w:fldChar w:fldCharType="end"/>
            </w:r>
          </w:hyperlink>
        </w:p>
        <w:p w14:paraId="2F111136" w14:textId="7E947E08" w:rsidR="00DC0C96" w:rsidRDefault="00ED40F1">
          <w:pPr>
            <w:pStyle w:val="TOC2"/>
            <w:tabs>
              <w:tab w:val="left" w:pos="880"/>
              <w:tab w:val="right" w:leader="dot" w:pos="9350"/>
            </w:tabs>
            <w:rPr>
              <w:rFonts w:eastAsiaTheme="minorEastAsia"/>
              <w:noProof/>
            </w:rPr>
          </w:pPr>
          <w:hyperlink w:anchor="_Toc104990021" w:history="1">
            <w:r w:rsidR="00DC0C96" w:rsidRPr="00852E2A">
              <w:rPr>
                <w:rStyle w:val="Hyperlink"/>
                <w:rFonts w:cstheme="minorHAnsi"/>
                <w:b/>
                <w:noProof/>
                <w:lang w:val="ka-GE"/>
              </w:rPr>
              <w:t>9.1</w:t>
            </w:r>
            <w:r w:rsidR="00DC0C96">
              <w:rPr>
                <w:rFonts w:eastAsiaTheme="minorEastAsia"/>
                <w:noProof/>
              </w:rPr>
              <w:tab/>
            </w:r>
            <w:r w:rsidR="00DC0C96" w:rsidRPr="00852E2A">
              <w:rPr>
                <w:rStyle w:val="Hyperlink"/>
                <w:rFonts w:cstheme="minorHAnsi"/>
                <w:b/>
                <w:bCs/>
                <w:noProof/>
              </w:rPr>
              <w:t>CIF-</w:t>
            </w:r>
            <w:r w:rsidR="00DC0C96" w:rsidRPr="00852E2A">
              <w:rPr>
                <w:rStyle w:val="Hyperlink"/>
                <w:rFonts w:cstheme="minorHAnsi"/>
                <w:b/>
                <w:bCs/>
                <w:noProof/>
                <w:lang w:val="ka-GE"/>
              </w:rPr>
              <w:t>ის სტრუქტურული ერთეულების ფუნქციები და დაკომპლექტების წესი</w:t>
            </w:r>
            <w:r w:rsidR="00DC0C96">
              <w:rPr>
                <w:noProof/>
                <w:webHidden/>
              </w:rPr>
              <w:tab/>
            </w:r>
            <w:r w:rsidR="00DC0C96">
              <w:rPr>
                <w:noProof/>
                <w:webHidden/>
              </w:rPr>
              <w:fldChar w:fldCharType="begin"/>
            </w:r>
            <w:r w:rsidR="00DC0C96">
              <w:rPr>
                <w:noProof/>
                <w:webHidden/>
              </w:rPr>
              <w:instrText xml:space="preserve"> PAGEREF _Toc104990021 \h </w:instrText>
            </w:r>
            <w:r w:rsidR="00DC0C96">
              <w:rPr>
                <w:noProof/>
                <w:webHidden/>
              </w:rPr>
            </w:r>
            <w:r w:rsidR="00DC0C96">
              <w:rPr>
                <w:noProof/>
                <w:webHidden/>
              </w:rPr>
              <w:fldChar w:fldCharType="separate"/>
            </w:r>
            <w:r w:rsidR="00DC0C96">
              <w:rPr>
                <w:noProof/>
                <w:webHidden/>
              </w:rPr>
              <w:t>17</w:t>
            </w:r>
            <w:r w:rsidR="00DC0C96">
              <w:rPr>
                <w:noProof/>
                <w:webHidden/>
              </w:rPr>
              <w:fldChar w:fldCharType="end"/>
            </w:r>
          </w:hyperlink>
        </w:p>
        <w:p w14:paraId="3CCE13AB" w14:textId="7405AEE2" w:rsidR="00DC0C96" w:rsidRDefault="00ED40F1">
          <w:pPr>
            <w:pStyle w:val="TOC3"/>
            <w:tabs>
              <w:tab w:val="left" w:pos="1320"/>
              <w:tab w:val="right" w:leader="dot" w:pos="9350"/>
            </w:tabs>
            <w:rPr>
              <w:rFonts w:eastAsiaTheme="minorEastAsia"/>
              <w:noProof/>
            </w:rPr>
          </w:pPr>
          <w:hyperlink w:anchor="_Toc104990022" w:history="1">
            <w:r w:rsidR="00DC0C96" w:rsidRPr="00852E2A">
              <w:rPr>
                <w:rStyle w:val="Hyperlink"/>
                <w:rFonts w:cstheme="minorHAnsi"/>
                <w:b/>
                <w:bCs/>
                <w:noProof/>
                <w:lang w:val="ka-GE"/>
              </w:rPr>
              <w:t>9.1.1</w:t>
            </w:r>
            <w:r w:rsidR="00DC0C96">
              <w:rPr>
                <w:rFonts w:eastAsiaTheme="minorEastAsia"/>
                <w:noProof/>
              </w:rPr>
              <w:tab/>
            </w:r>
            <w:r w:rsidR="00DC0C96" w:rsidRPr="00852E2A">
              <w:rPr>
                <w:rStyle w:val="Hyperlink"/>
                <w:rFonts w:cstheme="minorHAnsi"/>
                <w:b/>
                <w:bCs/>
                <w:noProof/>
                <w:lang w:val="ka-GE"/>
              </w:rPr>
              <w:t>სამინისტრო</w:t>
            </w:r>
            <w:r w:rsidR="00DC0C96">
              <w:rPr>
                <w:noProof/>
                <w:webHidden/>
              </w:rPr>
              <w:tab/>
            </w:r>
            <w:r w:rsidR="00DC0C96">
              <w:rPr>
                <w:noProof/>
                <w:webHidden/>
              </w:rPr>
              <w:fldChar w:fldCharType="begin"/>
            </w:r>
            <w:r w:rsidR="00DC0C96">
              <w:rPr>
                <w:noProof/>
                <w:webHidden/>
              </w:rPr>
              <w:instrText xml:space="preserve"> PAGEREF _Toc104990022 \h </w:instrText>
            </w:r>
            <w:r w:rsidR="00DC0C96">
              <w:rPr>
                <w:noProof/>
                <w:webHidden/>
              </w:rPr>
            </w:r>
            <w:r w:rsidR="00DC0C96">
              <w:rPr>
                <w:noProof/>
                <w:webHidden/>
              </w:rPr>
              <w:fldChar w:fldCharType="separate"/>
            </w:r>
            <w:r w:rsidR="00DC0C96">
              <w:rPr>
                <w:noProof/>
                <w:webHidden/>
              </w:rPr>
              <w:t>17</w:t>
            </w:r>
            <w:r w:rsidR="00DC0C96">
              <w:rPr>
                <w:noProof/>
                <w:webHidden/>
              </w:rPr>
              <w:fldChar w:fldCharType="end"/>
            </w:r>
          </w:hyperlink>
        </w:p>
        <w:p w14:paraId="48D552CC" w14:textId="56F077EA" w:rsidR="00DC0C96" w:rsidRDefault="00ED40F1">
          <w:pPr>
            <w:pStyle w:val="TOC3"/>
            <w:tabs>
              <w:tab w:val="left" w:pos="1320"/>
              <w:tab w:val="right" w:leader="dot" w:pos="9350"/>
            </w:tabs>
            <w:rPr>
              <w:rFonts w:eastAsiaTheme="minorEastAsia"/>
              <w:noProof/>
            </w:rPr>
          </w:pPr>
          <w:hyperlink w:anchor="_Toc104990023" w:history="1">
            <w:r w:rsidR="00DC0C96" w:rsidRPr="00852E2A">
              <w:rPr>
                <w:rStyle w:val="Hyperlink"/>
                <w:rFonts w:cstheme="minorHAnsi"/>
                <w:b/>
                <w:bCs/>
                <w:noProof/>
              </w:rPr>
              <w:t>9.1.2</w:t>
            </w:r>
            <w:r w:rsidR="00DC0C96">
              <w:rPr>
                <w:rFonts w:eastAsiaTheme="minorEastAsia"/>
                <w:noProof/>
              </w:rPr>
              <w:tab/>
            </w:r>
            <w:r w:rsidR="00DC0C96" w:rsidRPr="00852E2A">
              <w:rPr>
                <w:rStyle w:val="Hyperlink"/>
                <w:rFonts w:cstheme="minorHAnsi"/>
                <w:b/>
                <w:bCs/>
                <w:noProof/>
              </w:rPr>
              <w:t>CIF</w:t>
            </w:r>
            <w:r w:rsidR="00DC0C96" w:rsidRPr="00852E2A">
              <w:rPr>
                <w:rStyle w:val="Hyperlink"/>
                <w:rFonts w:cstheme="minorHAnsi"/>
                <w:b/>
                <w:bCs/>
                <w:noProof/>
                <w:lang w:val="ka-GE"/>
              </w:rPr>
              <w:t>-ის ადმინისტრირების ერთეული</w:t>
            </w:r>
            <w:r w:rsidR="00DC0C96">
              <w:rPr>
                <w:noProof/>
                <w:webHidden/>
              </w:rPr>
              <w:tab/>
            </w:r>
            <w:r w:rsidR="00DC0C96">
              <w:rPr>
                <w:noProof/>
                <w:webHidden/>
              </w:rPr>
              <w:fldChar w:fldCharType="begin"/>
            </w:r>
            <w:r w:rsidR="00DC0C96">
              <w:rPr>
                <w:noProof/>
                <w:webHidden/>
              </w:rPr>
              <w:instrText xml:space="preserve"> PAGEREF _Toc104990023 \h </w:instrText>
            </w:r>
            <w:r w:rsidR="00DC0C96">
              <w:rPr>
                <w:noProof/>
                <w:webHidden/>
              </w:rPr>
            </w:r>
            <w:r w:rsidR="00DC0C96">
              <w:rPr>
                <w:noProof/>
                <w:webHidden/>
              </w:rPr>
              <w:fldChar w:fldCharType="separate"/>
            </w:r>
            <w:r w:rsidR="00DC0C96">
              <w:rPr>
                <w:noProof/>
                <w:webHidden/>
              </w:rPr>
              <w:t>17</w:t>
            </w:r>
            <w:r w:rsidR="00DC0C96">
              <w:rPr>
                <w:noProof/>
                <w:webHidden/>
              </w:rPr>
              <w:fldChar w:fldCharType="end"/>
            </w:r>
          </w:hyperlink>
        </w:p>
        <w:p w14:paraId="3AD6477B" w14:textId="789FB9EF" w:rsidR="00DC0C96" w:rsidRDefault="00ED40F1">
          <w:pPr>
            <w:pStyle w:val="TOC3"/>
            <w:tabs>
              <w:tab w:val="left" w:pos="1320"/>
              <w:tab w:val="right" w:leader="dot" w:pos="9350"/>
            </w:tabs>
            <w:rPr>
              <w:rFonts w:eastAsiaTheme="minorEastAsia"/>
              <w:noProof/>
            </w:rPr>
          </w:pPr>
          <w:hyperlink w:anchor="_Toc104990024" w:history="1">
            <w:r w:rsidR="00DC0C96" w:rsidRPr="00852E2A">
              <w:rPr>
                <w:rStyle w:val="Hyperlink"/>
                <w:rFonts w:cstheme="minorHAnsi"/>
                <w:b/>
                <w:bCs/>
                <w:noProof/>
                <w:lang w:val="ka-GE"/>
              </w:rPr>
              <w:t>9.1.3</w:t>
            </w:r>
            <w:r w:rsidR="00DC0C96">
              <w:rPr>
                <w:rFonts w:eastAsiaTheme="minorEastAsia"/>
                <w:noProof/>
              </w:rPr>
              <w:tab/>
            </w:r>
            <w:r w:rsidR="00DC0C96" w:rsidRPr="00852E2A">
              <w:rPr>
                <w:rStyle w:val="Hyperlink"/>
                <w:rFonts w:cstheme="minorHAnsi"/>
                <w:b/>
                <w:bCs/>
                <w:noProof/>
                <w:lang w:val="ka-GE"/>
              </w:rPr>
              <w:t>გრანტების გამცემი კომისია</w:t>
            </w:r>
            <w:r w:rsidR="00DC0C96">
              <w:rPr>
                <w:noProof/>
                <w:webHidden/>
              </w:rPr>
              <w:tab/>
            </w:r>
            <w:r w:rsidR="00DC0C96">
              <w:rPr>
                <w:noProof/>
                <w:webHidden/>
              </w:rPr>
              <w:fldChar w:fldCharType="begin"/>
            </w:r>
            <w:r w:rsidR="00DC0C96">
              <w:rPr>
                <w:noProof/>
                <w:webHidden/>
              </w:rPr>
              <w:instrText xml:space="preserve"> PAGEREF _Toc104990024 \h </w:instrText>
            </w:r>
            <w:r w:rsidR="00DC0C96">
              <w:rPr>
                <w:noProof/>
                <w:webHidden/>
              </w:rPr>
            </w:r>
            <w:r w:rsidR="00DC0C96">
              <w:rPr>
                <w:noProof/>
                <w:webHidden/>
              </w:rPr>
              <w:fldChar w:fldCharType="separate"/>
            </w:r>
            <w:r w:rsidR="00DC0C96">
              <w:rPr>
                <w:noProof/>
                <w:webHidden/>
              </w:rPr>
              <w:t>19</w:t>
            </w:r>
            <w:r w:rsidR="00DC0C96">
              <w:rPr>
                <w:noProof/>
                <w:webHidden/>
              </w:rPr>
              <w:fldChar w:fldCharType="end"/>
            </w:r>
          </w:hyperlink>
        </w:p>
        <w:p w14:paraId="49811EB0" w14:textId="50CA476C" w:rsidR="00DC0C96" w:rsidRDefault="00ED40F1">
          <w:pPr>
            <w:pStyle w:val="TOC3"/>
            <w:tabs>
              <w:tab w:val="left" w:pos="1320"/>
              <w:tab w:val="right" w:leader="dot" w:pos="9350"/>
            </w:tabs>
            <w:rPr>
              <w:rFonts w:eastAsiaTheme="minorEastAsia"/>
              <w:noProof/>
            </w:rPr>
          </w:pPr>
          <w:hyperlink w:anchor="_Toc104990025" w:history="1">
            <w:r w:rsidR="00DC0C96" w:rsidRPr="00852E2A">
              <w:rPr>
                <w:rStyle w:val="Hyperlink"/>
                <w:rFonts w:cstheme="minorHAnsi"/>
                <w:b/>
                <w:bCs/>
                <w:noProof/>
                <w:lang w:val="ka-GE"/>
              </w:rPr>
              <w:t>9.1.4</w:t>
            </w:r>
            <w:r w:rsidR="00DC0C96">
              <w:rPr>
                <w:rFonts w:eastAsiaTheme="minorEastAsia"/>
                <w:noProof/>
              </w:rPr>
              <w:tab/>
            </w:r>
            <w:r w:rsidR="00DC0C96" w:rsidRPr="00852E2A">
              <w:rPr>
                <w:rStyle w:val="Hyperlink"/>
                <w:rFonts w:cstheme="minorHAnsi"/>
                <w:b/>
                <w:bCs/>
                <w:noProof/>
                <w:lang w:val="ka-GE"/>
              </w:rPr>
              <w:t>შემფასებელთა დროებითი ჯგუფი</w:t>
            </w:r>
            <w:r w:rsidR="00DC0C96">
              <w:rPr>
                <w:noProof/>
                <w:webHidden/>
              </w:rPr>
              <w:tab/>
            </w:r>
            <w:r w:rsidR="00DC0C96">
              <w:rPr>
                <w:noProof/>
                <w:webHidden/>
              </w:rPr>
              <w:fldChar w:fldCharType="begin"/>
            </w:r>
            <w:r w:rsidR="00DC0C96">
              <w:rPr>
                <w:noProof/>
                <w:webHidden/>
              </w:rPr>
              <w:instrText xml:space="preserve"> PAGEREF _Toc104990025 \h </w:instrText>
            </w:r>
            <w:r w:rsidR="00DC0C96">
              <w:rPr>
                <w:noProof/>
                <w:webHidden/>
              </w:rPr>
            </w:r>
            <w:r w:rsidR="00DC0C96">
              <w:rPr>
                <w:noProof/>
                <w:webHidden/>
              </w:rPr>
              <w:fldChar w:fldCharType="separate"/>
            </w:r>
            <w:r w:rsidR="00DC0C96">
              <w:rPr>
                <w:noProof/>
                <w:webHidden/>
              </w:rPr>
              <w:t>20</w:t>
            </w:r>
            <w:r w:rsidR="00DC0C96">
              <w:rPr>
                <w:noProof/>
                <w:webHidden/>
              </w:rPr>
              <w:fldChar w:fldCharType="end"/>
            </w:r>
          </w:hyperlink>
        </w:p>
        <w:p w14:paraId="79831A14" w14:textId="1F1EB6E3" w:rsidR="00DC0C96" w:rsidRDefault="00ED40F1">
          <w:pPr>
            <w:pStyle w:val="TOC1"/>
            <w:rPr>
              <w:rFonts w:eastAsiaTheme="minorEastAsia"/>
              <w:noProof/>
            </w:rPr>
          </w:pPr>
          <w:hyperlink w:anchor="_Toc104990026" w:history="1">
            <w:r w:rsidR="00DC0C96" w:rsidRPr="00852E2A">
              <w:rPr>
                <w:rStyle w:val="Hyperlink"/>
                <w:rFonts w:cstheme="minorHAnsi"/>
                <w:b/>
                <w:bCs/>
                <w:noProof/>
              </w:rPr>
              <w:t>10.</w:t>
            </w:r>
            <w:r w:rsidR="00DC0C96">
              <w:rPr>
                <w:rFonts w:eastAsiaTheme="minorEastAsia"/>
                <w:noProof/>
              </w:rPr>
              <w:tab/>
            </w:r>
            <w:r w:rsidR="00DC0C96" w:rsidRPr="00852E2A">
              <w:rPr>
                <w:rStyle w:val="Hyperlink"/>
                <w:rFonts w:cstheme="minorHAnsi"/>
                <w:b/>
                <w:bCs/>
                <w:noProof/>
                <w:lang w:val="ka-GE"/>
              </w:rPr>
              <w:t>სამოქმედო ინსტრუქციები და პროცედურები</w:t>
            </w:r>
            <w:r w:rsidR="00DC0C96">
              <w:rPr>
                <w:noProof/>
                <w:webHidden/>
              </w:rPr>
              <w:tab/>
            </w:r>
            <w:r w:rsidR="00DC0C96">
              <w:rPr>
                <w:noProof/>
                <w:webHidden/>
              </w:rPr>
              <w:fldChar w:fldCharType="begin"/>
            </w:r>
            <w:r w:rsidR="00DC0C96">
              <w:rPr>
                <w:noProof/>
                <w:webHidden/>
              </w:rPr>
              <w:instrText xml:space="preserve"> PAGEREF _Toc104990026 \h </w:instrText>
            </w:r>
            <w:r w:rsidR="00DC0C96">
              <w:rPr>
                <w:noProof/>
                <w:webHidden/>
              </w:rPr>
            </w:r>
            <w:r w:rsidR="00DC0C96">
              <w:rPr>
                <w:noProof/>
                <w:webHidden/>
              </w:rPr>
              <w:fldChar w:fldCharType="separate"/>
            </w:r>
            <w:r w:rsidR="00DC0C96">
              <w:rPr>
                <w:noProof/>
                <w:webHidden/>
              </w:rPr>
              <w:t>21</w:t>
            </w:r>
            <w:r w:rsidR="00DC0C96">
              <w:rPr>
                <w:noProof/>
                <w:webHidden/>
              </w:rPr>
              <w:fldChar w:fldCharType="end"/>
            </w:r>
          </w:hyperlink>
        </w:p>
        <w:p w14:paraId="358C70CB" w14:textId="0F477D4F" w:rsidR="00DC0C96" w:rsidRDefault="00ED40F1">
          <w:pPr>
            <w:pStyle w:val="TOC2"/>
            <w:tabs>
              <w:tab w:val="left" w:pos="880"/>
              <w:tab w:val="right" w:leader="dot" w:pos="9350"/>
            </w:tabs>
            <w:rPr>
              <w:rFonts w:eastAsiaTheme="minorEastAsia"/>
              <w:noProof/>
            </w:rPr>
          </w:pPr>
          <w:hyperlink w:anchor="_Toc104990027" w:history="1">
            <w:r w:rsidR="00DC0C96" w:rsidRPr="00852E2A">
              <w:rPr>
                <w:rStyle w:val="Hyperlink"/>
                <w:rFonts w:cstheme="minorHAnsi"/>
                <w:b/>
                <w:noProof/>
                <w:lang w:val="ka-GE"/>
              </w:rPr>
              <w:t>10.1</w:t>
            </w:r>
            <w:r w:rsidR="00DC0C96">
              <w:rPr>
                <w:rFonts w:eastAsiaTheme="minorEastAsia"/>
                <w:noProof/>
              </w:rPr>
              <w:tab/>
            </w:r>
            <w:r w:rsidR="00DC0C96" w:rsidRPr="00852E2A">
              <w:rPr>
                <w:rStyle w:val="Hyperlink"/>
                <w:rFonts w:cstheme="minorHAnsi"/>
                <w:b/>
                <w:bCs/>
                <w:noProof/>
                <w:lang w:val="ka-GE"/>
              </w:rPr>
              <w:t>კონკურსის გამოცხადება</w:t>
            </w:r>
            <w:r w:rsidR="00DC0C96">
              <w:rPr>
                <w:noProof/>
                <w:webHidden/>
              </w:rPr>
              <w:tab/>
            </w:r>
            <w:r w:rsidR="00DC0C96">
              <w:rPr>
                <w:noProof/>
                <w:webHidden/>
              </w:rPr>
              <w:fldChar w:fldCharType="begin"/>
            </w:r>
            <w:r w:rsidR="00DC0C96">
              <w:rPr>
                <w:noProof/>
                <w:webHidden/>
              </w:rPr>
              <w:instrText xml:space="preserve"> PAGEREF _Toc104990027 \h </w:instrText>
            </w:r>
            <w:r w:rsidR="00DC0C96">
              <w:rPr>
                <w:noProof/>
                <w:webHidden/>
              </w:rPr>
            </w:r>
            <w:r w:rsidR="00DC0C96">
              <w:rPr>
                <w:noProof/>
                <w:webHidden/>
              </w:rPr>
              <w:fldChar w:fldCharType="separate"/>
            </w:r>
            <w:r w:rsidR="00DC0C96">
              <w:rPr>
                <w:noProof/>
                <w:webHidden/>
              </w:rPr>
              <w:t>23</w:t>
            </w:r>
            <w:r w:rsidR="00DC0C96">
              <w:rPr>
                <w:noProof/>
                <w:webHidden/>
              </w:rPr>
              <w:fldChar w:fldCharType="end"/>
            </w:r>
          </w:hyperlink>
        </w:p>
        <w:p w14:paraId="67CFFB94" w14:textId="776D933F" w:rsidR="00DC0C96" w:rsidRDefault="00ED40F1">
          <w:pPr>
            <w:pStyle w:val="TOC2"/>
            <w:tabs>
              <w:tab w:val="left" w:pos="880"/>
              <w:tab w:val="right" w:leader="dot" w:pos="9350"/>
            </w:tabs>
            <w:rPr>
              <w:rFonts w:eastAsiaTheme="minorEastAsia"/>
              <w:noProof/>
            </w:rPr>
          </w:pPr>
          <w:hyperlink w:anchor="_Toc104990028" w:history="1">
            <w:r w:rsidR="00DC0C96" w:rsidRPr="00852E2A">
              <w:rPr>
                <w:rStyle w:val="Hyperlink"/>
                <w:rFonts w:cstheme="minorHAnsi"/>
                <w:b/>
                <w:noProof/>
                <w:lang w:val="ka-GE"/>
              </w:rPr>
              <w:t>10.2</w:t>
            </w:r>
            <w:r w:rsidR="00DC0C96">
              <w:rPr>
                <w:rFonts w:eastAsiaTheme="minorEastAsia"/>
                <w:noProof/>
              </w:rPr>
              <w:tab/>
            </w:r>
            <w:r w:rsidR="00DC0C96" w:rsidRPr="00852E2A">
              <w:rPr>
                <w:rStyle w:val="Hyperlink"/>
                <w:rFonts w:cstheme="minorHAnsi"/>
                <w:b/>
                <w:noProof/>
                <w:lang w:val="ka-GE"/>
              </w:rPr>
              <w:t>განაცხადების წარდგენის პროცედურები</w:t>
            </w:r>
            <w:r w:rsidR="00DC0C96">
              <w:rPr>
                <w:noProof/>
                <w:webHidden/>
              </w:rPr>
              <w:tab/>
            </w:r>
            <w:r w:rsidR="00DC0C96">
              <w:rPr>
                <w:noProof/>
                <w:webHidden/>
              </w:rPr>
              <w:fldChar w:fldCharType="begin"/>
            </w:r>
            <w:r w:rsidR="00DC0C96">
              <w:rPr>
                <w:noProof/>
                <w:webHidden/>
              </w:rPr>
              <w:instrText xml:space="preserve"> PAGEREF _Toc104990028 \h </w:instrText>
            </w:r>
            <w:r w:rsidR="00DC0C96">
              <w:rPr>
                <w:noProof/>
                <w:webHidden/>
              </w:rPr>
            </w:r>
            <w:r w:rsidR="00DC0C96">
              <w:rPr>
                <w:noProof/>
                <w:webHidden/>
              </w:rPr>
              <w:fldChar w:fldCharType="separate"/>
            </w:r>
            <w:r w:rsidR="00DC0C96">
              <w:rPr>
                <w:noProof/>
                <w:webHidden/>
              </w:rPr>
              <w:t>23</w:t>
            </w:r>
            <w:r w:rsidR="00DC0C96">
              <w:rPr>
                <w:noProof/>
                <w:webHidden/>
              </w:rPr>
              <w:fldChar w:fldCharType="end"/>
            </w:r>
          </w:hyperlink>
        </w:p>
        <w:p w14:paraId="30F342D2" w14:textId="237B9833" w:rsidR="00DC0C96" w:rsidRDefault="00ED40F1">
          <w:pPr>
            <w:pStyle w:val="TOC2"/>
            <w:tabs>
              <w:tab w:val="left" w:pos="880"/>
              <w:tab w:val="right" w:leader="dot" w:pos="9350"/>
            </w:tabs>
            <w:rPr>
              <w:rFonts w:eastAsiaTheme="minorEastAsia"/>
              <w:noProof/>
            </w:rPr>
          </w:pPr>
          <w:hyperlink w:anchor="_Toc104990029" w:history="1">
            <w:r w:rsidR="00DC0C96" w:rsidRPr="00852E2A">
              <w:rPr>
                <w:rStyle w:val="Hyperlink"/>
                <w:rFonts w:cstheme="minorHAnsi"/>
                <w:b/>
                <w:noProof/>
                <w:lang w:val="ka-GE"/>
              </w:rPr>
              <w:t>10.3</w:t>
            </w:r>
            <w:r w:rsidR="00DC0C96">
              <w:rPr>
                <w:rFonts w:eastAsiaTheme="minorEastAsia"/>
                <w:noProof/>
              </w:rPr>
              <w:tab/>
            </w:r>
            <w:r w:rsidR="00DC0C96" w:rsidRPr="00852E2A">
              <w:rPr>
                <w:rStyle w:val="Hyperlink"/>
                <w:rFonts w:cstheme="minorHAnsi"/>
                <w:b/>
                <w:noProof/>
                <w:lang w:val="ka-GE"/>
              </w:rPr>
              <w:t>პროექტის შერჩევა</w:t>
            </w:r>
            <w:r w:rsidR="00DC0C96">
              <w:rPr>
                <w:noProof/>
                <w:webHidden/>
              </w:rPr>
              <w:tab/>
            </w:r>
            <w:r w:rsidR="00DC0C96">
              <w:rPr>
                <w:noProof/>
                <w:webHidden/>
              </w:rPr>
              <w:fldChar w:fldCharType="begin"/>
            </w:r>
            <w:r w:rsidR="00DC0C96">
              <w:rPr>
                <w:noProof/>
                <w:webHidden/>
              </w:rPr>
              <w:instrText xml:space="preserve"> PAGEREF _Toc104990029 \h </w:instrText>
            </w:r>
            <w:r w:rsidR="00DC0C96">
              <w:rPr>
                <w:noProof/>
                <w:webHidden/>
              </w:rPr>
            </w:r>
            <w:r w:rsidR="00DC0C96">
              <w:rPr>
                <w:noProof/>
                <w:webHidden/>
              </w:rPr>
              <w:fldChar w:fldCharType="separate"/>
            </w:r>
            <w:r w:rsidR="00DC0C96">
              <w:rPr>
                <w:noProof/>
                <w:webHidden/>
              </w:rPr>
              <w:t>24</w:t>
            </w:r>
            <w:r w:rsidR="00DC0C96">
              <w:rPr>
                <w:noProof/>
                <w:webHidden/>
              </w:rPr>
              <w:fldChar w:fldCharType="end"/>
            </w:r>
          </w:hyperlink>
        </w:p>
        <w:p w14:paraId="7F5734E6" w14:textId="1B002B9C" w:rsidR="00DC0C96" w:rsidRDefault="00ED40F1">
          <w:pPr>
            <w:pStyle w:val="TOC3"/>
            <w:tabs>
              <w:tab w:val="left" w:pos="1320"/>
              <w:tab w:val="right" w:leader="dot" w:pos="9350"/>
            </w:tabs>
            <w:rPr>
              <w:rFonts w:eastAsiaTheme="minorEastAsia"/>
              <w:noProof/>
            </w:rPr>
          </w:pPr>
          <w:hyperlink w:anchor="_Toc104990030" w:history="1">
            <w:r w:rsidR="00DC0C96" w:rsidRPr="00852E2A">
              <w:rPr>
                <w:rStyle w:val="Hyperlink"/>
                <w:rFonts w:cstheme="minorHAnsi"/>
                <w:b/>
                <w:bCs/>
                <w:noProof/>
                <w:lang w:val="ka-GE"/>
              </w:rPr>
              <w:t>10.3.1</w:t>
            </w:r>
            <w:r w:rsidR="00DC0C96">
              <w:rPr>
                <w:rFonts w:eastAsiaTheme="minorEastAsia"/>
                <w:noProof/>
              </w:rPr>
              <w:tab/>
            </w:r>
            <w:r w:rsidR="00DC0C96" w:rsidRPr="00852E2A">
              <w:rPr>
                <w:rStyle w:val="Hyperlink"/>
                <w:rFonts w:cstheme="minorHAnsi"/>
                <w:b/>
                <w:noProof/>
                <w:lang w:val="ka-GE"/>
              </w:rPr>
              <w:t>პროექტის შესაბამისობისა და სისრულის შეფასება - პირველი ეტაპი</w:t>
            </w:r>
            <w:r w:rsidR="00DC0C96">
              <w:rPr>
                <w:noProof/>
                <w:webHidden/>
              </w:rPr>
              <w:tab/>
            </w:r>
            <w:r w:rsidR="00DC0C96">
              <w:rPr>
                <w:noProof/>
                <w:webHidden/>
              </w:rPr>
              <w:fldChar w:fldCharType="begin"/>
            </w:r>
            <w:r w:rsidR="00DC0C96">
              <w:rPr>
                <w:noProof/>
                <w:webHidden/>
              </w:rPr>
              <w:instrText xml:space="preserve"> PAGEREF _Toc104990030 \h </w:instrText>
            </w:r>
            <w:r w:rsidR="00DC0C96">
              <w:rPr>
                <w:noProof/>
                <w:webHidden/>
              </w:rPr>
            </w:r>
            <w:r w:rsidR="00DC0C96">
              <w:rPr>
                <w:noProof/>
                <w:webHidden/>
              </w:rPr>
              <w:fldChar w:fldCharType="separate"/>
            </w:r>
            <w:r w:rsidR="00DC0C96">
              <w:rPr>
                <w:noProof/>
                <w:webHidden/>
              </w:rPr>
              <w:t>24</w:t>
            </w:r>
            <w:r w:rsidR="00DC0C96">
              <w:rPr>
                <w:noProof/>
                <w:webHidden/>
              </w:rPr>
              <w:fldChar w:fldCharType="end"/>
            </w:r>
          </w:hyperlink>
        </w:p>
        <w:p w14:paraId="4F9547C0" w14:textId="69D83DD2" w:rsidR="00DC0C96" w:rsidRDefault="00ED40F1">
          <w:pPr>
            <w:pStyle w:val="TOC3"/>
            <w:tabs>
              <w:tab w:val="left" w:pos="1320"/>
              <w:tab w:val="right" w:leader="dot" w:pos="9350"/>
            </w:tabs>
            <w:rPr>
              <w:rFonts w:eastAsiaTheme="minorEastAsia"/>
              <w:noProof/>
            </w:rPr>
          </w:pPr>
          <w:hyperlink w:anchor="_Toc104990031" w:history="1">
            <w:r w:rsidR="00DC0C96" w:rsidRPr="00852E2A">
              <w:rPr>
                <w:rStyle w:val="Hyperlink"/>
                <w:rFonts w:cstheme="minorHAnsi"/>
                <w:b/>
                <w:bCs/>
                <w:noProof/>
                <w:lang w:val="ka-GE"/>
              </w:rPr>
              <w:t>10.3.2</w:t>
            </w:r>
            <w:r w:rsidR="00DC0C96">
              <w:rPr>
                <w:rFonts w:eastAsiaTheme="minorEastAsia"/>
                <w:noProof/>
              </w:rPr>
              <w:tab/>
            </w:r>
            <w:r w:rsidR="00DC0C96" w:rsidRPr="00852E2A">
              <w:rPr>
                <w:rStyle w:val="Hyperlink"/>
                <w:rFonts w:cstheme="minorHAnsi"/>
                <w:b/>
                <w:noProof/>
                <w:lang w:val="ka-GE"/>
              </w:rPr>
              <w:t>განაცხადის განხილვა და შერჩევა - მეორე ეტაპი</w:t>
            </w:r>
            <w:r w:rsidR="00DC0C96">
              <w:rPr>
                <w:noProof/>
                <w:webHidden/>
              </w:rPr>
              <w:tab/>
            </w:r>
            <w:r w:rsidR="00DC0C96">
              <w:rPr>
                <w:noProof/>
                <w:webHidden/>
              </w:rPr>
              <w:fldChar w:fldCharType="begin"/>
            </w:r>
            <w:r w:rsidR="00DC0C96">
              <w:rPr>
                <w:noProof/>
                <w:webHidden/>
              </w:rPr>
              <w:instrText xml:space="preserve"> PAGEREF _Toc104990031 \h </w:instrText>
            </w:r>
            <w:r w:rsidR="00DC0C96">
              <w:rPr>
                <w:noProof/>
                <w:webHidden/>
              </w:rPr>
            </w:r>
            <w:r w:rsidR="00DC0C96">
              <w:rPr>
                <w:noProof/>
                <w:webHidden/>
              </w:rPr>
              <w:fldChar w:fldCharType="separate"/>
            </w:r>
            <w:r w:rsidR="00DC0C96">
              <w:rPr>
                <w:noProof/>
                <w:webHidden/>
              </w:rPr>
              <w:t>24</w:t>
            </w:r>
            <w:r w:rsidR="00DC0C96">
              <w:rPr>
                <w:noProof/>
                <w:webHidden/>
              </w:rPr>
              <w:fldChar w:fldCharType="end"/>
            </w:r>
          </w:hyperlink>
        </w:p>
        <w:p w14:paraId="2CEE75AE" w14:textId="5D3E5D31" w:rsidR="00DC0C96" w:rsidRDefault="00ED40F1">
          <w:pPr>
            <w:pStyle w:val="TOC2"/>
            <w:tabs>
              <w:tab w:val="left" w:pos="880"/>
              <w:tab w:val="right" w:leader="dot" w:pos="9350"/>
            </w:tabs>
            <w:rPr>
              <w:rFonts w:eastAsiaTheme="minorEastAsia"/>
              <w:noProof/>
            </w:rPr>
          </w:pPr>
          <w:hyperlink w:anchor="_Toc104990032" w:history="1">
            <w:r w:rsidR="00DC0C96" w:rsidRPr="00852E2A">
              <w:rPr>
                <w:rStyle w:val="Hyperlink"/>
                <w:rFonts w:cstheme="minorHAnsi"/>
                <w:b/>
                <w:iCs/>
                <w:noProof/>
                <w:lang w:val="ka-GE"/>
              </w:rPr>
              <w:t>10.4</w:t>
            </w:r>
            <w:r w:rsidR="00DC0C96">
              <w:rPr>
                <w:rFonts w:eastAsiaTheme="minorEastAsia"/>
                <w:noProof/>
              </w:rPr>
              <w:tab/>
            </w:r>
            <w:r w:rsidR="00DC0C96" w:rsidRPr="00852E2A">
              <w:rPr>
                <w:rStyle w:val="Hyperlink"/>
                <w:rFonts w:cstheme="minorHAnsi"/>
                <w:b/>
                <w:iCs/>
                <w:noProof/>
                <w:lang w:val="ka-GE"/>
              </w:rPr>
              <w:t>შეტყობინება და საგრანტო შეთანხმებაზე ხელმოწერა</w:t>
            </w:r>
            <w:r w:rsidR="00DC0C96">
              <w:rPr>
                <w:noProof/>
                <w:webHidden/>
              </w:rPr>
              <w:tab/>
            </w:r>
            <w:r w:rsidR="00DC0C96">
              <w:rPr>
                <w:noProof/>
                <w:webHidden/>
              </w:rPr>
              <w:fldChar w:fldCharType="begin"/>
            </w:r>
            <w:r w:rsidR="00DC0C96">
              <w:rPr>
                <w:noProof/>
                <w:webHidden/>
              </w:rPr>
              <w:instrText xml:space="preserve"> PAGEREF _Toc104990032 \h </w:instrText>
            </w:r>
            <w:r w:rsidR="00DC0C96">
              <w:rPr>
                <w:noProof/>
                <w:webHidden/>
              </w:rPr>
            </w:r>
            <w:r w:rsidR="00DC0C96">
              <w:rPr>
                <w:noProof/>
                <w:webHidden/>
              </w:rPr>
              <w:fldChar w:fldCharType="separate"/>
            </w:r>
            <w:r w:rsidR="00DC0C96">
              <w:rPr>
                <w:noProof/>
                <w:webHidden/>
              </w:rPr>
              <w:t>26</w:t>
            </w:r>
            <w:r w:rsidR="00DC0C96">
              <w:rPr>
                <w:noProof/>
                <w:webHidden/>
              </w:rPr>
              <w:fldChar w:fldCharType="end"/>
            </w:r>
          </w:hyperlink>
        </w:p>
        <w:p w14:paraId="53256163" w14:textId="50E978EC" w:rsidR="00DC0C96" w:rsidRDefault="00ED40F1">
          <w:pPr>
            <w:pStyle w:val="TOC2"/>
            <w:tabs>
              <w:tab w:val="left" w:pos="880"/>
              <w:tab w:val="right" w:leader="dot" w:pos="9350"/>
            </w:tabs>
            <w:rPr>
              <w:rFonts w:eastAsiaTheme="minorEastAsia"/>
              <w:noProof/>
            </w:rPr>
          </w:pPr>
          <w:hyperlink w:anchor="_Toc104990033" w:history="1">
            <w:r w:rsidR="00DC0C96" w:rsidRPr="00852E2A">
              <w:rPr>
                <w:rStyle w:val="Hyperlink"/>
                <w:rFonts w:cstheme="minorHAnsi"/>
                <w:b/>
                <w:noProof/>
                <w:lang w:val="ka-GE"/>
              </w:rPr>
              <w:t>10.5</w:t>
            </w:r>
            <w:r w:rsidR="00DC0C96">
              <w:rPr>
                <w:rFonts w:eastAsiaTheme="minorEastAsia"/>
                <w:noProof/>
              </w:rPr>
              <w:tab/>
            </w:r>
            <w:r w:rsidR="00DC0C96" w:rsidRPr="00852E2A">
              <w:rPr>
                <w:rStyle w:val="Hyperlink"/>
                <w:rFonts w:cstheme="minorHAnsi"/>
                <w:b/>
                <w:bCs/>
                <w:noProof/>
                <w:lang w:val="ka-GE"/>
              </w:rPr>
              <w:t>დაფინანსების პირველი ეტაპი</w:t>
            </w:r>
            <w:r w:rsidR="00DC0C96">
              <w:rPr>
                <w:noProof/>
                <w:webHidden/>
              </w:rPr>
              <w:tab/>
            </w:r>
            <w:r w:rsidR="00DC0C96">
              <w:rPr>
                <w:noProof/>
                <w:webHidden/>
              </w:rPr>
              <w:fldChar w:fldCharType="begin"/>
            </w:r>
            <w:r w:rsidR="00DC0C96">
              <w:rPr>
                <w:noProof/>
                <w:webHidden/>
              </w:rPr>
              <w:instrText xml:space="preserve"> PAGEREF _Toc104990033 \h </w:instrText>
            </w:r>
            <w:r w:rsidR="00DC0C96">
              <w:rPr>
                <w:noProof/>
                <w:webHidden/>
              </w:rPr>
            </w:r>
            <w:r w:rsidR="00DC0C96">
              <w:rPr>
                <w:noProof/>
                <w:webHidden/>
              </w:rPr>
              <w:fldChar w:fldCharType="separate"/>
            </w:r>
            <w:r w:rsidR="00DC0C96">
              <w:rPr>
                <w:noProof/>
                <w:webHidden/>
              </w:rPr>
              <w:t>26</w:t>
            </w:r>
            <w:r w:rsidR="00DC0C96">
              <w:rPr>
                <w:noProof/>
                <w:webHidden/>
              </w:rPr>
              <w:fldChar w:fldCharType="end"/>
            </w:r>
          </w:hyperlink>
        </w:p>
        <w:p w14:paraId="5C15F040" w14:textId="59A7D248" w:rsidR="00DC0C96" w:rsidRDefault="00ED40F1">
          <w:pPr>
            <w:pStyle w:val="TOC2"/>
            <w:tabs>
              <w:tab w:val="left" w:pos="880"/>
              <w:tab w:val="right" w:leader="dot" w:pos="9350"/>
            </w:tabs>
            <w:rPr>
              <w:rFonts w:eastAsiaTheme="minorEastAsia"/>
              <w:noProof/>
            </w:rPr>
          </w:pPr>
          <w:hyperlink w:anchor="_Toc104990034" w:history="1">
            <w:r w:rsidR="00DC0C96" w:rsidRPr="00852E2A">
              <w:rPr>
                <w:rStyle w:val="Hyperlink"/>
                <w:rFonts w:cstheme="minorHAnsi"/>
                <w:b/>
                <w:noProof/>
                <w:lang w:val="ka-GE"/>
              </w:rPr>
              <w:t>10.6</w:t>
            </w:r>
            <w:r w:rsidR="00DC0C96">
              <w:rPr>
                <w:rFonts w:eastAsiaTheme="minorEastAsia"/>
                <w:noProof/>
              </w:rPr>
              <w:tab/>
            </w:r>
            <w:r w:rsidR="00DC0C96" w:rsidRPr="00852E2A">
              <w:rPr>
                <w:rStyle w:val="Hyperlink"/>
                <w:rFonts w:cstheme="minorHAnsi"/>
                <w:b/>
                <w:noProof/>
                <w:lang w:val="ka-GE"/>
              </w:rPr>
              <w:t>პროექტის განხორციელება და ანგარიშგება</w:t>
            </w:r>
            <w:r w:rsidR="00DC0C96">
              <w:rPr>
                <w:noProof/>
                <w:webHidden/>
              </w:rPr>
              <w:tab/>
            </w:r>
            <w:r w:rsidR="00DC0C96">
              <w:rPr>
                <w:noProof/>
                <w:webHidden/>
              </w:rPr>
              <w:fldChar w:fldCharType="begin"/>
            </w:r>
            <w:r w:rsidR="00DC0C96">
              <w:rPr>
                <w:noProof/>
                <w:webHidden/>
              </w:rPr>
              <w:instrText xml:space="preserve"> PAGEREF _Toc104990034 \h </w:instrText>
            </w:r>
            <w:r w:rsidR="00DC0C96">
              <w:rPr>
                <w:noProof/>
                <w:webHidden/>
              </w:rPr>
            </w:r>
            <w:r w:rsidR="00DC0C96">
              <w:rPr>
                <w:noProof/>
                <w:webHidden/>
              </w:rPr>
              <w:fldChar w:fldCharType="separate"/>
            </w:r>
            <w:r w:rsidR="00DC0C96">
              <w:rPr>
                <w:noProof/>
                <w:webHidden/>
              </w:rPr>
              <w:t>27</w:t>
            </w:r>
            <w:r w:rsidR="00DC0C96">
              <w:rPr>
                <w:noProof/>
                <w:webHidden/>
              </w:rPr>
              <w:fldChar w:fldCharType="end"/>
            </w:r>
          </w:hyperlink>
        </w:p>
        <w:p w14:paraId="50AEA68F" w14:textId="409661C0" w:rsidR="00DC0C96" w:rsidRDefault="00ED40F1">
          <w:pPr>
            <w:pStyle w:val="TOC2"/>
            <w:tabs>
              <w:tab w:val="left" w:pos="880"/>
              <w:tab w:val="right" w:leader="dot" w:pos="9350"/>
            </w:tabs>
            <w:rPr>
              <w:rFonts w:eastAsiaTheme="minorEastAsia"/>
              <w:noProof/>
            </w:rPr>
          </w:pPr>
          <w:hyperlink w:anchor="_Toc104990035" w:history="1">
            <w:r w:rsidR="00DC0C96" w:rsidRPr="00852E2A">
              <w:rPr>
                <w:rStyle w:val="Hyperlink"/>
                <w:rFonts w:cstheme="minorHAnsi"/>
                <w:b/>
                <w:iCs/>
                <w:noProof/>
                <w:lang w:val="ka-GE"/>
              </w:rPr>
              <w:t>10.7</w:t>
            </w:r>
            <w:r w:rsidR="00DC0C96">
              <w:rPr>
                <w:rFonts w:eastAsiaTheme="minorEastAsia"/>
                <w:noProof/>
              </w:rPr>
              <w:tab/>
            </w:r>
            <w:r w:rsidR="00DC0C96" w:rsidRPr="00852E2A">
              <w:rPr>
                <w:rStyle w:val="Hyperlink"/>
                <w:rFonts w:cstheme="minorHAnsi"/>
                <w:b/>
                <w:iCs/>
                <w:noProof/>
                <w:lang w:val="ka-GE"/>
              </w:rPr>
              <w:t>გარემოსდაცვითი და სოციალური მართვა</w:t>
            </w:r>
            <w:r w:rsidR="00DC0C96">
              <w:rPr>
                <w:noProof/>
                <w:webHidden/>
              </w:rPr>
              <w:tab/>
            </w:r>
            <w:r w:rsidR="00DC0C96">
              <w:rPr>
                <w:noProof/>
                <w:webHidden/>
              </w:rPr>
              <w:fldChar w:fldCharType="begin"/>
            </w:r>
            <w:r w:rsidR="00DC0C96">
              <w:rPr>
                <w:noProof/>
                <w:webHidden/>
              </w:rPr>
              <w:instrText xml:space="preserve"> PAGEREF _Toc104990035 \h </w:instrText>
            </w:r>
            <w:r w:rsidR="00DC0C96">
              <w:rPr>
                <w:noProof/>
                <w:webHidden/>
              </w:rPr>
            </w:r>
            <w:r w:rsidR="00DC0C96">
              <w:rPr>
                <w:noProof/>
                <w:webHidden/>
              </w:rPr>
              <w:fldChar w:fldCharType="separate"/>
            </w:r>
            <w:r w:rsidR="00DC0C96">
              <w:rPr>
                <w:noProof/>
                <w:webHidden/>
              </w:rPr>
              <w:t>28</w:t>
            </w:r>
            <w:r w:rsidR="00DC0C96">
              <w:rPr>
                <w:noProof/>
                <w:webHidden/>
              </w:rPr>
              <w:fldChar w:fldCharType="end"/>
            </w:r>
          </w:hyperlink>
        </w:p>
        <w:p w14:paraId="57389796" w14:textId="1995F95F" w:rsidR="00DC0C96" w:rsidRDefault="00ED40F1">
          <w:pPr>
            <w:pStyle w:val="TOC2"/>
            <w:tabs>
              <w:tab w:val="left" w:pos="880"/>
              <w:tab w:val="right" w:leader="dot" w:pos="9350"/>
            </w:tabs>
            <w:rPr>
              <w:rFonts w:eastAsiaTheme="minorEastAsia"/>
              <w:noProof/>
            </w:rPr>
          </w:pPr>
          <w:hyperlink w:anchor="_Toc104990036" w:history="1">
            <w:r w:rsidR="00DC0C96" w:rsidRPr="00852E2A">
              <w:rPr>
                <w:rStyle w:val="Hyperlink"/>
                <w:rFonts w:cstheme="minorHAnsi"/>
                <w:b/>
                <w:noProof/>
              </w:rPr>
              <w:t>10.8</w:t>
            </w:r>
            <w:r w:rsidR="00DC0C96">
              <w:rPr>
                <w:rFonts w:eastAsiaTheme="minorEastAsia"/>
                <w:noProof/>
              </w:rPr>
              <w:tab/>
            </w:r>
            <w:r w:rsidR="00DC0C96" w:rsidRPr="00852E2A">
              <w:rPr>
                <w:rStyle w:val="Hyperlink"/>
                <w:rFonts w:cstheme="minorHAnsi"/>
                <w:b/>
                <w:bCs/>
                <w:noProof/>
                <w:lang w:val="ka-GE"/>
              </w:rPr>
              <w:t>სანქცირებული სუბიექტები</w:t>
            </w:r>
            <w:r w:rsidR="00DC0C96">
              <w:rPr>
                <w:noProof/>
                <w:webHidden/>
              </w:rPr>
              <w:tab/>
            </w:r>
            <w:r w:rsidR="00DC0C96">
              <w:rPr>
                <w:noProof/>
                <w:webHidden/>
              </w:rPr>
              <w:fldChar w:fldCharType="begin"/>
            </w:r>
            <w:r w:rsidR="00DC0C96">
              <w:rPr>
                <w:noProof/>
                <w:webHidden/>
              </w:rPr>
              <w:instrText xml:space="preserve"> PAGEREF _Toc104990036 \h </w:instrText>
            </w:r>
            <w:r w:rsidR="00DC0C96">
              <w:rPr>
                <w:noProof/>
                <w:webHidden/>
              </w:rPr>
            </w:r>
            <w:r w:rsidR="00DC0C96">
              <w:rPr>
                <w:noProof/>
                <w:webHidden/>
              </w:rPr>
              <w:fldChar w:fldCharType="separate"/>
            </w:r>
            <w:r w:rsidR="00DC0C96">
              <w:rPr>
                <w:noProof/>
                <w:webHidden/>
              </w:rPr>
              <w:t>28</w:t>
            </w:r>
            <w:r w:rsidR="00DC0C96">
              <w:rPr>
                <w:noProof/>
                <w:webHidden/>
              </w:rPr>
              <w:fldChar w:fldCharType="end"/>
            </w:r>
          </w:hyperlink>
        </w:p>
        <w:p w14:paraId="311C34F4" w14:textId="287F641D" w:rsidR="00DC0C96" w:rsidRDefault="00ED40F1">
          <w:pPr>
            <w:pStyle w:val="TOC2"/>
            <w:tabs>
              <w:tab w:val="left" w:pos="880"/>
              <w:tab w:val="right" w:leader="dot" w:pos="9350"/>
            </w:tabs>
            <w:rPr>
              <w:rFonts w:eastAsiaTheme="minorEastAsia"/>
              <w:noProof/>
            </w:rPr>
          </w:pPr>
          <w:hyperlink w:anchor="_Toc104990037" w:history="1">
            <w:r w:rsidR="00DC0C96" w:rsidRPr="00852E2A">
              <w:rPr>
                <w:rStyle w:val="Hyperlink"/>
                <w:rFonts w:cstheme="minorHAnsi"/>
                <w:b/>
                <w:noProof/>
                <w:lang w:val="ka-GE"/>
              </w:rPr>
              <w:t>10.9</w:t>
            </w:r>
            <w:r w:rsidR="00DC0C96">
              <w:rPr>
                <w:rFonts w:eastAsiaTheme="minorEastAsia"/>
                <w:noProof/>
              </w:rPr>
              <w:tab/>
            </w:r>
            <w:r w:rsidR="00DC0C96" w:rsidRPr="00852E2A">
              <w:rPr>
                <w:rStyle w:val="Hyperlink"/>
                <w:rFonts w:cstheme="minorHAnsi"/>
                <w:b/>
                <w:bCs/>
                <w:noProof/>
                <w:lang w:val="ka-GE"/>
              </w:rPr>
              <w:t>პროექტის შეჩერება ან/და შეწყვეტა</w:t>
            </w:r>
            <w:r w:rsidR="00DC0C96">
              <w:rPr>
                <w:noProof/>
                <w:webHidden/>
              </w:rPr>
              <w:tab/>
            </w:r>
            <w:r w:rsidR="00DC0C96">
              <w:rPr>
                <w:noProof/>
                <w:webHidden/>
              </w:rPr>
              <w:fldChar w:fldCharType="begin"/>
            </w:r>
            <w:r w:rsidR="00DC0C96">
              <w:rPr>
                <w:noProof/>
                <w:webHidden/>
              </w:rPr>
              <w:instrText xml:space="preserve"> PAGEREF _Toc104990037 \h </w:instrText>
            </w:r>
            <w:r w:rsidR="00DC0C96">
              <w:rPr>
                <w:noProof/>
                <w:webHidden/>
              </w:rPr>
            </w:r>
            <w:r w:rsidR="00DC0C96">
              <w:rPr>
                <w:noProof/>
                <w:webHidden/>
              </w:rPr>
              <w:fldChar w:fldCharType="separate"/>
            </w:r>
            <w:r w:rsidR="00DC0C96">
              <w:rPr>
                <w:noProof/>
                <w:webHidden/>
              </w:rPr>
              <w:t>29</w:t>
            </w:r>
            <w:r w:rsidR="00DC0C96">
              <w:rPr>
                <w:noProof/>
                <w:webHidden/>
              </w:rPr>
              <w:fldChar w:fldCharType="end"/>
            </w:r>
          </w:hyperlink>
        </w:p>
        <w:p w14:paraId="222837DA" w14:textId="074E2C76" w:rsidR="00DC0C96" w:rsidRDefault="00ED40F1">
          <w:pPr>
            <w:pStyle w:val="TOC2"/>
            <w:tabs>
              <w:tab w:val="left" w:pos="1100"/>
              <w:tab w:val="right" w:leader="dot" w:pos="9350"/>
            </w:tabs>
            <w:rPr>
              <w:rFonts w:eastAsiaTheme="minorEastAsia"/>
              <w:noProof/>
            </w:rPr>
          </w:pPr>
          <w:hyperlink w:anchor="_Toc104990038" w:history="1">
            <w:r w:rsidR="00DC0C96" w:rsidRPr="00852E2A">
              <w:rPr>
                <w:rStyle w:val="Hyperlink"/>
                <w:rFonts w:cstheme="minorHAnsi"/>
                <w:b/>
                <w:noProof/>
                <w:lang w:val="ka-GE"/>
              </w:rPr>
              <w:t>10.10</w:t>
            </w:r>
            <w:r w:rsidR="00DC0C96">
              <w:rPr>
                <w:rFonts w:eastAsiaTheme="minorEastAsia"/>
                <w:noProof/>
              </w:rPr>
              <w:tab/>
            </w:r>
            <w:r w:rsidR="00DC0C96" w:rsidRPr="00852E2A">
              <w:rPr>
                <w:rStyle w:val="Hyperlink"/>
                <w:rFonts w:cstheme="minorHAnsi"/>
                <w:b/>
                <w:bCs/>
                <w:noProof/>
                <w:lang w:val="ka-GE"/>
              </w:rPr>
              <w:t>კონკრეტული პროექტების მონიტორინგი და შეფასება</w:t>
            </w:r>
            <w:r w:rsidR="00DC0C96">
              <w:rPr>
                <w:noProof/>
                <w:webHidden/>
              </w:rPr>
              <w:tab/>
            </w:r>
            <w:r w:rsidR="00DC0C96">
              <w:rPr>
                <w:noProof/>
                <w:webHidden/>
              </w:rPr>
              <w:fldChar w:fldCharType="begin"/>
            </w:r>
            <w:r w:rsidR="00DC0C96">
              <w:rPr>
                <w:noProof/>
                <w:webHidden/>
              </w:rPr>
              <w:instrText xml:space="preserve"> PAGEREF _Toc104990038 \h </w:instrText>
            </w:r>
            <w:r w:rsidR="00DC0C96">
              <w:rPr>
                <w:noProof/>
                <w:webHidden/>
              </w:rPr>
            </w:r>
            <w:r w:rsidR="00DC0C96">
              <w:rPr>
                <w:noProof/>
                <w:webHidden/>
              </w:rPr>
              <w:fldChar w:fldCharType="separate"/>
            </w:r>
            <w:r w:rsidR="00DC0C96">
              <w:rPr>
                <w:noProof/>
                <w:webHidden/>
              </w:rPr>
              <w:t>29</w:t>
            </w:r>
            <w:r w:rsidR="00DC0C96">
              <w:rPr>
                <w:noProof/>
                <w:webHidden/>
              </w:rPr>
              <w:fldChar w:fldCharType="end"/>
            </w:r>
          </w:hyperlink>
        </w:p>
        <w:p w14:paraId="7BF37D69" w14:textId="2260DE16" w:rsidR="00DC0C96" w:rsidRDefault="00ED40F1">
          <w:pPr>
            <w:pStyle w:val="TOC2"/>
            <w:tabs>
              <w:tab w:val="left" w:pos="1100"/>
              <w:tab w:val="right" w:leader="dot" w:pos="9350"/>
            </w:tabs>
            <w:rPr>
              <w:rFonts w:eastAsiaTheme="minorEastAsia"/>
              <w:noProof/>
            </w:rPr>
          </w:pPr>
          <w:hyperlink w:anchor="_Toc104990039" w:history="1">
            <w:r w:rsidR="00DC0C96" w:rsidRPr="00852E2A">
              <w:rPr>
                <w:rStyle w:val="Hyperlink"/>
                <w:rFonts w:cstheme="minorHAnsi"/>
                <w:b/>
                <w:iCs/>
                <w:noProof/>
              </w:rPr>
              <w:t>10.11</w:t>
            </w:r>
            <w:r w:rsidR="00DC0C96">
              <w:rPr>
                <w:rFonts w:eastAsiaTheme="minorEastAsia"/>
                <w:noProof/>
              </w:rPr>
              <w:tab/>
            </w:r>
            <w:r w:rsidR="00DC0C96" w:rsidRPr="00852E2A">
              <w:rPr>
                <w:rStyle w:val="Hyperlink"/>
                <w:rFonts w:cstheme="minorHAnsi"/>
                <w:b/>
                <w:iCs/>
                <w:noProof/>
                <w:lang w:val="ka-GE"/>
              </w:rPr>
              <w:t>შესრულების ინდიკატორები</w:t>
            </w:r>
            <w:r w:rsidR="00DC0C96">
              <w:rPr>
                <w:noProof/>
                <w:webHidden/>
              </w:rPr>
              <w:tab/>
            </w:r>
            <w:r w:rsidR="00DC0C96">
              <w:rPr>
                <w:noProof/>
                <w:webHidden/>
              </w:rPr>
              <w:fldChar w:fldCharType="begin"/>
            </w:r>
            <w:r w:rsidR="00DC0C96">
              <w:rPr>
                <w:noProof/>
                <w:webHidden/>
              </w:rPr>
              <w:instrText xml:space="preserve"> PAGEREF _Toc104990039 \h </w:instrText>
            </w:r>
            <w:r w:rsidR="00DC0C96">
              <w:rPr>
                <w:noProof/>
                <w:webHidden/>
              </w:rPr>
            </w:r>
            <w:r w:rsidR="00DC0C96">
              <w:rPr>
                <w:noProof/>
                <w:webHidden/>
              </w:rPr>
              <w:fldChar w:fldCharType="separate"/>
            </w:r>
            <w:r w:rsidR="00DC0C96">
              <w:rPr>
                <w:noProof/>
                <w:webHidden/>
              </w:rPr>
              <w:t>31</w:t>
            </w:r>
            <w:r w:rsidR="00DC0C96">
              <w:rPr>
                <w:noProof/>
                <w:webHidden/>
              </w:rPr>
              <w:fldChar w:fldCharType="end"/>
            </w:r>
          </w:hyperlink>
        </w:p>
        <w:p w14:paraId="471F0F78" w14:textId="0414F8AA" w:rsidR="00DC0C96" w:rsidRDefault="00ED40F1">
          <w:pPr>
            <w:pStyle w:val="TOC2"/>
            <w:tabs>
              <w:tab w:val="left" w:pos="1100"/>
              <w:tab w:val="right" w:leader="dot" w:pos="9350"/>
            </w:tabs>
            <w:rPr>
              <w:rFonts w:eastAsiaTheme="minorEastAsia"/>
              <w:noProof/>
            </w:rPr>
          </w:pPr>
          <w:hyperlink w:anchor="_Toc104990040" w:history="1">
            <w:r w:rsidR="00DC0C96" w:rsidRPr="00852E2A">
              <w:rPr>
                <w:rStyle w:val="Hyperlink"/>
                <w:rFonts w:cstheme="minorHAnsi"/>
                <w:b/>
                <w:iCs/>
                <w:noProof/>
                <w:lang w:val="ka-GE"/>
              </w:rPr>
              <w:t>10.12</w:t>
            </w:r>
            <w:r w:rsidR="00DC0C96">
              <w:rPr>
                <w:rFonts w:eastAsiaTheme="minorEastAsia"/>
                <w:noProof/>
              </w:rPr>
              <w:tab/>
            </w:r>
            <w:r w:rsidR="00DC0C96" w:rsidRPr="00852E2A">
              <w:rPr>
                <w:rStyle w:val="Hyperlink"/>
                <w:rFonts w:cstheme="minorHAnsi"/>
                <w:b/>
                <w:iCs/>
                <w:noProof/>
              </w:rPr>
              <w:t>CIF</w:t>
            </w:r>
            <w:r w:rsidR="00DC0C96" w:rsidRPr="00852E2A">
              <w:rPr>
                <w:rStyle w:val="Hyperlink"/>
                <w:rFonts w:cstheme="minorHAnsi"/>
                <w:b/>
                <w:iCs/>
                <w:noProof/>
                <w:lang w:val="ka-GE"/>
              </w:rPr>
              <w:t>-ის მექანიზმის საერთო მონიტორინგი და შეფასება</w:t>
            </w:r>
            <w:r w:rsidR="00DC0C96">
              <w:rPr>
                <w:noProof/>
                <w:webHidden/>
              </w:rPr>
              <w:tab/>
            </w:r>
            <w:r w:rsidR="00DC0C96">
              <w:rPr>
                <w:noProof/>
                <w:webHidden/>
              </w:rPr>
              <w:fldChar w:fldCharType="begin"/>
            </w:r>
            <w:r w:rsidR="00DC0C96">
              <w:rPr>
                <w:noProof/>
                <w:webHidden/>
              </w:rPr>
              <w:instrText xml:space="preserve"> PAGEREF _Toc104990040 \h </w:instrText>
            </w:r>
            <w:r w:rsidR="00DC0C96">
              <w:rPr>
                <w:noProof/>
                <w:webHidden/>
              </w:rPr>
            </w:r>
            <w:r w:rsidR="00DC0C96">
              <w:rPr>
                <w:noProof/>
                <w:webHidden/>
              </w:rPr>
              <w:fldChar w:fldCharType="separate"/>
            </w:r>
            <w:r w:rsidR="00DC0C96">
              <w:rPr>
                <w:noProof/>
                <w:webHidden/>
              </w:rPr>
              <w:t>31</w:t>
            </w:r>
            <w:r w:rsidR="00DC0C96">
              <w:rPr>
                <w:noProof/>
                <w:webHidden/>
              </w:rPr>
              <w:fldChar w:fldCharType="end"/>
            </w:r>
          </w:hyperlink>
        </w:p>
        <w:p w14:paraId="0DA13ED8" w14:textId="72D36719" w:rsidR="00DC0C96" w:rsidRDefault="00ED40F1">
          <w:pPr>
            <w:pStyle w:val="TOC1"/>
            <w:rPr>
              <w:rFonts w:eastAsiaTheme="minorEastAsia"/>
              <w:noProof/>
            </w:rPr>
          </w:pPr>
          <w:hyperlink w:anchor="_Toc104990041" w:history="1">
            <w:r w:rsidR="00DC0C96" w:rsidRPr="00852E2A">
              <w:rPr>
                <w:rStyle w:val="Hyperlink"/>
                <w:rFonts w:cstheme="minorHAnsi"/>
                <w:b/>
                <w:iCs/>
                <w:noProof/>
              </w:rPr>
              <w:t>11.</w:t>
            </w:r>
            <w:r w:rsidR="00DC0C96">
              <w:rPr>
                <w:rFonts w:eastAsiaTheme="minorEastAsia"/>
                <w:noProof/>
              </w:rPr>
              <w:tab/>
            </w:r>
            <w:r w:rsidR="00DC0C96" w:rsidRPr="00852E2A">
              <w:rPr>
                <w:rStyle w:val="Hyperlink"/>
                <w:rFonts w:cstheme="minorHAnsi"/>
                <w:b/>
                <w:iCs/>
                <w:noProof/>
                <w:lang w:val="ka-GE"/>
              </w:rPr>
              <w:t>განაცხადის შეფასების კრიტერიუმები</w:t>
            </w:r>
            <w:r w:rsidR="00DC0C96">
              <w:rPr>
                <w:noProof/>
                <w:webHidden/>
              </w:rPr>
              <w:tab/>
            </w:r>
            <w:r w:rsidR="00DC0C96">
              <w:rPr>
                <w:noProof/>
                <w:webHidden/>
              </w:rPr>
              <w:fldChar w:fldCharType="begin"/>
            </w:r>
            <w:r w:rsidR="00DC0C96">
              <w:rPr>
                <w:noProof/>
                <w:webHidden/>
              </w:rPr>
              <w:instrText xml:space="preserve"> PAGEREF _Toc104990041 \h </w:instrText>
            </w:r>
            <w:r w:rsidR="00DC0C96">
              <w:rPr>
                <w:noProof/>
                <w:webHidden/>
              </w:rPr>
            </w:r>
            <w:r w:rsidR="00DC0C96">
              <w:rPr>
                <w:noProof/>
                <w:webHidden/>
              </w:rPr>
              <w:fldChar w:fldCharType="separate"/>
            </w:r>
            <w:r w:rsidR="00DC0C96">
              <w:rPr>
                <w:noProof/>
                <w:webHidden/>
              </w:rPr>
              <w:t>32</w:t>
            </w:r>
            <w:r w:rsidR="00DC0C96">
              <w:rPr>
                <w:noProof/>
                <w:webHidden/>
              </w:rPr>
              <w:fldChar w:fldCharType="end"/>
            </w:r>
          </w:hyperlink>
        </w:p>
        <w:p w14:paraId="7DF4AC8C" w14:textId="66583756" w:rsidR="00DC0C96" w:rsidRDefault="00ED40F1">
          <w:pPr>
            <w:pStyle w:val="TOC2"/>
            <w:tabs>
              <w:tab w:val="left" w:pos="880"/>
              <w:tab w:val="right" w:leader="dot" w:pos="9350"/>
            </w:tabs>
            <w:rPr>
              <w:rFonts w:eastAsiaTheme="minorEastAsia"/>
              <w:noProof/>
            </w:rPr>
          </w:pPr>
          <w:hyperlink w:anchor="_Toc104990042" w:history="1">
            <w:r w:rsidR="00DC0C96" w:rsidRPr="00852E2A">
              <w:rPr>
                <w:rStyle w:val="Hyperlink"/>
                <w:rFonts w:cstheme="minorHAnsi"/>
                <w:b/>
                <w:noProof/>
                <w:lang w:val="ka-GE"/>
              </w:rPr>
              <w:t>11.1</w:t>
            </w:r>
            <w:r w:rsidR="00DC0C96">
              <w:rPr>
                <w:rFonts w:eastAsiaTheme="minorEastAsia"/>
                <w:noProof/>
              </w:rPr>
              <w:tab/>
            </w:r>
            <w:r w:rsidR="00DC0C96" w:rsidRPr="00852E2A">
              <w:rPr>
                <w:rStyle w:val="Hyperlink"/>
                <w:rFonts w:cstheme="minorHAnsi"/>
                <w:b/>
                <w:bCs/>
                <w:noProof/>
                <w:lang w:val="ka-GE"/>
              </w:rPr>
              <w:t>შეფასების კრიტერიუმი №1: განაცხადის ხარისხი და შესაბამისობა, ინოვაციურ ასპექტებზე აქცენტირებით</w:t>
            </w:r>
            <w:r w:rsidR="00DC0C96">
              <w:rPr>
                <w:noProof/>
                <w:webHidden/>
              </w:rPr>
              <w:tab/>
            </w:r>
            <w:r w:rsidR="00DC0C96">
              <w:rPr>
                <w:noProof/>
                <w:webHidden/>
              </w:rPr>
              <w:fldChar w:fldCharType="begin"/>
            </w:r>
            <w:r w:rsidR="00DC0C96">
              <w:rPr>
                <w:noProof/>
                <w:webHidden/>
              </w:rPr>
              <w:instrText xml:space="preserve"> PAGEREF _Toc104990042 \h </w:instrText>
            </w:r>
            <w:r w:rsidR="00DC0C96">
              <w:rPr>
                <w:noProof/>
                <w:webHidden/>
              </w:rPr>
            </w:r>
            <w:r w:rsidR="00DC0C96">
              <w:rPr>
                <w:noProof/>
                <w:webHidden/>
              </w:rPr>
              <w:fldChar w:fldCharType="separate"/>
            </w:r>
            <w:r w:rsidR="00DC0C96">
              <w:rPr>
                <w:noProof/>
                <w:webHidden/>
              </w:rPr>
              <w:t>32</w:t>
            </w:r>
            <w:r w:rsidR="00DC0C96">
              <w:rPr>
                <w:noProof/>
                <w:webHidden/>
              </w:rPr>
              <w:fldChar w:fldCharType="end"/>
            </w:r>
          </w:hyperlink>
        </w:p>
        <w:p w14:paraId="2E8C6D06" w14:textId="3EA085F8" w:rsidR="00DC0C96" w:rsidRDefault="00ED40F1">
          <w:pPr>
            <w:pStyle w:val="TOC2"/>
            <w:tabs>
              <w:tab w:val="left" w:pos="880"/>
              <w:tab w:val="right" w:leader="dot" w:pos="9350"/>
            </w:tabs>
            <w:rPr>
              <w:rFonts w:eastAsiaTheme="minorEastAsia"/>
              <w:noProof/>
            </w:rPr>
          </w:pPr>
          <w:hyperlink w:anchor="_Toc104990043" w:history="1">
            <w:r w:rsidR="00DC0C96" w:rsidRPr="00852E2A">
              <w:rPr>
                <w:rStyle w:val="Hyperlink"/>
                <w:rFonts w:cstheme="minorHAnsi"/>
                <w:b/>
                <w:noProof/>
                <w:lang w:val="ka-GE"/>
              </w:rPr>
              <w:t>11.2</w:t>
            </w:r>
            <w:r w:rsidR="00DC0C96">
              <w:rPr>
                <w:rFonts w:eastAsiaTheme="minorEastAsia"/>
                <w:noProof/>
              </w:rPr>
              <w:tab/>
            </w:r>
            <w:r w:rsidR="00DC0C96" w:rsidRPr="00852E2A">
              <w:rPr>
                <w:rStyle w:val="Hyperlink"/>
                <w:rFonts w:cstheme="minorHAnsi"/>
                <w:b/>
                <w:bCs/>
                <w:noProof/>
                <w:lang w:val="ka-GE"/>
              </w:rPr>
              <w:t>შეფასების კრიტერიუმი №2: პარტნიორობის ხარისხი</w:t>
            </w:r>
            <w:r w:rsidR="00DC0C96">
              <w:rPr>
                <w:noProof/>
                <w:webHidden/>
              </w:rPr>
              <w:tab/>
            </w:r>
            <w:r w:rsidR="00DC0C96">
              <w:rPr>
                <w:noProof/>
                <w:webHidden/>
              </w:rPr>
              <w:fldChar w:fldCharType="begin"/>
            </w:r>
            <w:r w:rsidR="00DC0C96">
              <w:rPr>
                <w:noProof/>
                <w:webHidden/>
              </w:rPr>
              <w:instrText xml:space="preserve"> PAGEREF _Toc104990043 \h </w:instrText>
            </w:r>
            <w:r w:rsidR="00DC0C96">
              <w:rPr>
                <w:noProof/>
                <w:webHidden/>
              </w:rPr>
            </w:r>
            <w:r w:rsidR="00DC0C96">
              <w:rPr>
                <w:noProof/>
                <w:webHidden/>
              </w:rPr>
              <w:fldChar w:fldCharType="separate"/>
            </w:r>
            <w:r w:rsidR="00DC0C96">
              <w:rPr>
                <w:noProof/>
                <w:webHidden/>
              </w:rPr>
              <w:t>33</w:t>
            </w:r>
            <w:r w:rsidR="00DC0C96">
              <w:rPr>
                <w:noProof/>
                <w:webHidden/>
              </w:rPr>
              <w:fldChar w:fldCharType="end"/>
            </w:r>
          </w:hyperlink>
        </w:p>
        <w:p w14:paraId="5C3F43E3" w14:textId="60DFE342" w:rsidR="00DC0C96" w:rsidRDefault="00ED40F1">
          <w:pPr>
            <w:pStyle w:val="TOC2"/>
            <w:tabs>
              <w:tab w:val="left" w:pos="880"/>
              <w:tab w:val="right" w:leader="dot" w:pos="9350"/>
            </w:tabs>
            <w:rPr>
              <w:rFonts w:eastAsiaTheme="minorEastAsia"/>
              <w:noProof/>
            </w:rPr>
          </w:pPr>
          <w:hyperlink w:anchor="_Toc104990044" w:history="1">
            <w:r w:rsidR="00DC0C96" w:rsidRPr="00852E2A">
              <w:rPr>
                <w:rStyle w:val="Hyperlink"/>
                <w:rFonts w:cstheme="minorHAnsi"/>
                <w:b/>
                <w:noProof/>
                <w:lang w:val="ka-GE"/>
              </w:rPr>
              <w:t>11.3</w:t>
            </w:r>
            <w:r w:rsidR="00DC0C96">
              <w:rPr>
                <w:rFonts w:eastAsiaTheme="minorEastAsia"/>
                <w:noProof/>
              </w:rPr>
              <w:tab/>
            </w:r>
            <w:r w:rsidR="00DC0C96" w:rsidRPr="00852E2A">
              <w:rPr>
                <w:rStyle w:val="Hyperlink"/>
                <w:rFonts w:cstheme="minorHAnsi"/>
                <w:b/>
                <w:bCs/>
                <w:noProof/>
                <w:lang w:val="ka-GE"/>
              </w:rPr>
              <w:t>შეფასების კრიტერიუმი №3: გუნდის შემადგენლობა და ბიუჯეტი</w:t>
            </w:r>
            <w:r w:rsidR="00DC0C96">
              <w:rPr>
                <w:noProof/>
                <w:webHidden/>
              </w:rPr>
              <w:tab/>
            </w:r>
            <w:r w:rsidR="00DC0C96">
              <w:rPr>
                <w:noProof/>
                <w:webHidden/>
              </w:rPr>
              <w:fldChar w:fldCharType="begin"/>
            </w:r>
            <w:r w:rsidR="00DC0C96">
              <w:rPr>
                <w:noProof/>
                <w:webHidden/>
              </w:rPr>
              <w:instrText xml:space="preserve"> PAGEREF _Toc104990044 \h </w:instrText>
            </w:r>
            <w:r w:rsidR="00DC0C96">
              <w:rPr>
                <w:noProof/>
                <w:webHidden/>
              </w:rPr>
            </w:r>
            <w:r w:rsidR="00DC0C96">
              <w:rPr>
                <w:noProof/>
                <w:webHidden/>
              </w:rPr>
              <w:fldChar w:fldCharType="separate"/>
            </w:r>
            <w:r w:rsidR="00DC0C96">
              <w:rPr>
                <w:noProof/>
                <w:webHidden/>
              </w:rPr>
              <w:t>34</w:t>
            </w:r>
            <w:r w:rsidR="00DC0C96">
              <w:rPr>
                <w:noProof/>
                <w:webHidden/>
              </w:rPr>
              <w:fldChar w:fldCharType="end"/>
            </w:r>
          </w:hyperlink>
        </w:p>
        <w:p w14:paraId="021C4AF6" w14:textId="5B18781D" w:rsidR="00DC0C96" w:rsidRDefault="00ED40F1">
          <w:pPr>
            <w:pStyle w:val="TOC2"/>
            <w:tabs>
              <w:tab w:val="left" w:pos="880"/>
              <w:tab w:val="right" w:leader="dot" w:pos="9350"/>
            </w:tabs>
            <w:rPr>
              <w:rFonts w:eastAsiaTheme="minorEastAsia"/>
              <w:noProof/>
            </w:rPr>
          </w:pPr>
          <w:hyperlink w:anchor="_Toc104990045" w:history="1">
            <w:r w:rsidR="00DC0C96" w:rsidRPr="00852E2A">
              <w:rPr>
                <w:rStyle w:val="Hyperlink"/>
                <w:rFonts w:cstheme="minorHAnsi"/>
                <w:b/>
                <w:iCs/>
                <w:noProof/>
                <w:lang w:val="ka-GE"/>
              </w:rPr>
              <w:t>11.4</w:t>
            </w:r>
            <w:r w:rsidR="00DC0C96">
              <w:rPr>
                <w:rFonts w:eastAsiaTheme="minorEastAsia"/>
                <w:noProof/>
              </w:rPr>
              <w:tab/>
            </w:r>
            <w:r w:rsidR="00DC0C96" w:rsidRPr="00852E2A">
              <w:rPr>
                <w:rStyle w:val="Hyperlink"/>
                <w:rFonts w:cstheme="minorHAnsi"/>
                <w:b/>
                <w:bCs/>
                <w:iCs/>
                <w:noProof/>
                <w:lang w:val="ka-GE"/>
              </w:rPr>
              <w:t>შეფასების კრიტერიუმი №4: განხორციელების გეგმა და მდგრადობა</w:t>
            </w:r>
            <w:r w:rsidR="00DC0C96">
              <w:rPr>
                <w:noProof/>
                <w:webHidden/>
              </w:rPr>
              <w:tab/>
            </w:r>
            <w:r w:rsidR="00DC0C96">
              <w:rPr>
                <w:noProof/>
                <w:webHidden/>
              </w:rPr>
              <w:fldChar w:fldCharType="begin"/>
            </w:r>
            <w:r w:rsidR="00DC0C96">
              <w:rPr>
                <w:noProof/>
                <w:webHidden/>
              </w:rPr>
              <w:instrText xml:space="preserve"> PAGEREF _Toc104990045 \h </w:instrText>
            </w:r>
            <w:r w:rsidR="00DC0C96">
              <w:rPr>
                <w:noProof/>
                <w:webHidden/>
              </w:rPr>
            </w:r>
            <w:r w:rsidR="00DC0C96">
              <w:rPr>
                <w:noProof/>
                <w:webHidden/>
              </w:rPr>
              <w:fldChar w:fldCharType="separate"/>
            </w:r>
            <w:r w:rsidR="00DC0C96">
              <w:rPr>
                <w:noProof/>
                <w:webHidden/>
              </w:rPr>
              <w:t>34</w:t>
            </w:r>
            <w:r w:rsidR="00DC0C96">
              <w:rPr>
                <w:noProof/>
                <w:webHidden/>
              </w:rPr>
              <w:fldChar w:fldCharType="end"/>
            </w:r>
          </w:hyperlink>
        </w:p>
        <w:p w14:paraId="12747DA3" w14:textId="27CE6BF3" w:rsidR="00DC0C96" w:rsidRDefault="00ED40F1">
          <w:pPr>
            <w:pStyle w:val="TOC1"/>
            <w:rPr>
              <w:rFonts w:eastAsiaTheme="minorEastAsia"/>
              <w:noProof/>
            </w:rPr>
          </w:pPr>
          <w:hyperlink w:anchor="_Toc104990046" w:history="1">
            <w:r w:rsidR="00DC0C96" w:rsidRPr="00852E2A">
              <w:rPr>
                <w:rStyle w:val="Hyperlink"/>
                <w:rFonts w:cstheme="minorHAnsi"/>
                <w:b/>
                <w:noProof/>
                <w:lang w:val="ka-GE"/>
              </w:rPr>
              <w:t>12.</w:t>
            </w:r>
            <w:r w:rsidR="00DC0C96">
              <w:rPr>
                <w:rFonts w:eastAsiaTheme="minorEastAsia"/>
                <w:noProof/>
              </w:rPr>
              <w:tab/>
            </w:r>
            <w:r w:rsidR="00DC0C96" w:rsidRPr="00852E2A">
              <w:rPr>
                <w:rStyle w:val="Hyperlink"/>
                <w:rFonts w:cstheme="minorHAnsi"/>
                <w:b/>
                <w:noProof/>
                <w:lang w:val="ka-GE"/>
              </w:rPr>
              <w:t>გასაჩივრების მექანიზმი</w:t>
            </w:r>
            <w:r w:rsidR="00DC0C96">
              <w:rPr>
                <w:noProof/>
                <w:webHidden/>
              </w:rPr>
              <w:tab/>
            </w:r>
            <w:r w:rsidR="00DC0C96">
              <w:rPr>
                <w:noProof/>
                <w:webHidden/>
              </w:rPr>
              <w:fldChar w:fldCharType="begin"/>
            </w:r>
            <w:r w:rsidR="00DC0C96">
              <w:rPr>
                <w:noProof/>
                <w:webHidden/>
              </w:rPr>
              <w:instrText xml:space="preserve"> PAGEREF _Toc104990046 \h </w:instrText>
            </w:r>
            <w:r w:rsidR="00DC0C96">
              <w:rPr>
                <w:noProof/>
                <w:webHidden/>
              </w:rPr>
            </w:r>
            <w:r w:rsidR="00DC0C96">
              <w:rPr>
                <w:noProof/>
                <w:webHidden/>
              </w:rPr>
              <w:fldChar w:fldCharType="separate"/>
            </w:r>
            <w:r w:rsidR="00DC0C96">
              <w:rPr>
                <w:noProof/>
                <w:webHidden/>
              </w:rPr>
              <w:t>35</w:t>
            </w:r>
            <w:r w:rsidR="00DC0C96">
              <w:rPr>
                <w:noProof/>
                <w:webHidden/>
              </w:rPr>
              <w:fldChar w:fldCharType="end"/>
            </w:r>
          </w:hyperlink>
        </w:p>
        <w:p w14:paraId="1A048786" w14:textId="1AEEB2B5" w:rsidR="00DC0C96" w:rsidRDefault="00ED40F1">
          <w:pPr>
            <w:pStyle w:val="TOC1"/>
            <w:rPr>
              <w:rFonts w:eastAsiaTheme="minorEastAsia"/>
              <w:noProof/>
            </w:rPr>
          </w:pPr>
          <w:hyperlink w:anchor="_Toc104990047" w:history="1">
            <w:r w:rsidR="00DC0C96" w:rsidRPr="00852E2A">
              <w:rPr>
                <w:rStyle w:val="Hyperlink"/>
                <w:rFonts w:cstheme="minorHAnsi"/>
                <w:b/>
                <w:noProof/>
                <w:lang w:val="ka-GE"/>
              </w:rPr>
              <w:t>13.</w:t>
            </w:r>
            <w:r w:rsidR="00DC0C96">
              <w:rPr>
                <w:rFonts w:eastAsiaTheme="minorEastAsia"/>
                <w:noProof/>
              </w:rPr>
              <w:tab/>
            </w:r>
            <w:r w:rsidR="00DC0C96" w:rsidRPr="00852E2A">
              <w:rPr>
                <w:rStyle w:val="Hyperlink"/>
                <w:rFonts w:cstheme="minorHAnsi"/>
                <w:b/>
                <w:noProof/>
                <w:lang w:val="ka-GE"/>
              </w:rPr>
              <w:t>აუდიტის პროცედურა</w:t>
            </w:r>
            <w:r w:rsidR="00DC0C96">
              <w:rPr>
                <w:noProof/>
                <w:webHidden/>
              </w:rPr>
              <w:tab/>
            </w:r>
            <w:r w:rsidR="00DC0C96">
              <w:rPr>
                <w:noProof/>
                <w:webHidden/>
              </w:rPr>
              <w:fldChar w:fldCharType="begin"/>
            </w:r>
            <w:r w:rsidR="00DC0C96">
              <w:rPr>
                <w:noProof/>
                <w:webHidden/>
              </w:rPr>
              <w:instrText xml:space="preserve"> PAGEREF _Toc104990047 \h </w:instrText>
            </w:r>
            <w:r w:rsidR="00DC0C96">
              <w:rPr>
                <w:noProof/>
                <w:webHidden/>
              </w:rPr>
            </w:r>
            <w:r w:rsidR="00DC0C96">
              <w:rPr>
                <w:noProof/>
                <w:webHidden/>
              </w:rPr>
              <w:fldChar w:fldCharType="separate"/>
            </w:r>
            <w:r w:rsidR="00DC0C96">
              <w:rPr>
                <w:noProof/>
                <w:webHidden/>
              </w:rPr>
              <w:t>36</w:t>
            </w:r>
            <w:r w:rsidR="00DC0C96">
              <w:rPr>
                <w:noProof/>
                <w:webHidden/>
              </w:rPr>
              <w:fldChar w:fldCharType="end"/>
            </w:r>
          </w:hyperlink>
        </w:p>
        <w:p w14:paraId="3ACFD7BA" w14:textId="79E3EB63" w:rsidR="00DC0C96" w:rsidRDefault="00ED40F1">
          <w:pPr>
            <w:pStyle w:val="TOC1"/>
            <w:rPr>
              <w:rFonts w:eastAsiaTheme="minorEastAsia"/>
              <w:noProof/>
            </w:rPr>
          </w:pPr>
          <w:hyperlink w:anchor="_Toc104990048" w:history="1">
            <w:r w:rsidR="00DC0C96" w:rsidRPr="00852E2A">
              <w:rPr>
                <w:rStyle w:val="Hyperlink"/>
                <w:rFonts w:cstheme="minorHAnsi"/>
                <w:b/>
                <w:noProof/>
                <w:lang w:val="ka-GE"/>
              </w:rPr>
              <w:t>14.</w:t>
            </w:r>
            <w:r w:rsidR="00DC0C96">
              <w:rPr>
                <w:rFonts w:eastAsiaTheme="minorEastAsia"/>
                <w:noProof/>
              </w:rPr>
              <w:tab/>
            </w:r>
            <w:r w:rsidR="00DC0C96" w:rsidRPr="00852E2A">
              <w:rPr>
                <w:rStyle w:val="Hyperlink"/>
                <w:rFonts w:cstheme="minorHAnsi"/>
                <w:b/>
                <w:noProof/>
                <w:lang w:val="ka-GE"/>
              </w:rPr>
              <w:t>კონფიდენციალურობა და ინტერესთა კონფლიქტის თავიდან აცილება</w:t>
            </w:r>
            <w:r w:rsidR="00DC0C96">
              <w:rPr>
                <w:noProof/>
                <w:webHidden/>
              </w:rPr>
              <w:tab/>
            </w:r>
            <w:r w:rsidR="00DC0C96">
              <w:rPr>
                <w:noProof/>
                <w:webHidden/>
              </w:rPr>
              <w:fldChar w:fldCharType="begin"/>
            </w:r>
            <w:r w:rsidR="00DC0C96">
              <w:rPr>
                <w:noProof/>
                <w:webHidden/>
              </w:rPr>
              <w:instrText xml:space="preserve"> PAGEREF _Toc104990048 \h </w:instrText>
            </w:r>
            <w:r w:rsidR="00DC0C96">
              <w:rPr>
                <w:noProof/>
                <w:webHidden/>
              </w:rPr>
            </w:r>
            <w:r w:rsidR="00DC0C96">
              <w:rPr>
                <w:noProof/>
                <w:webHidden/>
              </w:rPr>
              <w:fldChar w:fldCharType="separate"/>
            </w:r>
            <w:r w:rsidR="00DC0C96">
              <w:rPr>
                <w:noProof/>
                <w:webHidden/>
              </w:rPr>
              <w:t>37</w:t>
            </w:r>
            <w:r w:rsidR="00DC0C96">
              <w:rPr>
                <w:noProof/>
                <w:webHidden/>
              </w:rPr>
              <w:fldChar w:fldCharType="end"/>
            </w:r>
          </w:hyperlink>
        </w:p>
        <w:p w14:paraId="5293CF50" w14:textId="7ECAF10F" w:rsidR="00DC0C96" w:rsidRDefault="00ED40F1">
          <w:pPr>
            <w:pStyle w:val="TOC1"/>
            <w:rPr>
              <w:rFonts w:eastAsiaTheme="minorEastAsia"/>
              <w:noProof/>
            </w:rPr>
          </w:pPr>
          <w:hyperlink w:anchor="_Toc104990049" w:history="1">
            <w:r w:rsidR="00DC0C96" w:rsidRPr="00852E2A">
              <w:rPr>
                <w:rStyle w:val="Hyperlink"/>
                <w:rFonts w:cstheme="minorHAnsi"/>
                <w:b/>
                <w:noProof/>
                <w:lang w:val="ka-GE"/>
              </w:rPr>
              <w:t>დანართების ჩამონათვალი:</w:t>
            </w:r>
            <w:r w:rsidR="00DC0C96">
              <w:rPr>
                <w:noProof/>
                <w:webHidden/>
              </w:rPr>
              <w:tab/>
            </w:r>
            <w:r w:rsidR="00DC0C96">
              <w:rPr>
                <w:noProof/>
                <w:webHidden/>
              </w:rPr>
              <w:fldChar w:fldCharType="begin"/>
            </w:r>
            <w:r w:rsidR="00DC0C96">
              <w:rPr>
                <w:noProof/>
                <w:webHidden/>
              </w:rPr>
              <w:instrText xml:space="preserve"> PAGEREF _Toc104990049 \h </w:instrText>
            </w:r>
            <w:r w:rsidR="00DC0C96">
              <w:rPr>
                <w:noProof/>
                <w:webHidden/>
              </w:rPr>
            </w:r>
            <w:r w:rsidR="00DC0C96">
              <w:rPr>
                <w:noProof/>
                <w:webHidden/>
              </w:rPr>
              <w:fldChar w:fldCharType="separate"/>
            </w:r>
            <w:r w:rsidR="00DC0C96">
              <w:rPr>
                <w:noProof/>
                <w:webHidden/>
              </w:rPr>
              <w:t>39</w:t>
            </w:r>
            <w:r w:rsidR="00DC0C96">
              <w:rPr>
                <w:noProof/>
                <w:webHidden/>
              </w:rPr>
              <w:fldChar w:fldCharType="end"/>
            </w:r>
          </w:hyperlink>
        </w:p>
        <w:p w14:paraId="0B073F83" w14:textId="0B851A9D" w:rsidR="00EA4BE1" w:rsidRPr="0014213D" w:rsidRDefault="00EA4BE1">
          <w:pPr>
            <w:rPr>
              <w:rFonts w:cstheme="minorHAnsi"/>
            </w:rPr>
          </w:pPr>
          <w:r w:rsidRPr="0014213D">
            <w:rPr>
              <w:rFonts w:cstheme="minorHAnsi"/>
              <w:b/>
              <w:bCs/>
              <w:noProof/>
            </w:rPr>
            <w:fldChar w:fldCharType="end"/>
          </w:r>
        </w:p>
      </w:sdtContent>
    </w:sdt>
    <w:p w14:paraId="5F7F280E" w14:textId="77777777" w:rsidR="00EA4BE1" w:rsidRPr="0014213D" w:rsidRDefault="00EA4BE1" w:rsidP="00AE3B04">
      <w:pPr>
        <w:pStyle w:val="ListParagraph"/>
        <w:numPr>
          <w:ilvl w:val="0"/>
          <w:numId w:val="1"/>
        </w:numPr>
        <w:rPr>
          <w:rFonts w:cstheme="minorHAnsi"/>
          <w:b/>
          <w:bCs/>
          <w:lang w:val="ka-GE"/>
        </w:rPr>
        <w:sectPr w:rsidR="00EA4BE1" w:rsidRPr="0014213D">
          <w:headerReference w:type="default" r:id="rId8"/>
          <w:footerReference w:type="default" r:id="rId9"/>
          <w:pgSz w:w="12240" w:h="15840"/>
          <w:pgMar w:top="1440" w:right="1440" w:bottom="1440" w:left="1440" w:header="708" w:footer="708" w:gutter="0"/>
          <w:cols w:space="708"/>
          <w:docGrid w:linePitch="360"/>
        </w:sectPr>
      </w:pPr>
    </w:p>
    <w:p w14:paraId="72A76B80" w14:textId="42D4F240" w:rsidR="00191CA7" w:rsidRPr="00E87824" w:rsidRDefault="00E87824" w:rsidP="008D6B42">
      <w:pPr>
        <w:pStyle w:val="ListParagraph"/>
        <w:numPr>
          <w:ilvl w:val="0"/>
          <w:numId w:val="1"/>
        </w:numPr>
        <w:ind w:left="0" w:firstLine="0"/>
        <w:outlineLvl w:val="0"/>
        <w:rPr>
          <w:rFonts w:cstheme="minorHAnsi"/>
          <w:b/>
          <w:bCs/>
          <w:sz w:val="24"/>
          <w:szCs w:val="24"/>
          <w:lang w:val="ka-GE"/>
        </w:rPr>
      </w:pPr>
      <w:bookmarkStart w:id="0" w:name="_Toc104989999"/>
      <w:r w:rsidRPr="00E87824">
        <w:rPr>
          <w:rFonts w:cstheme="minorHAnsi"/>
          <w:b/>
          <w:bCs/>
          <w:sz w:val="24"/>
          <w:szCs w:val="24"/>
          <w:lang w:val="ka-GE"/>
        </w:rPr>
        <w:lastRenderedPageBreak/>
        <w:t>ზოგადი დებულებები</w:t>
      </w:r>
      <w:bookmarkEnd w:id="0"/>
    </w:p>
    <w:p w14:paraId="2D7869CF" w14:textId="77777777" w:rsidR="00E87824" w:rsidRPr="0014213D" w:rsidRDefault="00E87824" w:rsidP="00E87824">
      <w:pPr>
        <w:pStyle w:val="ListParagraph"/>
        <w:ind w:left="0"/>
        <w:outlineLvl w:val="0"/>
        <w:rPr>
          <w:rFonts w:cstheme="minorHAnsi"/>
          <w:b/>
          <w:bCs/>
          <w:lang w:val="ka-GE"/>
        </w:rPr>
      </w:pPr>
    </w:p>
    <w:p w14:paraId="3E10E9F1" w14:textId="101ECD12" w:rsidR="00AE3B04" w:rsidRPr="0014213D" w:rsidRDefault="00E87824" w:rsidP="008D6B42">
      <w:pPr>
        <w:pStyle w:val="ListParagraph"/>
        <w:numPr>
          <w:ilvl w:val="1"/>
          <w:numId w:val="1"/>
        </w:numPr>
        <w:ind w:left="0" w:firstLine="0"/>
        <w:outlineLvl w:val="1"/>
        <w:rPr>
          <w:rFonts w:cstheme="minorHAnsi"/>
          <w:b/>
          <w:bCs/>
          <w:lang w:val="ka-GE"/>
        </w:rPr>
      </w:pPr>
      <w:bookmarkStart w:id="1" w:name="_Toc104990000"/>
      <w:r>
        <w:rPr>
          <w:rFonts w:cstheme="minorHAnsi"/>
          <w:b/>
          <w:bCs/>
          <w:lang w:val="ka-GE"/>
        </w:rPr>
        <w:t>შესავალი</w:t>
      </w:r>
      <w:bookmarkEnd w:id="1"/>
    </w:p>
    <w:p w14:paraId="25A726C1" w14:textId="748602AA" w:rsidR="00AE3B04" w:rsidRPr="0014213D" w:rsidRDefault="00AE3B04" w:rsidP="008D6B42">
      <w:pPr>
        <w:pStyle w:val="ListParagraph"/>
        <w:ind w:left="0"/>
        <w:rPr>
          <w:rFonts w:cstheme="minorHAnsi"/>
          <w:lang w:val="ka-GE"/>
        </w:rPr>
      </w:pPr>
    </w:p>
    <w:p w14:paraId="54212BCB" w14:textId="40509552" w:rsidR="00AE3B04" w:rsidRPr="00E87824" w:rsidRDefault="00AE3B04" w:rsidP="00016AB0">
      <w:pPr>
        <w:pStyle w:val="ListParagraph"/>
        <w:ind w:left="0"/>
        <w:jc w:val="both"/>
        <w:rPr>
          <w:rFonts w:cstheme="minorHAnsi"/>
        </w:rPr>
      </w:pPr>
      <w:r w:rsidRPr="0014213D">
        <w:rPr>
          <w:rFonts w:cstheme="minorHAnsi"/>
          <w:lang w:val="ka-GE"/>
        </w:rPr>
        <w:t>201</w:t>
      </w:r>
      <w:r w:rsidR="005A0F6E">
        <w:rPr>
          <w:rFonts w:cstheme="minorHAnsi"/>
          <w:lang w:val="ka-GE"/>
        </w:rPr>
        <w:t>9</w:t>
      </w:r>
      <w:r w:rsidRPr="0014213D">
        <w:rPr>
          <w:rFonts w:cstheme="minorHAnsi"/>
          <w:lang w:val="ka-GE"/>
        </w:rPr>
        <w:t xml:space="preserve"> წლის ივნისში საქართველო</w:t>
      </w:r>
      <w:r w:rsidR="004A2BEC" w:rsidRPr="0014213D">
        <w:rPr>
          <w:rFonts w:cstheme="minorHAnsi"/>
          <w:lang w:val="ka-GE"/>
        </w:rPr>
        <w:t xml:space="preserve">მ </w:t>
      </w:r>
      <w:r w:rsidRPr="0014213D">
        <w:rPr>
          <w:rFonts w:cstheme="minorHAnsi"/>
          <w:lang w:val="ka-GE"/>
        </w:rPr>
        <w:t xml:space="preserve">რეკონსტრუქციისა და განვითარების საერთაშორისო ბანკთან ხელი მოაწერა </w:t>
      </w:r>
      <w:r w:rsidR="00E43FDF" w:rsidRPr="0014213D">
        <w:rPr>
          <w:rFonts w:cstheme="minorHAnsi"/>
          <w:lang w:val="ka-GE"/>
        </w:rPr>
        <w:t>სასესხო შეთანხმებას</w:t>
      </w:r>
      <w:r w:rsidRPr="0014213D">
        <w:rPr>
          <w:rFonts w:cstheme="minorHAnsi"/>
          <w:lang w:val="ka-GE"/>
        </w:rPr>
        <w:t xml:space="preserve"> </w:t>
      </w:r>
      <w:r w:rsidR="00016AB0">
        <w:rPr>
          <w:rFonts w:cstheme="minorHAnsi"/>
          <w:lang w:val="ka-GE"/>
        </w:rPr>
        <w:t>„</w:t>
      </w:r>
      <w:r w:rsidR="00016AB0" w:rsidRPr="00016AB0">
        <w:rPr>
          <w:rFonts w:cstheme="minorHAnsi"/>
          <w:lang w:val="ka-GE"/>
        </w:rPr>
        <w:t>ინოვაციის, ინკლუზიურობის და ხარისხის პროექტი</w:t>
      </w:r>
      <w:r w:rsidR="00016AB0">
        <w:rPr>
          <w:rFonts w:cstheme="minorHAnsi"/>
          <w:lang w:val="ka-GE"/>
        </w:rPr>
        <w:t>ს</w:t>
      </w:r>
      <w:r w:rsidR="00016AB0" w:rsidRPr="00016AB0">
        <w:rPr>
          <w:rFonts w:cstheme="minorHAnsi"/>
          <w:lang w:val="ka-GE"/>
        </w:rPr>
        <w:t xml:space="preserve"> - საქართველო I2Q</w:t>
      </w:r>
      <w:r w:rsidR="00016AB0">
        <w:rPr>
          <w:rFonts w:cstheme="minorHAnsi"/>
          <w:lang w:val="ka-GE"/>
        </w:rPr>
        <w:t>“</w:t>
      </w:r>
      <w:r w:rsidR="00E43FDF" w:rsidRPr="0014213D">
        <w:rPr>
          <w:rFonts w:cstheme="minorHAnsi"/>
          <w:lang w:val="ka-GE"/>
        </w:rPr>
        <w:t xml:space="preserve"> </w:t>
      </w:r>
      <w:r w:rsidR="00760F38">
        <w:rPr>
          <w:rFonts w:cstheme="minorHAnsi"/>
          <w:lang w:val="ka-GE"/>
        </w:rPr>
        <w:t xml:space="preserve">(შემდგომ - </w:t>
      </w:r>
      <w:r w:rsidR="00760F38">
        <w:rPr>
          <w:rFonts w:cstheme="minorHAnsi"/>
        </w:rPr>
        <w:t xml:space="preserve">I2Q </w:t>
      </w:r>
      <w:r w:rsidR="00760F38">
        <w:rPr>
          <w:rFonts w:cstheme="minorHAnsi"/>
          <w:lang w:val="ka-GE"/>
        </w:rPr>
        <w:t xml:space="preserve">პროქტი) </w:t>
      </w:r>
      <w:r w:rsidR="00E43FDF" w:rsidRPr="0014213D">
        <w:rPr>
          <w:rFonts w:cstheme="minorHAnsi"/>
          <w:lang w:val="ka-GE"/>
        </w:rPr>
        <w:t>ფინანსური მხარდაჭერის მიზნით.</w:t>
      </w:r>
      <w:r w:rsidRPr="0014213D">
        <w:rPr>
          <w:rFonts w:cstheme="minorHAnsi"/>
          <w:lang w:val="ka-GE"/>
        </w:rPr>
        <w:t xml:space="preserve"> </w:t>
      </w:r>
      <w:r w:rsidR="005D22A4">
        <w:rPr>
          <w:rFonts w:cstheme="minorHAnsi"/>
        </w:rPr>
        <w:t xml:space="preserve">I2Q </w:t>
      </w:r>
      <w:r w:rsidRPr="0014213D">
        <w:rPr>
          <w:rFonts w:cstheme="minorHAnsi"/>
          <w:lang w:val="ka-GE"/>
        </w:rPr>
        <w:t>პროექტის მიზნები მოიცავ</w:t>
      </w:r>
      <w:r w:rsidR="00E43FDF" w:rsidRPr="0014213D">
        <w:rPr>
          <w:rFonts w:cstheme="minorHAnsi"/>
          <w:lang w:val="ka-GE"/>
        </w:rPr>
        <w:t>ს</w:t>
      </w:r>
      <w:r w:rsidR="00E87824">
        <w:rPr>
          <w:rFonts w:cstheme="minorHAnsi"/>
        </w:rPr>
        <w:t xml:space="preserve">: </w:t>
      </w:r>
      <w:r w:rsidR="00E87824" w:rsidRPr="00E87824">
        <w:rPr>
          <w:rFonts w:cstheme="minorHAnsi"/>
        </w:rPr>
        <w:t>(</w:t>
      </w:r>
      <w:proofErr w:type="spellStart"/>
      <w:r w:rsidR="00E87824" w:rsidRPr="00E87824">
        <w:rPr>
          <w:rFonts w:cstheme="minorHAnsi"/>
        </w:rPr>
        <w:t>i</w:t>
      </w:r>
      <w:proofErr w:type="spellEnd"/>
      <w:r w:rsidR="00E87824" w:rsidRPr="00E87824">
        <w:rPr>
          <w:rFonts w:cstheme="minorHAnsi"/>
        </w:rPr>
        <w:t xml:space="preserve">) </w:t>
      </w:r>
      <w:proofErr w:type="spellStart"/>
      <w:r w:rsidR="00E87824" w:rsidRPr="00E87824">
        <w:rPr>
          <w:rFonts w:cstheme="minorHAnsi"/>
        </w:rPr>
        <w:t>სკოლამდელი</w:t>
      </w:r>
      <w:proofErr w:type="spellEnd"/>
      <w:r w:rsidR="00E87824" w:rsidRPr="00E87824">
        <w:rPr>
          <w:rFonts w:cstheme="minorHAnsi"/>
        </w:rPr>
        <w:t xml:space="preserve"> </w:t>
      </w:r>
      <w:proofErr w:type="spellStart"/>
      <w:r w:rsidR="00E87824" w:rsidRPr="00E87824">
        <w:rPr>
          <w:rFonts w:cstheme="minorHAnsi"/>
        </w:rPr>
        <w:t>განათლების</w:t>
      </w:r>
      <w:proofErr w:type="spellEnd"/>
      <w:r w:rsidR="00E87824" w:rsidRPr="00E87824">
        <w:rPr>
          <w:rFonts w:cstheme="minorHAnsi"/>
        </w:rPr>
        <w:t xml:space="preserve"> </w:t>
      </w:r>
      <w:proofErr w:type="spellStart"/>
      <w:r w:rsidR="00E87824" w:rsidRPr="00E87824">
        <w:rPr>
          <w:rFonts w:cstheme="minorHAnsi"/>
        </w:rPr>
        <w:t>ხელმისაწვდომობის</w:t>
      </w:r>
      <w:proofErr w:type="spellEnd"/>
      <w:r w:rsidR="00E87824" w:rsidRPr="00E87824">
        <w:rPr>
          <w:rFonts w:cstheme="minorHAnsi"/>
        </w:rPr>
        <w:t xml:space="preserve"> </w:t>
      </w:r>
      <w:r w:rsidR="00E87824">
        <w:rPr>
          <w:rFonts w:cstheme="minorHAnsi"/>
          <w:lang w:val="ka-GE"/>
        </w:rPr>
        <w:t>გაზრდას და</w:t>
      </w:r>
      <w:r w:rsidR="00E87824" w:rsidRPr="00E87824">
        <w:rPr>
          <w:rFonts w:cstheme="minorHAnsi"/>
        </w:rPr>
        <w:t xml:space="preserve"> </w:t>
      </w:r>
      <w:r w:rsidR="00E87824">
        <w:rPr>
          <w:rFonts w:cstheme="minorHAnsi"/>
        </w:rPr>
        <w:t>(ii)</w:t>
      </w:r>
      <w:r w:rsidRPr="0014213D">
        <w:rPr>
          <w:rFonts w:cstheme="minorHAnsi"/>
          <w:lang w:val="ka-GE"/>
        </w:rPr>
        <w:t xml:space="preserve"> განათლების ხარისხისა და სასწავლო გარემოს გაუმჯობესებას</w:t>
      </w:r>
      <w:r w:rsidR="006F5DD1" w:rsidRPr="0014213D">
        <w:rPr>
          <w:rFonts w:cstheme="minorHAnsi"/>
          <w:lang w:val="ka-GE"/>
        </w:rPr>
        <w:t>.</w:t>
      </w:r>
    </w:p>
    <w:p w14:paraId="2BE402C3" w14:textId="77777777" w:rsidR="00016708" w:rsidRPr="0014213D" w:rsidRDefault="00016708" w:rsidP="008D6B42">
      <w:pPr>
        <w:pStyle w:val="ListParagraph"/>
        <w:ind w:left="0"/>
        <w:jc w:val="both"/>
        <w:rPr>
          <w:rFonts w:cstheme="minorHAnsi"/>
          <w:lang w:val="ka-GE"/>
        </w:rPr>
      </w:pPr>
    </w:p>
    <w:p w14:paraId="773100A1" w14:textId="29FEB32B" w:rsidR="00AE3B04" w:rsidRPr="0014213D" w:rsidRDefault="005A0F6E" w:rsidP="008D6B42">
      <w:pPr>
        <w:pStyle w:val="ListParagraph"/>
        <w:ind w:left="0"/>
        <w:jc w:val="both"/>
        <w:rPr>
          <w:rFonts w:cstheme="minorHAnsi"/>
          <w:lang w:val="ka-GE"/>
        </w:rPr>
      </w:pPr>
      <w:r>
        <w:rPr>
          <w:rFonts w:cstheme="minorHAnsi"/>
        </w:rPr>
        <w:t>I2Q</w:t>
      </w:r>
      <w:r w:rsidRPr="0014213D">
        <w:rPr>
          <w:rFonts w:cstheme="minorHAnsi"/>
          <w:lang w:val="ka-GE"/>
        </w:rPr>
        <w:t xml:space="preserve"> </w:t>
      </w:r>
      <w:r w:rsidR="00AE3B04" w:rsidRPr="0014213D">
        <w:rPr>
          <w:rFonts w:cstheme="minorHAnsi"/>
          <w:lang w:val="ka-GE"/>
        </w:rPr>
        <w:t xml:space="preserve">პროექტი </w:t>
      </w:r>
      <w:r w:rsidR="00987841" w:rsidRPr="0014213D">
        <w:rPr>
          <w:rFonts w:cstheme="minorHAnsi"/>
          <w:lang w:val="ka-GE"/>
        </w:rPr>
        <w:t>მოიცავს</w:t>
      </w:r>
      <w:r w:rsidR="00AE3B04" w:rsidRPr="0014213D">
        <w:rPr>
          <w:rFonts w:cstheme="minorHAnsi"/>
          <w:lang w:val="ka-GE"/>
        </w:rPr>
        <w:t xml:space="preserve"> ხუთ </w:t>
      </w:r>
      <w:r w:rsidR="00016AB0">
        <w:rPr>
          <w:rFonts w:cstheme="minorHAnsi"/>
          <w:lang w:val="ka-GE"/>
        </w:rPr>
        <w:t xml:space="preserve">ძირითად </w:t>
      </w:r>
      <w:r w:rsidR="00AE3B04" w:rsidRPr="0014213D">
        <w:rPr>
          <w:rFonts w:cstheme="minorHAnsi"/>
          <w:lang w:val="ka-GE"/>
        </w:rPr>
        <w:t>კომპონენტს</w:t>
      </w:r>
      <w:r>
        <w:rPr>
          <w:rFonts w:cstheme="minorHAnsi"/>
          <w:lang w:val="ka-GE"/>
        </w:rPr>
        <w:t xml:space="preserve"> (ნაწილს)</w:t>
      </w:r>
      <w:r w:rsidR="00AE3B04" w:rsidRPr="0014213D">
        <w:rPr>
          <w:rFonts w:cstheme="minorHAnsi"/>
          <w:lang w:val="ka-GE"/>
        </w:rPr>
        <w:t>. მესამე კომპონენტის -</w:t>
      </w:r>
      <w:r>
        <w:rPr>
          <w:rFonts w:cstheme="minorHAnsi"/>
          <w:lang w:val="ka-GE"/>
        </w:rPr>
        <w:t xml:space="preserve"> </w:t>
      </w:r>
      <w:r>
        <w:rPr>
          <w:lang w:val="ka-GE"/>
        </w:rPr>
        <w:t>უმაღლესი განათლების სფეროში დაფინანსების ვარიანტების გაძლიერება და უმაღლეს განათლებაში ინტერნაციონალიზაციის ხელშეწყობა</w:t>
      </w:r>
      <w:r w:rsidR="00AE3B04" w:rsidRPr="0014213D">
        <w:rPr>
          <w:rFonts w:cstheme="minorHAnsi"/>
          <w:lang w:val="ka-GE"/>
        </w:rPr>
        <w:t xml:space="preserve"> </w:t>
      </w:r>
      <w:r w:rsidR="00E260F6" w:rsidRPr="0014213D">
        <w:rPr>
          <w:rFonts w:cstheme="minorHAnsi"/>
          <w:lang w:val="ka-GE"/>
        </w:rPr>
        <w:t xml:space="preserve">- ფარგლებში </w:t>
      </w:r>
      <w:r w:rsidR="00016AB0">
        <w:rPr>
          <w:rFonts w:cstheme="minorHAnsi"/>
          <w:lang w:val="ka-GE"/>
        </w:rPr>
        <w:t xml:space="preserve">ხელი შეეწყობა </w:t>
      </w:r>
      <w:r w:rsidR="00861128" w:rsidRPr="0014213D">
        <w:rPr>
          <w:rFonts w:cstheme="minorHAnsi"/>
          <w:lang w:val="ka-GE"/>
        </w:rPr>
        <w:t>კონკურენტული</w:t>
      </w:r>
      <w:r w:rsidR="00E260F6" w:rsidRPr="0014213D">
        <w:rPr>
          <w:rFonts w:cstheme="minorHAnsi"/>
          <w:lang w:val="ka-GE"/>
        </w:rPr>
        <w:t xml:space="preserve"> </w:t>
      </w:r>
      <w:r w:rsidR="00861128" w:rsidRPr="0014213D">
        <w:rPr>
          <w:rFonts w:cstheme="minorHAnsi"/>
          <w:lang w:val="ka-GE"/>
        </w:rPr>
        <w:t>ინოვაციის</w:t>
      </w:r>
      <w:r w:rsidR="00E260F6" w:rsidRPr="0014213D">
        <w:rPr>
          <w:rFonts w:cstheme="minorHAnsi"/>
          <w:lang w:val="ka-GE"/>
        </w:rPr>
        <w:t xml:space="preserve"> ფონდი</w:t>
      </w:r>
      <w:r w:rsidR="00016AB0">
        <w:rPr>
          <w:rFonts w:cstheme="minorHAnsi"/>
          <w:lang w:val="ka-GE"/>
        </w:rPr>
        <w:t>ს</w:t>
      </w:r>
      <w:r w:rsidR="00E260F6" w:rsidRPr="0014213D">
        <w:rPr>
          <w:rFonts w:cstheme="minorHAnsi"/>
          <w:lang w:val="ka-GE"/>
        </w:rPr>
        <w:t xml:space="preserve"> (</w:t>
      </w:r>
      <w:r w:rsidR="005D22A4">
        <w:rPr>
          <w:rFonts w:cstheme="minorHAnsi"/>
          <w:lang w:val="ka-GE"/>
        </w:rPr>
        <w:t xml:space="preserve">შემდგომ - </w:t>
      </w:r>
      <w:r w:rsidR="00E260F6" w:rsidRPr="0014213D">
        <w:rPr>
          <w:rFonts w:cstheme="minorHAnsi"/>
          <w:lang w:val="ka-GE"/>
        </w:rPr>
        <w:t>CIF</w:t>
      </w:r>
      <w:r w:rsidR="00016AB0">
        <w:rPr>
          <w:rFonts w:cstheme="minorHAnsi"/>
          <w:lang w:val="ka-GE"/>
        </w:rPr>
        <w:t xml:space="preserve">) შექმნას კერძო სექტორთან თანამშრომლობით. </w:t>
      </w:r>
      <w:r w:rsidR="00016AB0" w:rsidRPr="00D067F5">
        <w:rPr>
          <w:rFonts w:cstheme="minorHAnsi"/>
        </w:rPr>
        <w:t>CIF</w:t>
      </w:r>
      <w:r w:rsidR="00016AB0" w:rsidRPr="00D067F5">
        <w:rPr>
          <w:rFonts w:cstheme="minorHAnsi"/>
          <w:lang w:val="ka-GE"/>
        </w:rPr>
        <w:t xml:space="preserve">-ის მიზანია </w:t>
      </w:r>
      <w:r w:rsidR="00E260F6" w:rsidRPr="00D067F5">
        <w:rPr>
          <w:rFonts w:cstheme="minorHAnsi"/>
          <w:lang w:val="ka-GE"/>
        </w:rPr>
        <w:t>სახელმწიფო</w:t>
      </w:r>
      <w:r w:rsidR="00016AB0" w:rsidRPr="00D067F5">
        <w:rPr>
          <w:rFonts w:cstheme="minorHAnsi"/>
          <w:lang w:val="ka-GE"/>
        </w:rPr>
        <w:t>ს მიერ დაფუძნებულ</w:t>
      </w:r>
      <w:r w:rsidR="00E260F6" w:rsidRPr="00D067F5">
        <w:rPr>
          <w:rFonts w:cstheme="minorHAnsi"/>
          <w:lang w:val="ka-GE"/>
        </w:rPr>
        <w:t xml:space="preserve"> </w:t>
      </w:r>
      <w:r w:rsidR="00BC5CB6" w:rsidRPr="00D067F5">
        <w:rPr>
          <w:rFonts w:cstheme="minorHAnsi"/>
          <w:lang w:val="ka-GE"/>
        </w:rPr>
        <w:t xml:space="preserve">უმაღლეს </w:t>
      </w:r>
      <w:r w:rsidR="007776A7" w:rsidRPr="00D067F5">
        <w:rPr>
          <w:rFonts w:cstheme="minorHAnsi"/>
          <w:lang w:val="ka-GE"/>
        </w:rPr>
        <w:t>საგანმანათლებლო</w:t>
      </w:r>
      <w:r w:rsidR="00BC5CB6" w:rsidRPr="00D067F5">
        <w:rPr>
          <w:rFonts w:cstheme="minorHAnsi"/>
          <w:lang w:val="ka-GE"/>
        </w:rPr>
        <w:t xml:space="preserve"> დაწესებულებებში</w:t>
      </w:r>
      <w:r w:rsidR="00E260F6" w:rsidRPr="0014213D">
        <w:rPr>
          <w:rFonts w:cstheme="minorHAnsi"/>
          <w:lang w:val="ka-GE"/>
        </w:rPr>
        <w:t xml:space="preserve"> განისაზღვროს კონკრეტული </w:t>
      </w:r>
      <w:r w:rsidR="006F5DD1" w:rsidRPr="0014213D">
        <w:rPr>
          <w:rFonts w:cstheme="minorHAnsi"/>
          <w:lang w:val="ka-GE"/>
        </w:rPr>
        <w:t>მიმართულებები</w:t>
      </w:r>
      <w:r w:rsidR="00016AB0">
        <w:rPr>
          <w:rFonts w:cstheme="minorHAnsi"/>
          <w:lang w:val="ka-GE"/>
        </w:rPr>
        <w:t xml:space="preserve"> შემდგომი</w:t>
      </w:r>
      <w:r w:rsidR="00E260F6" w:rsidRPr="0014213D">
        <w:rPr>
          <w:rFonts w:cstheme="minorHAnsi"/>
          <w:lang w:val="ka-GE"/>
        </w:rPr>
        <w:t xml:space="preserve"> განვითარებისა და ინოვაციების </w:t>
      </w:r>
      <w:r w:rsidR="00B525DC" w:rsidRPr="0014213D">
        <w:rPr>
          <w:rFonts w:cstheme="minorHAnsi"/>
          <w:lang w:val="ka-GE"/>
        </w:rPr>
        <w:t>კუთხით</w:t>
      </w:r>
      <w:r w:rsidR="00E260F6" w:rsidRPr="0014213D">
        <w:rPr>
          <w:rFonts w:cstheme="minorHAnsi"/>
          <w:lang w:val="ka-GE"/>
        </w:rPr>
        <w:t>,</w:t>
      </w:r>
      <w:r w:rsidR="00D067F5">
        <w:rPr>
          <w:rFonts w:cstheme="minorHAnsi"/>
          <w:lang w:val="ka-GE"/>
        </w:rPr>
        <w:t xml:space="preserve"> ასევე </w:t>
      </w:r>
      <w:r w:rsidR="00E260F6" w:rsidRPr="0014213D">
        <w:rPr>
          <w:rFonts w:cstheme="minorHAnsi"/>
          <w:lang w:val="ka-GE"/>
        </w:rPr>
        <w:t xml:space="preserve">განხორციელდეს </w:t>
      </w:r>
      <w:r w:rsidR="00307910" w:rsidRPr="0014213D">
        <w:rPr>
          <w:rFonts w:cstheme="minorHAnsi"/>
          <w:lang w:val="ka-GE"/>
        </w:rPr>
        <w:t xml:space="preserve">ერთობლივი </w:t>
      </w:r>
      <w:r w:rsidR="00016708" w:rsidRPr="0014213D">
        <w:rPr>
          <w:rFonts w:cstheme="minorHAnsi"/>
          <w:lang w:val="ka-GE"/>
        </w:rPr>
        <w:t xml:space="preserve">პროექტები </w:t>
      </w:r>
      <w:r w:rsidR="00307910" w:rsidRPr="0014213D">
        <w:rPr>
          <w:rFonts w:cstheme="minorHAnsi"/>
          <w:lang w:val="ka-GE"/>
        </w:rPr>
        <w:t xml:space="preserve">სახელმწიფო და კერძო უნივერსიტეტების </w:t>
      </w:r>
      <w:r w:rsidR="00B525DC" w:rsidRPr="0014213D">
        <w:rPr>
          <w:rFonts w:cstheme="minorHAnsi"/>
          <w:lang w:val="ka-GE"/>
        </w:rPr>
        <w:t>თანამონაწილეობით</w:t>
      </w:r>
      <w:r w:rsidR="00D067F5">
        <w:rPr>
          <w:rFonts w:cstheme="minorHAnsi"/>
          <w:lang w:val="ka-GE"/>
        </w:rPr>
        <w:t xml:space="preserve"> (კონსორციუმი)</w:t>
      </w:r>
      <w:r w:rsidR="00E260F6" w:rsidRPr="0014213D">
        <w:rPr>
          <w:rFonts w:cstheme="minorHAnsi"/>
          <w:lang w:val="ka-GE"/>
        </w:rPr>
        <w:t xml:space="preserve">, რომლებიც ხელს შეუწყობენ </w:t>
      </w:r>
      <w:r w:rsidR="00307910" w:rsidRPr="0014213D">
        <w:rPr>
          <w:rFonts w:cstheme="minorHAnsi"/>
          <w:lang w:val="ka-GE"/>
        </w:rPr>
        <w:t>მათ</w:t>
      </w:r>
      <w:r w:rsidR="00E260F6" w:rsidRPr="0014213D">
        <w:rPr>
          <w:rFonts w:cstheme="minorHAnsi"/>
          <w:lang w:val="ka-GE"/>
        </w:rPr>
        <w:t xml:space="preserve"> თანამშრომლობით საქმიანობებს. </w:t>
      </w:r>
    </w:p>
    <w:p w14:paraId="7D76509A" w14:textId="77777777" w:rsidR="00016708" w:rsidRPr="0014213D" w:rsidRDefault="00016708" w:rsidP="008D6B42">
      <w:pPr>
        <w:pStyle w:val="ListParagraph"/>
        <w:ind w:left="0"/>
        <w:jc w:val="both"/>
        <w:rPr>
          <w:rFonts w:cstheme="minorHAnsi"/>
          <w:lang w:val="ka-GE"/>
        </w:rPr>
      </w:pPr>
    </w:p>
    <w:p w14:paraId="739F1FDB" w14:textId="69FC7945" w:rsidR="00E260F6" w:rsidRPr="0014213D" w:rsidRDefault="00E260F6" w:rsidP="008D6B42">
      <w:pPr>
        <w:pStyle w:val="ListParagraph"/>
        <w:ind w:left="0"/>
        <w:jc w:val="both"/>
        <w:rPr>
          <w:rFonts w:cstheme="minorHAnsi"/>
          <w:lang w:val="ka-GE"/>
        </w:rPr>
      </w:pPr>
      <w:r w:rsidRPr="0014213D">
        <w:rPr>
          <w:rFonts w:cstheme="minorHAnsi"/>
          <w:lang w:val="ka-GE"/>
        </w:rPr>
        <w:t>CIF-ისთვის მთავარ მარეგულირებელ ჩარჩო</w:t>
      </w:r>
      <w:r w:rsidR="00D067F5">
        <w:rPr>
          <w:rFonts w:cstheme="minorHAnsi"/>
          <w:lang w:val="ka-GE"/>
        </w:rPr>
        <w:t xml:space="preserve"> დოკუმენტს </w:t>
      </w:r>
      <w:r w:rsidRPr="0014213D">
        <w:rPr>
          <w:rFonts w:cstheme="minorHAnsi"/>
          <w:lang w:val="ka-GE"/>
        </w:rPr>
        <w:t xml:space="preserve">წარმოადგენს </w:t>
      </w:r>
      <w:r w:rsidR="001042B7">
        <w:rPr>
          <w:rFonts w:cstheme="minorHAnsi"/>
          <w:lang w:val="ka-GE"/>
        </w:rPr>
        <w:t>მართვის</w:t>
      </w:r>
      <w:r w:rsidR="002E66F9" w:rsidRPr="0014213D">
        <w:rPr>
          <w:rFonts w:cstheme="minorHAnsi"/>
          <w:lang w:val="ka-GE"/>
        </w:rPr>
        <w:t xml:space="preserve"> სახელმძღვანელო (</w:t>
      </w:r>
      <w:r w:rsidR="005D22A4">
        <w:rPr>
          <w:rFonts w:cstheme="minorHAnsi"/>
          <w:lang w:val="ka-GE"/>
        </w:rPr>
        <w:t xml:space="preserve">შემდგომში - </w:t>
      </w:r>
      <w:r w:rsidR="005A0F6E">
        <w:rPr>
          <w:rFonts w:cstheme="minorHAnsi"/>
          <w:lang w:val="ka-GE"/>
        </w:rPr>
        <w:t xml:space="preserve">სახელმძღვანელო ან </w:t>
      </w:r>
      <w:r w:rsidRPr="0014213D">
        <w:rPr>
          <w:rFonts w:cstheme="minorHAnsi"/>
          <w:lang w:val="ka-GE"/>
        </w:rPr>
        <w:t>OM</w:t>
      </w:r>
      <w:r w:rsidR="002E66F9" w:rsidRPr="0014213D">
        <w:rPr>
          <w:rFonts w:cstheme="minorHAnsi"/>
          <w:lang w:val="ka-GE"/>
        </w:rPr>
        <w:t>)</w:t>
      </w:r>
      <w:r w:rsidRPr="0014213D">
        <w:rPr>
          <w:rFonts w:cstheme="minorHAnsi"/>
          <w:lang w:val="ka-GE"/>
        </w:rPr>
        <w:t xml:space="preserve">. </w:t>
      </w:r>
      <w:r w:rsidRPr="005A0F6E">
        <w:rPr>
          <w:rFonts w:cstheme="minorHAnsi"/>
          <w:lang w:val="ka-GE"/>
        </w:rPr>
        <w:t>სახელმძღვანე</w:t>
      </w:r>
      <w:r w:rsidRPr="0079675E">
        <w:rPr>
          <w:rFonts w:cstheme="minorHAnsi"/>
          <w:lang w:val="ka-GE"/>
        </w:rPr>
        <w:t>ლ</w:t>
      </w:r>
      <w:r w:rsidR="009811BC" w:rsidRPr="0079675E">
        <w:rPr>
          <w:rFonts w:cstheme="minorHAnsi"/>
          <w:lang w:val="ka-GE"/>
        </w:rPr>
        <w:t>ო</w:t>
      </w:r>
      <w:r w:rsidRPr="0079675E">
        <w:rPr>
          <w:rFonts w:cstheme="minorHAnsi"/>
          <w:lang w:val="ka-GE"/>
        </w:rPr>
        <w:t xml:space="preserve">ში მოცემულია </w:t>
      </w:r>
      <w:r w:rsidR="005E2E88" w:rsidRPr="0079675E">
        <w:rPr>
          <w:rFonts w:cstheme="minorHAnsi"/>
          <w:lang w:val="ka-GE"/>
        </w:rPr>
        <w:t>CIF-ის</w:t>
      </w:r>
      <w:r w:rsidRPr="0079675E">
        <w:rPr>
          <w:rFonts w:cstheme="minorHAnsi"/>
          <w:lang w:val="ka-GE"/>
        </w:rPr>
        <w:t xml:space="preserve"> </w:t>
      </w:r>
      <w:r w:rsidR="005E2E88" w:rsidRPr="0079675E">
        <w:rPr>
          <w:rFonts w:cstheme="minorHAnsi"/>
          <w:lang w:val="ka-GE"/>
        </w:rPr>
        <w:t xml:space="preserve">ორგანიზაციული სტრუქტურის აღწერილობა, მთავარი პრინციპები და ამოცანები, მათი განხორციელების მექანიზმები, ასევე ფუნქციები და პროცედურები. </w:t>
      </w:r>
      <w:r w:rsidR="005A0F6E" w:rsidRPr="0079675E">
        <w:rPr>
          <w:rFonts w:cstheme="minorHAnsi"/>
          <w:lang w:val="ka-GE"/>
        </w:rPr>
        <w:t>სახელმძღვანელო მოწონებულია რეკონსტრუქციისა და განვითარების საერთაშორისო ბანკის მიერ და  დამტკიცებულია საქართველოს განათლებისა და მეცნიერების მინისტრის მიერ</w:t>
      </w:r>
      <w:r w:rsidR="0079675E">
        <w:rPr>
          <w:rFonts w:cstheme="minorHAnsi"/>
          <w:lang w:val="ka-GE"/>
        </w:rPr>
        <w:t xml:space="preserve">. </w:t>
      </w:r>
      <w:r w:rsidR="005E2E88" w:rsidRPr="0014213D">
        <w:rPr>
          <w:rFonts w:cstheme="minorHAnsi"/>
          <w:lang w:val="ka-GE"/>
        </w:rPr>
        <w:t xml:space="preserve">აღნიშნული </w:t>
      </w:r>
      <w:r w:rsidR="00A4364E" w:rsidRPr="0014213D">
        <w:rPr>
          <w:rFonts w:cstheme="minorHAnsi"/>
          <w:lang w:val="ka-GE"/>
        </w:rPr>
        <w:t>ადასტურებს</w:t>
      </w:r>
      <w:r w:rsidR="007B4FB0" w:rsidRPr="0014213D">
        <w:rPr>
          <w:rFonts w:cstheme="minorHAnsi"/>
          <w:lang w:val="ka-GE"/>
        </w:rPr>
        <w:t>,</w:t>
      </w:r>
      <w:r w:rsidR="005E2E88" w:rsidRPr="0014213D">
        <w:rPr>
          <w:rFonts w:cstheme="minorHAnsi"/>
          <w:lang w:val="ka-GE"/>
        </w:rPr>
        <w:t xml:space="preserve"> რომ CIF თანხვედრაშია როგორც ეროვნული განვითარების გეგმებთან,</w:t>
      </w:r>
      <w:r w:rsidR="009811BC" w:rsidRPr="0014213D">
        <w:rPr>
          <w:rFonts w:cstheme="minorHAnsi"/>
          <w:lang w:val="ka-GE"/>
        </w:rPr>
        <w:t xml:space="preserve"> ასევე</w:t>
      </w:r>
      <w:r w:rsidR="005E2E88" w:rsidRPr="0014213D">
        <w:rPr>
          <w:rFonts w:cstheme="minorHAnsi"/>
          <w:lang w:val="ka-GE"/>
        </w:rPr>
        <w:t xml:space="preserve"> </w:t>
      </w:r>
      <w:r w:rsidR="00D067F5">
        <w:rPr>
          <w:rFonts w:cstheme="minorHAnsi"/>
          <w:lang w:val="ka-GE"/>
        </w:rPr>
        <w:t>სახელმწიფო</w:t>
      </w:r>
      <w:r w:rsidR="00A4364E" w:rsidRPr="0014213D">
        <w:rPr>
          <w:rFonts w:cstheme="minorHAnsi"/>
          <w:lang w:val="ka-GE"/>
        </w:rPr>
        <w:t xml:space="preserve"> პოლიტიკის მიზნებთან და </w:t>
      </w:r>
      <w:r w:rsidR="000F3C81" w:rsidRPr="0014213D">
        <w:rPr>
          <w:rFonts w:cstheme="minorHAnsi"/>
          <w:lang w:val="ka-GE"/>
        </w:rPr>
        <w:t>ემსახურება მათ განხორციელებას.</w:t>
      </w:r>
    </w:p>
    <w:p w14:paraId="323E177F" w14:textId="13182B25" w:rsidR="005E2E88" w:rsidRPr="0014213D" w:rsidRDefault="005E2E88" w:rsidP="008D6B42">
      <w:pPr>
        <w:pStyle w:val="ListParagraph"/>
        <w:ind w:left="0"/>
        <w:jc w:val="both"/>
        <w:rPr>
          <w:rFonts w:cstheme="minorHAnsi"/>
          <w:lang w:val="ka-GE"/>
        </w:rPr>
      </w:pPr>
    </w:p>
    <w:p w14:paraId="213BF346" w14:textId="579CD82E" w:rsidR="005E2E88" w:rsidRPr="0014213D" w:rsidRDefault="005E2E88" w:rsidP="008D6B42">
      <w:pPr>
        <w:pStyle w:val="ListParagraph"/>
        <w:numPr>
          <w:ilvl w:val="1"/>
          <w:numId w:val="1"/>
        </w:numPr>
        <w:ind w:left="0" w:firstLine="0"/>
        <w:jc w:val="both"/>
        <w:outlineLvl w:val="1"/>
        <w:rPr>
          <w:rFonts w:cstheme="minorHAnsi"/>
          <w:b/>
          <w:bCs/>
          <w:lang w:val="ka-GE"/>
        </w:rPr>
      </w:pPr>
      <w:bookmarkStart w:id="2" w:name="_Toc104990001"/>
      <w:r w:rsidRPr="0014213D">
        <w:rPr>
          <w:rFonts w:cstheme="minorHAnsi"/>
          <w:b/>
          <w:bCs/>
        </w:rPr>
        <w:t>CIF-</w:t>
      </w:r>
      <w:r w:rsidRPr="0014213D">
        <w:rPr>
          <w:rFonts w:cstheme="minorHAnsi"/>
          <w:b/>
          <w:bCs/>
          <w:lang w:val="ka-GE"/>
        </w:rPr>
        <w:t xml:space="preserve">ის მიზნები და </w:t>
      </w:r>
      <w:r w:rsidR="00F762C4" w:rsidRPr="0014213D">
        <w:rPr>
          <w:rFonts w:cstheme="minorHAnsi"/>
          <w:b/>
          <w:bCs/>
          <w:lang w:val="ka-GE"/>
        </w:rPr>
        <w:t>ამოცანები</w:t>
      </w:r>
      <w:bookmarkEnd w:id="2"/>
    </w:p>
    <w:p w14:paraId="6EE59050" w14:textId="24F3CAB6" w:rsidR="005E2E88" w:rsidRPr="0014213D" w:rsidRDefault="005E2E88" w:rsidP="008D6B42">
      <w:pPr>
        <w:pStyle w:val="ListParagraph"/>
        <w:ind w:left="0"/>
        <w:jc w:val="both"/>
        <w:rPr>
          <w:rFonts w:cstheme="minorHAnsi"/>
          <w:lang w:val="ka-GE"/>
        </w:rPr>
      </w:pPr>
    </w:p>
    <w:p w14:paraId="37B47C1D" w14:textId="12FA3268" w:rsidR="005E2E88" w:rsidRPr="0014213D" w:rsidRDefault="005E2E88" w:rsidP="008D6B42">
      <w:pPr>
        <w:pStyle w:val="ListParagraph"/>
        <w:ind w:left="0"/>
        <w:jc w:val="both"/>
        <w:rPr>
          <w:rFonts w:cstheme="minorHAnsi"/>
          <w:lang w:val="ka-GE"/>
        </w:rPr>
      </w:pPr>
      <w:r w:rsidRPr="0014213D">
        <w:rPr>
          <w:rFonts w:cstheme="minorHAnsi"/>
          <w:lang w:val="ka-GE"/>
        </w:rPr>
        <w:t xml:space="preserve">CIF-ის სტრატეგიულ მიზანს წარმოადგენს, ხელი შეუწყოს უმაღლესი </w:t>
      </w:r>
      <w:r w:rsidR="0092323D" w:rsidRPr="0014213D">
        <w:rPr>
          <w:rFonts w:cstheme="minorHAnsi"/>
          <w:lang w:val="ka-GE"/>
        </w:rPr>
        <w:t>სა</w:t>
      </w:r>
      <w:r w:rsidRPr="0014213D">
        <w:rPr>
          <w:rFonts w:cstheme="minorHAnsi"/>
          <w:lang w:val="ka-GE"/>
        </w:rPr>
        <w:t>გან</w:t>
      </w:r>
      <w:r w:rsidR="0092323D" w:rsidRPr="0014213D">
        <w:rPr>
          <w:rFonts w:cstheme="minorHAnsi"/>
          <w:lang w:val="ka-GE"/>
        </w:rPr>
        <w:t>მანათლებლო</w:t>
      </w:r>
      <w:r w:rsidRPr="0014213D">
        <w:rPr>
          <w:rFonts w:cstheme="minorHAnsi"/>
          <w:lang w:val="ka-GE"/>
        </w:rPr>
        <w:t xml:space="preserve"> პროგრამებისა და სასწავლო გარემოს სწრაფ მოდერნიზაციას და </w:t>
      </w:r>
      <w:r w:rsidR="000142E1" w:rsidRPr="0014213D">
        <w:rPr>
          <w:rFonts w:cstheme="minorHAnsi"/>
          <w:lang w:val="ka-GE"/>
        </w:rPr>
        <w:t>შრომის ბაზ</w:t>
      </w:r>
      <w:r w:rsidR="00BB075C" w:rsidRPr="0014213D">
        <w:rPr>
          <w:rFonts w:cstheme="minorHAnsi"/>
          <w:lang w:val="ka-GE"/>
        </w:rPr>
        <w:t>ა</w:t>
      </w:r>
      <w:r w:rsidR="000142E1" w:rsidRPr="0014213D">
        <w:rPr>
          <w:rFonts w:cstheme="minorHAnsi"/>
          <w:lang w:val="ka-GE"/>
        </w:rPr>
        <w:t>რ</w:t>
      </w:r>
      <w:r w:rsidR="00CE035B" w:rsidRPr="0014213D">
        <w:rPr>
          <w:rFonts w:cstheme="minorHAnsi"/>
          <w:lang w:val="ka-GE"/>
        </w:rPr>
        <w:t>თან</w:t>
      </w:r>
      <w:r w:rsidR="000142E1" w:rsidRPr="0014213D">
        <w:rPr>
          <w:rFonts w:cstheme="minorHAnsi"/>
          <w:lang w:val="ka-GE"/>
        </w:rPr>
        <w:t xml:space="preserve"> კავშირები</w:t>
      </w:r>
      <w:r w:rsidR="00BB075C" w:rsidRPr="0014213D">
        <w:rPr>
          <w:rFonts w:cstheme="minorHAnsi"/>
          <w:lang w:val="ka-GE"/>
        </w:rPr>
        <w:t>ს გაძლიერებას</w:t>
      </w:r>
      <w:r w:rsidR="000142E1" w:rsidRPr="0014213D">
        <w:rPr>
          <w:rFonts w:cstheme="minorHAnsi"/>
          <w:lang w:val="ka-GE"/>
        </w:rPr>
        <w:t>. აღნიშნული მიზანი სრულ</w:t>
      </w:r>
      <w:r w:rsidR="00BF7732" w:rsidRPr="0014213D">
        <w:rPr>
          <w:rFonts w:cstheme="minorHAnsi"/>
          <w:lang w:val="ka-GE"/>
        </w:rPr>
        <w:t xml:space="preserve"> </w:t>
      </w:r>
      <w:r w:rsidR="000142E1" w:rsidRPr="0014213D">
        <w:rPr>
          <w:rFonts w:cstheme="minorHAnsi"/>
          <w:lang w:val="ka-GE"/>
        </w:rPr>
        <w:t>თანხვედრაშია როგორც სოციალურ-ეკონომიკურ და უმაღლესი განათლების სტრატეგიულ</w:t>
      </w:r>
      <w:r w:rsidR="007B4FB0" w:rsidRPr="0014213D">
        <w:rPr>
          <w:rFonts w:cstheme="minorHAnsi"/>
          <w:lang w:val="ka-GE"/>
        </w:rPr>
        <w:t xml:space="preserve"> ეროვნულ</w:t>
      </w:r>
      <w:r w:rsidR="000142E1" w:rsidRPr="0014213D">
        <w:rPr>
          <w:rFonts w:cstheme="minorHAnsi"/>
          <w:lang w:val="ka-GE"/>
        </w:rPr>
        <w:t xml:space="preserve"> ჩარჩოსთან, ასევე საქართველოს სოციალურ-ეკონომიკური განვითარების 2020 წელს დამტკიცებულ სტრატეგი</w:t>
      </w:r>
      <w:r w:rsidR="0071300C" w:rsidRPr="0014213D">
        <w:rPr>
          <w:rFonts w:cstheme="minorHAnsi"/>
          <w:lang w:val="ka-GE"/>
        </w:rPr>
        <w:t>ასთან</w:t>
      </w:r>
      <w:r w:rsidR="000142E1" w:rsidRPr="0014213D">
        <w:rPr>
          <w:rFonts w:cstheme="minorHAnsi"/>
          <w:lang w:val="ka-GE"/>
        </w:rPr>
        <w:t>, განათლებისა და მეცნიერების 2017-2021 წლებ</w:t>
      </w:r>
      <w:r w:rsidR="001131D9" w:rsidRPr="0014213D">
        <w:rPr>
          <w:rFonts w:cstheme="minorHAnsi"/>
          <w:lang w:val="ka-GE"/>
        </w:rPr>
        <w:t xml:space="preserve">ის </w:t>
      </w:r>
      <w:r w:rsidR="000142E1" w:rsidRPr="0014213D">
        <w:rPr>
          <w:rFonts w:cstheme="minorHAnsi"/>
          <w:lang w:val="ka-GE"/>
        </w:rPr>
        <w:t xml:space="preserve">უნიფიცირებულ სტრატეგიასთან და ბოლონიის პროცესთან. </w:t>
      </w:r>
    </w:p>
    <w:p w14:paraId="5BA2E520" w14:textId="77777777" w:rsidR="00F21928" w:rsidRPr="0014213D" w:rsidRDefault="00F21928" w:rsidP="008D6B42">
      <w:pPr>
        <w:pStyle w:val="ListParagraph"/>
        <w:ind w:left="0"/>
        <w:jc w:val="both"/>
        <w:rPr>
          <w:rFonts w:cstheme="minorHAnsi"/>
          <w:lang w:val="ka-GE"/>
        </w:rPr>
      </w:pPr>
    </w:p>
    <w:p w14:paraId="562DEBB0" w14:textId="53391DE9" w:rsidR="003D7B05" w:rsidRPr="0014213D" w:rsidRDefault="000142E1" w:rsidP="008D6B42">
      <w:pPr>
        <w:pStyle w:val="ListParagraph"/>
        <w:ind w:left="0"/>
        <w:jc w:val="both"/>
        <w:rPr>
          <w:rFonts w:cstheme="minorHAnsi"/>
          <w:lang w:val="ka-GE"/>
        </w:rPr>
      </w:pPr>
      <w:r w:rsidRPr="0014213D">
        <w:rPr>
          <w:rFonts w:cstheme="minorHAnsi"/>
          <w:lang w:val="ka-GE"/>
        </w:rPr>
        <w:t xml:space="preserve">CIF მოაზრებულია, როგორც მექანიზმი, რომელიც </w:t>
      </w:r>
      <w:r w:rsidR="00E35B6E" w:rsidRPr="0014213D">
        <w:rPr>
          <w:rFonts w:cstheme="minorHAnsi"/>
          <w:lang w:val="ka-GE"/>
        </w:rPr>
        <w:t>ხელს შეუწყობს უნივერსიტეტ</w:t>
      </w:r>
      <w:r w:rsidR="00D067F5">
        <w:rPr>
          <w:rFonts w:cstheme="minorHAnsi"/>
          <w:lang w:val="ka-GE"/>
        </w:rPr>
        <w:t>ე</w:t>
      </w:r>
      <w:r w:rsidR="00E35B6E" w:rsidRPr="0014213D">
        <w:rPr>
          <w:rFonts w:cstheme="minorHAnsi"/>
          <w:lang w:val="ka-GE"/>
        </w:rPr>
        <w:t xml:space="preserve">ბს სისრულეში მოიყვანონ მათი </w:t>
      </w:r>
      <w:r w:rsidRPr="0014213D">
        <w:rPr>
          <w:rFonts w:cstheme="minorHAnsi"/>
          <w:lang w:val="ka-GE"/>
        </w:rPr>
        <w:t>სტრატეგიული გეგმები</w:t>
      </w:r>
      <w:r w:rsidR="00E35B6E" w:rsidRPr="0014213D">
        <w:rPr>
          <w:rFonts w:cstheme="minorHAnsi"/>
          <w:lang w:val="ka-GE"/>
        </w:rPr>
        <w:t xml:space="preserve">. </w:t>
      </w:r>
      <w:r w:rsidR="009D13EF" w:rsidRPr="0014213D">
        <w:rPr>
          <w:rFonts w:cstheme="minorHAnsi"/>
          <w:lang w:val="ka-GE"/>
        </w:rPr>
        <w:t xml:space="preserve">აღნიშნული მიიღწევა </w:t>
      </w:r>
      <w:r w:rsidR="00E35B6E" w:rsidRPr="0014213D">
        <w:rPr>
          <w:rFonts w:cstheme="minorHAnsi"/>
          <w:lang w:val="ka-GE"/>
        </w:rPr>
        <w:t xml:space="preserve">იმის საფუძველზე, რომ </w:t>
      </w:r>
      <w:r w:rsidR="009D13EF" w:rsidRPr="0014213D">
        <w:rPr>
          <w:rFonts w:cstheme="minorHAnsi"/>
          <w:lang w:val="ka-GE"/>
        </w:rPr>
        <w:t>უნვიერსიტეტ</w:t>
      </w:r>
      <w:r w:rsidR="00E35B6E" w:rsidRPr="0014213D">
        <w:rPr>
          <w:rFonts w:cstheme="minorHAnsi"/>
          <w:lang w:val="ka-GE"/>
        </w:rPr>
        <w:t>(ებ)</w:t>
      </w:r>
      <w:r w:rsidR="009D13EF" w:rsidRPr="0014213D">
        <w:rPr>
          <w:rFonts w:cstheme="minorHAnsi"/>
          <w:lang w:val="ka-GE"/>
        </w:rPr>
        <w:t xml:space="preserve">ის </w:t>
      </w:r>
      <w:r w:rsidR="00E35B6E" w:rsidRPr="0014213D">
        <w:rPr>
          <w:rFonts w:cstheme="minorHAnsi"/>
          <w:lang w:val="ka-GE"/>
        </w:rPr>
        <w:t xml:space="preserve">მიერ წარმოდგენილი დაფინანსების განაცხად(ებ)ი დაეფუძნება უნივერსიტეტის მიერ მისი ძლიერი და სუსტი მხარეების შეფასებას გარემო </w:t>
      </w:r>
      <w:r w:rsidR="003D7B05" w:rsidRPr="0014213D">
        <w:rPr>
          <w:rFonts w:cstheme="minorHAnsi"/>
          <w:lang w:val="ka-GE"/>
        </w:rPr>
        <w:t>შესაძლებლობებისა და რისკების</w:t>
      </w:r>
      <w:r w:rsidR="00E35B6E" w:rsidRPr="0014213D">
        <w:rPr>
          <w:rFonts w:cstheme="minorHAnsi"/>
          <w:lang w:val="ka-GE"/>
        </w:rPr>
        <w:t xml:space="preserve"> გათვალისწინებით. </w:t>
      </w:r>
      <w:r w:rsidR="004D167C" w:rsidRPr="0014213D">
        <w:rPr>
          <w:rFonts w:cstheme="minorHAnsi"/>
          <w:lang w:val="ka-GE"/>
        </w:rPr>
        <w:t xml:space="preserve">ამ მიდგომების გათვალისწინებით, </w:t>
      </w:r>
      <w:r w:rsidR="00D067F5">
        <w:rPr>
          <w:rFonts w:cstheme="minorHAnsi"/>
          <w:lang w:val="ka-GE"/>
        </w:rPr>
        <w:t xml:space="preserve">სხვადასხვა აქტორებს </w:t>
      </w:r>
      <w:r w:rsidR="00351467">
        <w:rPr>
          <w:rFonts w:cstheme="minorHAnsi"/>
          <w:lang w:val="ka-GE"/>
        </w:rPr>
        <w:t>-</w:t>
      </w:r>
      <w:r w:rsidR="004D167C" w:rsidRPr="0014213D">
        <w:rPr>
          <w:rFonts w:cstheme="minorHAnsi"/>
          <w:lang w:val="ka-GE"/>
        </w:rPr>
        <w:t xml:space="preserve"> დეპარტამენტებს, ფაკულტეტებსა და უნივერსიტეტებს</w:t>
      </w:r>
      <w:r w:rsidR="00351467">
        <w:rPr>
          <w:rFonts w:cstheme="minorHAnsi"/>
          <w:lang w:val="ka-GE"/>
        </w:rPr>
        <w:t xml:space="preserve"> -</w:t>
      </w:r>
      <w:r w:rsidR="004D167C" w:rsidRPr="0014213D">
        <w:rPr>
          <w:rFonts w:cstheme="minorHAnsi"/>
          <w:lang w:val="ka-GE"/>
        </w:rPr>
        <w:t xml:space="preserve"> შორის თანამშრომლობისა და </w:t>
      </w:r>
      <w:r w:rsidR="004D167C" w:rsidRPr="0014213D">
        <w:rPr>
          <w:rFonts w:cstheme="minorHAnsi"/>
          <w:lang w:val="ka-GE"/>
        </w:rPr>
        <w:lastRenderedPageBreak/>
        <w:t>კონკურენციის წახალისებით</w:t>
      </w:r>
      <w:r w:rsidR="003D7B05" w:rsidRPr="0014213D">
        <w:rPr>
          <w:rFonts w:cstheme="minorHAnsi"/>
          <w:lang w:val="ka-GE"/>
        </w:rPr>
        <w:t>,</w:t>
      </w:r>
      <w:r w:rsidR="004D167C" w:rsidRPr="0014213D">
        <w:rPr>
          <w:rFonts w:cstheme="minorHAnsi"/>
          <w:lang w:val="ka-GE"/>
        </w:rPr>
        <w:t xml:space="preserve"> </w:t>
      </w:r>
      <w:r w:rsidR="00351467">
        <w:rPr>
          <w:rFonts w:cstheme="minorHAnsi"/>
        </w:rPr>
        <w:t xml:space="preserve">CIF </w:t>
      </w:r>
      <w:r w:rsidR="004D167C" w:rsidRPr="0014213D">
        <w:rPr>
          <w:rFonts w:cstheme="minorHAnsi"/>
          <w:lang w:val="ka-GE"/>
        </w:rPr>
        <w:t xml:space="preserve">დააჩქარებს </w:t>
      </w:r>
      <w:r w:rsidR="00D32DEF" w:rsidRPr="0014213D">
        <w:rPr>
          <w:rFonts w:cstheme="minorHAnsi"/>
          <w:lang w:val="ka-GE"/>
        </w:rPr>
        <w:t xml:space="preserve">კონსტრუქციური </w:t>
      </w:r>
      <w:r w:rsidR="004D167C" w:rsidRPr="0014213D">
        <w:rPr>
          <w:rFonts w:cstheme="minorHAnsi"/>
          <w:lang w:val="ka-GE"/>
        </w:rPr>
        <w:t>ცვლილებებ</w:t>
      </w:r>
      <w:r w:rsidR="003D7B05" w:rsidRPr="0014213D">
        <w:rPr>
          <w:rFonts w:cstheme="minorHAnsi"/>
          <w:lang w:val="ka-GE"/>
        </w:rPr>
        <w:t>ი</w:t>
      </w:r>
      <w:r w:rsidR="004D167C" w:rsidRPr="0014213D">
        <w:rPr>
          <w:rFonts w:cstheme="minorHAnsi"/>
          <w:lang w:val="ka-GE"/>
        </w:rPr>
        <w:t xml:space="preserve">სა და </w:t>
      </w:r>
      <w:r w:rsidR="003D7B05" w:rsidRPr="0014213D">
        <w:rPr>
          <w:rFonts w:cstheme="minorHAnsi"/>
          <w:lang w:val="ka-GE"/>
        </w:rPr>
        <w:t>ინსტიტუციური</w:t>
      </w:r>
      <w:r w:rsidR="004D167C" w:rsidRPr="0014213D">
        <w:rPr>
          <w:rFonts w:cstheme="minorHAnsi"/>
          <w:lang w:val="ka-GE"/>
        </w:rPr>
        <w:t xml:space="preserve"> მოდერნიზაცი</w:t>
      </w:r>
      <w:r w:rsidR="003D7B05" w:rsidRPr="0014213D">
        <w:rPr>
          <w:rFonts w:cstheme="minorHAnsi"/>
          <w:lang w:val="ka-GE"/>
        </w:rPr>
        <w:t>ი</w:t>
      </w:r>
      <w:r w:rsidR="004D167C" w:rsidRPr="0014213D">
        <w:rPr>
          <w:rFonts w:cstheme="minorHAnsi"/>
          <w:lang w:val="ka-GE"/>
        </w:rPr>
        <w:t>ს</w:t>
      </w:r>
      <w:r w:rsidR="003D7B05" w:rsidRPr="0014213D">
        <w:rPr>
          <w:rFonts w:cstheme="minorHAnsi"/>
          <w:lang w:val="ka-GE"/>
        </w:rPr>
        <w:t xml:space="preserve"> პროცესს</w:t>
      </w:r>
      <w:r w:rsidR="004D167C" w:rsidRPr="0014213D">
        <w:rPr>
          <w:rFonts w:cstheme="minorHAnsi"/>
          <w:lang w:val="ka-GE"/>
        </w:rPr>
        <w:t xml:space="preserve">. </w:t>
      </w:r>
    </w:p>
    <w:p w14:paraId="3AA94DDF" w14:textId="77777777" w:rsidR="009E4F26" w:rsidRPr="0014213D" w:rsidRDefault="009E4F26" w:rsidP="008D6B42">
      <w:pPr>
        <w:pStyle w:val="ListParagraph"/>
        <w:ind w:left="0"/>
        <w:jc w:val="both"/>
        <w:rPr>
          <w:rFonts w:cstheme="minorHAnsi"/>
          <w:lang w:val="ka-GE"/>
        </w:rPr>
      </w:pPr>
    </w:p>
    <w:p w14:paraId="588D095C" w14:textId="46695B7A" w:rsidR="009E4F26" w:rsidRPr="0014213D" w:rsidRDefault="004D167C" w:rsidP="008D6B42">
      <w:pPr>
        <w:pStyle w:val="ListParagraph"/>
        <w:ind w:left="0"/>
        <w:jc w:val="both"/>
        <w:rPr>
          <w:rFonts w:cstheme="minorHAnsi"/>
          <w:lang w:val="ka-GE"/>
        </w:rPr>
      </w:pPr>
      <w:r w:rsidRPr="0014213D">
        <w:rPr>
          <w:rFonts w:cstheme="minorHAnsi"/>
          <w:lang w:val="ka-GE"/>
        </w:rPr>
        <w:t xml:space="preserve">კერძოდ, CIF განიხილება, როგორც სპეციალური მექანიზმი, რომლის მიზანიცაა, დაეხმაროს უმაღლეს </w:t>
      </w:r>
      <w:r w:rsidR="00A86084" w:rsidRPr="0014213D">
        <w:rPr>
          <w:rFonts w:cstheme="minorHAnsi"/>
          <w:lang w:val="ka-GE"/>
        </w:rPr>
        <w:t>საგანმანათლებლო</w:t>
      </w:r>
      <w:r w:rsidRPr="0014213D">
        <w:rPr>
          <w:rFonts w:cstheme="minorHAnsi"/>
          <w:lang w:val="ka-GE"/>
        </w:rPr>
        <w:t xml:space="preserve"> დაწესებულებებს, განახორციელონ მათი სტრატეგიული განვითარების გეგმები</w:t>
      </w:r>
      <w:r w:rsidR="005E75EE" w:rsidRPr="0014213D">
        <w:rPr>
          <w:rFonts w:cstheme="minorHAnsi"/>
          <w:lang w:val="ka-GE"/>
        </w:rPr>
        <w:t xml:space="preserve"> </w:t>
      </w:r>
      <w:r w:rsidR="003B0815" w:rsidRPr="0014213D">
        <w:rPr>
          <w:rFonts w:cstheme="minorHAnsi"/>
          <w:lang w:val="ka-GE"/>
        </w:rPr>
        <w:t xml:space="preserve">სახელმწიფოს </w:t>
      </w:r>
      <w:r w:rsidRPr="0014213D">
        <w:rPr>
          <w:rFonts w:cstheme="minorHAnsi"/>
          <w:lang w:val="ka-GE"/>
        </w:rPr>
        <w:t xml:space="preserve">და </w:t>
      </w:r>
      <w:r w:rsidR="003B0815" w:rsidRPr="0014213D">
        <w:rPr>
          <w:rFonts w:cstheme="minorHAnsi"/>
          <w:lang w:val="ka-GE"/>
        </w:rPr>
        <w:t xml:space="preserve">საქართველოს </w:t>
      </w:r>
      <w:r w:rsidRPr="0014213D">
        <w:rPr>
          <w:rFonts w:cstheme="minorHAnsi"/>
          <w:lang w:val="ka-GE"/>
        </w:rPr>
        <w:t xml:space="preserve">განათლებისა და მეცნიერების სამინისტროს </w:t>
      </w:r>
      <w:r w:rsidR="007E75D0" w:rsidRPr="0014213D">
        <w:rPr>
          <w:rFonts w:cstheme="minorHAnsi"/>
          <w:lang w:val="ka-GE"/>
        </w:rPr>
        <w:t>(</w:t>
      </w:r>
      <w:r w:rsidR="005D22A4">
        <w:rPr>
          <w:rFonts w:cstheme="minorHAnsi"/>
          <w:lang w:val="ka-GE"/>
        </w:rPr>
        <w:t xml:space="preserve">შემდგომ - </w:t>
      </w:r>
      <w:r w:rsidR="007E75D0" w:rsidRPr="0014213D">
        <w:rPr>
          <w:rFonts w:cstheme="minorHAnsi"/>
          <w:lang w:val="ka-GE"/>
        </w:rPr>
        <w:t xml:space="preserve">სამინისტრო) </w:t>
      </w:r>
      <w:r w:rsidRPr="0014213D">
        <w:rPr>
          <w:rFonts w:cstheme="minorHAnsi"/>
          <w:lang w:val="ka-GE"/>
        </w:rPr>
        <w:t xml:space="preserve">სტრატეგიული მიმართულებებისა და პრიორიტეტების შესაბამისად. </w:t>
      </w:r>
    </w:p>
    <w:p w14:paraId="0F662452" w14:textId="237F8F33" w:rsidR="00426F6F" w:rsidRPr="0014213D" w:rsidRDefault="006E623D" w:rsidP="0079675E">
      <w:pPr>
        <w:jc w:val="both"/>
        <w:rPr>
          <w:rStyle w:val="CommentReference"/>
          <w:rFonts w:cstheme="minorHAnsi"/>
          <w:sz w:val="22"/>
          <w:szCs w:val="22"/>
          <w:lang w:val="ka-GE"/>
        </w:rPr>
      </w:pPr>
      <w:r w:rsidRPr="00BF3559">
        <w:rPr>
          <w:lang w:val="ka-GE"/>
        </w:rPr>
        <w:t>პროექტი უზრუნველყოფს იმ უმაღლესი საგანმანათლებლო დაწესებულებების</w:t>
      </w:r>
      <w:r w:rsidR="00351467">
        <w:t xml:space="preserve"> (</w:t>
      </w:r>
      <w:r w:rsidR="00351467">
        <w:rPr>
          <w:lang w:val="ka-GE"/>
        </w:rPr>
        <w:t>სახელმწიფოს მიერ დაფუძნებული უმაღლესი საგანმანათლებლო დაწესებულებები, ასევე კონსორციუმის წევრი უმაღლესი საგანმანათლებლო დაწესებულებები)</w:t>
      </w:r>
      <w:r w:rsidRPr="00BF3559">
        <w:rPr>
          <w:lang w:val="ka-GE"/>
        </w:rPr>
        <w:t xml:space="preserve"> მხარდაჭერას, რომლებსაც აქვთ ამბიცია და მისწრაფება, განახორციელონ ცვლილებები, რომლებიც სასარგებლო იქნება მათი სტუდენტების, აკადემიური და ადმინისტრაციული პერსონალის, მკვლევარების, მომავალი დამსაქმებლებისა და დაინტერესებული მხარეებისთვის. ყოველივე აღნიშნული უმაღლეს საგანმანათლებლო დაწესებულებებს მისცემს მოდერნიზაციის საშუალებას, რათა</w:t>
      </w:r>
      <w:r w:rsidR="00351467">
        <w:rPr>
          <w:lang w:val="ka-GE"/>
        </w:rPr>
        <w:t>:</w:t>
      </w:r>
      <w:r w:rsidRPr="00BF3559">
        <w:rPr>
          <w:lang w:val="ka-GE"/>
        </w:rPr>
        <w:t xml:space="preserve"> </w:t>
      </w:r>
      <w:r>
        <w:rPr>
          <w:lang w:val="ka-GE"/>
        </w:rPr>
        <w:t xml:space="preserve">მათი საგანმანათლებლო პროგრამები </w:t>
      </w:r>
      <w:r w:rsidRPr="00BF3559">
        <w:rPr>
          <w:lang w:val="ka-GE"/>
        </w:rPr>
        <w:t>დაუახლოვდე</w:t>
      </w:r>
      <w:r>
        <w:rPr>
          <w:lang w:val="ka-GE"/>
        </w:rPr>
        <w:t>ს</w:t>
      </w:r>
      <w:r w:rsidRPr="00BF3559">
        <w:rPr>
          <w:lang w:val="ka-GE"/>
        </w:rPr>
        <w:t xml:space="preserve"> საერთაშორისო სტანდარტებს</w:t>
      </w:r>
      <w:r>
        <w:rPr>
          <w:lang w:val="ka-GE"/>
        </w:rPr>
        <w:t>ა და შრომის ბაზრის მოთხოვნებს</w:t>
      </w:r>
      <w:r w:rsidR="00351467">
        <w:rPr>
          <w:lang w:val="ka-GE"/>
        </w:rPr>
        <w:t>;</w:t>
      </w:r>
      <w:r w:rsidRPr="00BF3559">
        <w:rPr>
          <w:lang w:val="ka-GE"/>
        </w:rPr>
        <w:t xml:space="preserve"> ერთობლივად გააუმჯობესონ საგანმანათლებლო პროგრამები და სწავლების და შეფასების მეთოდები</w:t>
      </w:r>
      <w:r w:rsidR="00351467">
        <w:rPr>
          <w:lang w:val="ka-GE"/>
        </w:rPr>
        <w:t>;</w:t>
      </w:r>
      <w:r w:rsidRPr="00BF3559">
        <w:rPr>
          <w:lang w:val="ka-GE"/>
        </w:rPr>
        <w:t xml:space="preserve"> მხარი დაუჭირონ აკადემიური პერსონალის პროფესიულ განვითარებას</w:t>
      </w:r>
      <w:r w:rsidR="00351467">
        <w:rPr>
          <w:lang w:val="ka-GE"/>
        </w:rPr>
        <w:t>;</w:t>
      </w:r>
      <w:r w:rsidRPr="00BF3559">
        <w:rPr>
          <w:lang w:val="ka-GE"/>
        </w:rPr>
        <w:t xml:space="preserve"> შექმნან მყარი კავშირები სხვა უმაღლეს საგანმანათლებლო დაწესებულებებთან, როგორც საქართველოში, ისე - მის ფარგლებს გარეთ; დანერგონ ინოვაციური პრაქტიკა სასწავლო და კვლევით გარემოში, ადგილობრივ კულტურასა და გარემოსთან შესაბამისობაში</w:t>
      </w:r>
      <w:r>
        <w:rPr>
          <w:lang w:val="ka-GE"/>
        </w:rPr>
        <w:t xml:space="preserve">, </w:t>
      </w:r>
      <w:r w:rsidRPr="00BF3559">
        <w:rPr>
          <w:lang w:val="ka-GE"/>
        </w:rPr>
        <w:t xml:space="preserve">და </w:t>
      </w:r>
      <w:r>
        <w:rPr>
          <w:lang w:val="ka-GE"/>
        </w:rPr>
        <w:t xml:space="preserve">კონკურენტუნარიანი გახადონ </w:t>
      </w:r>
      <w:r w:rsidRPr="00BF3559">
        <w:rPr>
          <w:lang w:val="ka-GE"/>
        </w:rPr>
        <w:t>საერთაშორისო კვლევით</w:t>
      </w:r>
      <w:r>
        <w:rPr>
          <w:lang w:val="ka-GE"/>
        </w:rPr>
        <w:t>ი</w:t>
      </w:r>
      <w:r w:rsidRPr="00BF3559">
        <w:rPr>
          <w:lang w:val="ka-GE"/>
        </w:rPr>
        <w:t xml:space="preserve"> საქმიანობა. CIF-ის შედეგები </w:t>
      </w:r>
      <w:r w:rsidR="00370EAD">
        <w:rPr>
          <w:lang w:val="ka-GE"/>
        </w:rPr>
        <w:t>პოზიტიურად აისახება</w:t>
      </w:r>
      <w:r w:rsidRPr="00BF3559">
        <w:rPr>
          <w:lang w:val="ka-GE"/>
        </w:rPr>
        <w:t xml:space="preserve"> როგორც </w:t>
      </w:r>
      <w:r w:rsidR="0083327D">
        <w:rPr>
          <w:lang w:val="ka-GE"/>
        </w:rPr>
        <w:t xml:space="preserve">სსიპ - </w:t>
      </w:r>
      <w:r w:rsidRPr="00BF3559">
        <w:rPr>
          <w:lang w:val="ka-GE"/>
        </w:rPr>
        <w:t>განათლების ხარისხის განვითარების ეროვნული ცენტრის</w:t>
      </w:r>
      <w:r w:rsidR="0083327D">
        <w:rPr>
          <w:lang w:val="ka-GE"/>
        </w:rPr>
        <w:t xml:space="preserve"> (შემდგომ - ცენტრი)</w:t>
      </w:r>
      <w:r w:rsidRPr="00BF3559">
        <w:rPr>
          <w:lang w:val="ka-GE"/>
        </w:rPr>
        <w:t xml:space="preserve"> მიერ</w:t>
      </w:r>
      <w:r w:rsidR="00370EAD">
        <w:rPr>
          <w:lang w:val="ka-GE"/>
        </w:rPr>
        <w:t xml:space="preserve"> მომზადებულ</w:t>
      </w:r>
      <w:r w:rsidRPr="00BF3559">
        <w:rPr>
          <w:lang w:val="ka-GE"/>
        </w:rPr>
        <w:t xml:space="preserve"> ავტორიზაციისა და აკრედიტაციის სამომავლო ანგარიშებში, ასევე საქართველოს და ინდივიდუალური უმაღლესი საგანმანათლებლო დაწესებულების საერთაშორისო სასწავლო და სამეცნიერი რეიტინგებსა და დასაქმების სტატისტიკაში.</w:t>
      </w:r>
      <w:r>
        <w:rPr>
          <w:lang w:val="ka-GE"/>
        </w:rPr>
        <w:t xml:space="preserve"> </w:t>
      </w:r>
      <w:r w:rsidR="00C32E4C" w:rsidRPr="0014213D">
        <w:rPr>
          <w:rStyle w:val="CommentReference"/>
          <w:rFonts w:cstheme="minorHAnsi"/>
          <w:sz w:val="22"/>
          <w:szCs w:val="22"/>
          <w:lang w:val="ka-GE"/>
        </w:rPr>
        <w:t>გრძელვადიან (10 წლიან) პერსპექტივაში, CIF შედეგებ</w:t>
      </w:r>
      <w:r w:rsidR="0074428B" w:rsidRPr="0014213D">
        <w:rPr>
          <w:rStyle w:val="CommentReference"/>
          <w:rFonts w:cstheme="minorHAnsi"/>
          <w:sz w:val="22"/>
          <w:szCs w:val="22"/>
          <w:lang w:val="ka-GE"/>
        </w:rPr>
        <w:t>მა უნდა გააუმჯობესოს</w:t>
      </w:r>
      <w:r w:rsidR="00C32E4C" w:rsidRPr="0014213D">
        <w:rPr>
          <w:rStyle w:val="CommentReference"/>
          <w:rFonts w:cstheme="minorHAnsi"/>
          <w:sz w:val="22"/>
          <w:szCs w:val="22"/>
          <w:lang w:val="ka-GE"/>
        </w:rPr>
        <w:t xml:space="preserve"> ინოვაციებთან დაკავშირებულ</w:t>
      </w:r>
      <w:r w:rsidR="007937DA" w:rsidRPr="0014213D">
        <w:rPr>
          <w:rStyle w:val="CommentReference"/>
          <w:rFonts w:cstheme="minorHAnsi"/>
          <w:sz w:val="22"/>
          <w:szCs w:val="22"/>
          <w:lang w:val="ka-GE"/>
        </w:rPr>
        <w:t>ი</w:t>
      </w:r>
      <w:r w:rsidR="00C32E4C" w:rsidRPr="0014213D">
        <w:rPr>
          <w:rStyle w:val="CommentReference"/>
          <w:rFonts w:cstheme="minorHAnsi"/>
          <w:sz w:val="22"/>
          <w:szCs w:val="22"/>
          <w:lang w:val="ka-GE"/>
        </w:rPr>
        <w:t xml:space="preserve"> გაზომვად</w:t>
      </w:r>
      <w:r w:rsidR="0074428B" w:rsidRPr="0014213D">
        <w:rPr>
          <w:rStyle w:val="CommentReference"/>
          <w:rFonts w:cstheme="minorHAnsi"/>
          <w:sz w:val="22"/>
          <w:szCs w:val="22"/>
          <w:lang w:val="ka-GE"/>
        </w:rPr>
        <w:t>ი</w:t>
      </w:r>
      <w:r w:rsidR="00C32E4C" w:rsidRPr="0014213D">
        <w:rPr>
          <w:rStyle w:val="CommentReference"/>
          <w:rFonts w:cstheme="minorHAnsi"/>
          <w:sz w:val="22"/>
          <w:szCs w:val="22"/>
          <w:lang w:val="ka-GE"/>
        </w:rPr>
        <w:t xml:space="preserve"> სტატისტიკა, </w:t>
      </w:r>
      <w:r w:rsidR="00B34A38">
        <w:rPr>
          <w:rStyle w:val="CommentReference"/>
          <w:rFonts w:cstheme="minorHAnsi"/>
          <w:sz w:val="22"/>
          <w:szCs w:val="22"/>
          <w:lang w:val="ka-GE"/>
        </w:rPr>
        <w:t xml:space="preserve">სსიპ </w:t>
      </w:r>
      <w:r w:rsidR="00515E1A" w:rsidRPr="0014213D">
        <w:rPr>
          <w:rStyle w:val="CommentReference"/>
          <w:rFonts w:cstheme="minorHAnsi"/>
          <w:sz w:val="22"/>
          <w:szCs w:val="22"/>
          <w:lang w:val="ka-GE"/>
        </w:rPr>
        <w:t xml:space="preserve">საქართველოს </w:t>
      </w:r>
      <w:r w:rsidR="00C32E4C" w:rsidRPr="0014213D">
        <w:rPr>
          <w:rStyle w:val="CommentReference"/>
          <w:rFonts w:cstheme="minorHAnsi"/>
          <w:sz w:val="22"/>
          <w:szCs w:val="22"/>
          <w:lang w:val="ka-GE"/>
        </w:rPr>
        <w:t>ინოვაციებისა და ტექნოლოგიების სააგენტოსა და</w:t>
      </w:r>
      <w:r w:rsidR="00E06FF9" w:rsidRPr="0014213D">
        <w:rPr>
          <w:rStyle w:val="CommentReference"/>
          <w:rFonts w:cstheme="minorHAnsi"/>
          <w:sz w:val="22"/>
          <w:szCs w:val="22"/>
          <w:lang w:val="ka-GE"/>
        </w:rPr>
        <w:t xml:space="preserve"> </w:t>
      </w:r>
      <w:r w:rsidR="0083327D">
        <w:rPr>
          <w:rStyle w:val="CommentReference"/>
          <w:rFonts w:cstheme="minorHAnsi"/>
          <w:sz w:val="22"/>
          <w:szCs w:val="22"/>
          <w:lang w:val="ka-GE"/>
        </w:rPr>
        <w:t xml:space="preserve">სსიპ - </w:t>
      </w:r>
      <w:r w:rsidR="00E06FF9" w:rsidRPr="0014213D">
        <w:rPr>
          <w:rStyle w:val="CommentReference"/>
          <w:rFonts w:cstheme="minorHAnsi"/>
          <w:sz w:val="22"/>
          <w:szCs w:val="22"/>
          <w:lang w:val="ka-GE"/>
        </w:rPr>
        <w:t>შოთა რუსთაველის საქართველოს</w:t>
      </w:r>
      <w:r w:rsidR="00C32E4C" w:rsidRPr="0014213D">
        <w:rPr>
          <w:rStyle w:val="CommentReference"/>
          <w:rFonts w:cstheme="minorHAnsi"/>
          <w:sz w:val="22"/>
          <w:szCs w:val="22"/>
          <w:lang w:val="ka-GE"/>
        </w:rPr>
        <w:t xml:space="preserve"> ეროვნული სამეცნიერო ფონდის მიერ გაცემულ საგრანტო პროექტებთან ერთად.</w:t>
      </w:r>
    </w:p>
    <w:p w14:paraId="158BBBAB" w14:textId="20E41D53" w:rsidR="00BF5D48" w:rsidRDefault="00426F6F" w:rsidP="008D6B42">
      <w:pPr>
        <w:pStyle w:val="ListParagraph"/>
        <w:ind w:left="0"/>
        <w:jc w:val="both"/>
        <w:rPr>
          <w:rFonts w:cstheme="minorHAnsi"/>
          <w:lang w:val="ka-GE"/>
        </w:rPr>
      </w:pPr>
      <w:r w:rsidRPr="0014213D">
        <w:rPr>
          <w:rFonts w:cstheme="minorHAnsi"/>
          <w:lang w:val="ka-GE"/>
        </w:rPr>
        <w:t>CIF დაფინანსებ</w:t>
      </w:r>
      <w:r w:rsidR="006E794F" w:rsidRPr="0014213D">
        <w:rPr>
          <w:rFonts w:cstheme="minorHAnsi"/>
          <w:lang w:val="ka-GE"/>
        </w:rPr>
        <w:t>ა ხელმისაწვდომია</w:t>
      </w:r>
      <w:r w:rsidR="00533544" w:rsidRPr="0014213D">
        <w:rPr>
          <w:rFonts w:cstheme="minorHAnsi"/>
          <w:lang w:val="ka-GE"/>
        </w:rPr>
        <w:t xml:space="preserve"> უნივერსიტეტებ</w:t>
      </w:r>
      <w:r w:rsidR="006E794F" w:rsidRPr="0014213D">
        <w:rPr>
          <w:rFonts w:cstheme="minorHAnsi"/>
          <w:lang w:val="ka-GE"/>
        </w:rPr>
        <w:t>ისათვის</w:t>
      </w:r>
      <w:r w:rsidR="00533544" w:rsidRPr="0014213D">
        <w:rPr>
          <w:rFonts w:cstheme="minorHAnsi"/>
          <w:lang w:val="ka-GE"/>
        </w:rPr>
        <w:t>, რ</w:t>
      </w:r>
      <w:r w:rsidR="004F0255" w:rsidRPr="0014213D">
        <w:rPr>
          <w:rFonts w:cstheme="minorHAnsi"/>
          <w:lang w:val="ka-GE"/>
        </w:rPr>
        <w:t>ომელთა მიზანიც იქნება,</w:t>
      </w:r>
      <w:r w:rsidR="00533544" w:rsidRPr="0014213D">
        <w:rPr>
          <w:rFonts w:cstheme="minorHAnsi"/>
          <w:lang w:val="ka-GE"/>
        </w:rPr>
        <w:t xml:space="preserve"> შეიქმნას ახალი ინიციატივები და ინოვაციური </w:t>
      </w:r>
      <w:r w:rsidR="003903FB" w:rsidRPr="0014213D">
        <w:rPr>
          <w:rFonts w:cstheme="minorHAnsi"/>
          <w:lang w:val="ka-GE"/>
        </w:rPr>
        <w:t>მიდგომები</w:t>
      </w:r>
      <w:r w:rsidR="00533544" w:rsidRPr="0014213D">
        <w:rPr>
          <w:rFonts w:cstheme="minorHAnsi"/>
          <w:lang w:val="ka-GE"/>
        </w:rPr>
        <w:t xml:space="preserve">, რომლებიც </w:t>
      </w:r>
      <w:r w:rsidR="00351467">
        <w:rPr>
          <w:rFonts w:cstheme="minorHAnsi"/>
          <w:lang w:val="ka-GE"/>
        </w:rPr>
        <w:t>სწავლა-</w:t>
      </w:r>
      <w:r w:rsidR="00441372" w:rsidRPr="0014213D">
        <w:rPr>
          <w:rFonts w:cstheme="minorHAnsi"/>
          <w:lang w:val="ka-GE"/>
        </w:rPr>
        <w:t>სწავლების</w:t>
      </w:r>
      <w:r w:rsidR="00265436" w:rsidRPr="0014213D">
        <w:rPr>
          <w:rFonts w:cstheme="minorHAnsi"/>
          <w:lang w:val="ka-GE"/>
        </w:rPr>
        <w:t xml:space="preserve"> პროცესში</w:t>
      </w:r>
      <w:r w:rsidR="00351467">
        <w:rPr>
          <w:rFonts w:cstheme="minorHAnsi"/>
          <w:lang w:val="ka-GE"/>
        </w:rPr>
        <w:t xml:space="preserve"> არსებულ გამოწვევებს ეხმიანება, ითვალისწინებს სწავლა-სწავლების პროცესში</w:t>
      </w:r>
      <w:r w:rsidR="0011490D" w:rsidRPr="0014213D">
        <w:rPr>
          <w:rFonts w:cstheme="minorHAnsi"/>
          <w:lang w:val="ka-GE"/>
        </w:rPr>
        <w:t xml:space="preserve"> ტექნოლოგიებისა და თანამედროვე პედაგოგიკის მეთოდების გამოყენებით </w:t>
      </w:r>
      <w:r w:rsidR="00BF20F6" w:rsidRPr="0014213D">
        <w:rPr>
          <w:rFonts w:cstheme="minorHAnsi"/>
          <w:lang w:val="ka-GE"/>
        </w:rPr>
        <w:t>კვლევის ინტეგრირებას</w:t>
      </w:r>
      <w:r w:rsidR="00351467">
        <w:rPr>
          <w:rFonts w:cstheme="minorHAnsi"/>
          <w:lang w:val="ka-GE"/>
        </w:rPr>
        <w:t xml:space="preserve">ა და </w:t>
      </w:r>
      <w:r w:rsidR="0011490D" w:rsidRPr="0014213D">
        <w:rPr>
          <w:rFonts w:cstheme="minorHAnsi"/>
          <w:lang w:val="ka-GE"/>
        </w:rPr>
        <w:t>უნივერსიტეტის მართვის სისტემის განვითარების მხარდაჭერას.</w:t>
      </w:r>
      <w:r w:rsidR="00533544" w:rsidRPr="0014213D">
        <w:rPr>
          <w:rFonts w:cstheme="minorHAnsi"/>
          <w:lang w:val="ka-GE"/>
        </w:rPr>
        <w:t xml:space="preserve"> </w:t>
      </w:r>
    </w:p>
    <w:p w14:paraId="40C16467" w14:textId="5635AD4A" w:rsidR="00351467" w:rsidRDefault="00351467" w:rsidP="008D6B42">
      <w:pPr>
        <w:pStyle w:val="ListParagraph"/>
        <w:ind w:left="0"/>
        <w:jc w:val="both"/>
        <w:rPr>
          <w:rFonts w:cstheme="minorHAnsi"/>
          <w:lang w:val="ka-GE"/>
        </w:rPr>
      </w:pPr>
    </w:p>
    <w:p w14:paraId="6445E2F9" w14:textId="32B997E0" w:rsidR="00351467" w:rsidRDefault="00351467" w:rsidP="008D6B42">
      <w:pPr>
        <w:pStyle w:val="ListParagraph"/>
        <w:ind w:left="0"/>
        <w:jc w:val="both"/>
        <w:rPr>
          <w:rFonts w:cstheme="minorHAnsi"/>
          <w:lang w:val="ka-GE"/>
        </w:rPr>
      </w:pPr>
      <w:r>
        <w:rPr>
          <w:rFonts w:cstheme="minorHAnsi"/>
          <w:lang w:val="ka-GE"/>
        </w:rPr>
        <w:t xml:space="preserve">კერძოდ, </w:t>
      </w:r>
      <w:r w:rsidR="007412F9">
        <w:rPr>
          <w:rFonts w:cstheme="minorHAnsi"/>
          <w:lang w:val="ka-GE"/>
        </w:rPr>
        <w:t>დაფინანსების ფანჯრები (საგრანტო კონკურსი) გაიხსნება:</w:t>
      </w:r>
    </w:p>
    <w:p w14:paraId="150446D1" w14:textId="66C71DD0" w:rsidR="007412F9" w:rsidRDefault="007412F9" w:rsidP="008D6B42">
      <w:pPr>
        <w:pStyle w:val="ListParagraph"/>
        <w:ind w:left="0"/>
        <w:jc w:val="both"/>
        <w:rPr>
          <w:rFonts w:cstheme="minorHAnsi"/>
          <w:lang w:val="ka-GE"/>
        </w:rPr>
      </w:pPr>
      <w:r>
        <w:rPr>
          <w:rFonts w:cstheme="minorHAnsi"/>
          <w:lang w:val="ka-GE"/>
        </w:rPr>
        <w:t xml:space="preserve">(ა) </w:t>
      </w:r>
      <w:r w:rsidRPr="00D067F5">
        <w:rPr>
          <w:rFonts w:cstheme="minorHAnsi"/>
          <w:lang w:val="ka-GE"/>
        </w:rPr>
        <w:t>სახელმწიფოს მიერ დაფუძნებულ</w:t>
      </w:r>
      <w:r>
        <w:rPr>
          <w:rFonts w:cstheme="minorHAnsi"/>
          <w:lang w:val="ka-GE"/>
        </w:rPr>
        <w:t>ი</w:t>
      </w:r>
      <w:r w:rsidRPr="00D067F5">
        <w:rPr>
          <w:rFonts w:cstheme="minorHAnsi"/>
          <w:lang w:val="ka-GE"/>
        </w:rPr>
        <w:t xml:space="preserve"> უმაღლეს</w:t>
      </w:r>
      <w:r>
        <w:rPr>
          <w:rFonts w:cstheme="minorHAnsi"/>
          <w:lang w:val="ka-GE"/>
        </w:rPr>
        <w:t>ი</w:t>
      </w:r>
      <w:r w:rsidRPr="00D067F5">
        <w:rPr>
          <w:rFonts w:cstheme="minorHAnsi"/>
          <w:lang w:val="ka-GE"/>
        </w:rPr>
        <w:t xml:space="preserve"> საგანმანათლებლო დაწესებულებ</w:t>
      </w:r>
      <w:r>
        <w:rPr>
          <w:rFonts w:cstheme="minorHAnsi"/>
          <w:lang w:val="ka-GE"/>
        </w:rPr>
        <w:t>ისათვის, რომელიც მის სტრატეგიული განვითარების გეგმაზე დაყრდნობით</w:t>
      </w:r>
      <w:r w:rsidRPr="0014213D">
        <w:rPr>
          <w:rFonts w:cstheme="minorHAnsi"/>
          <w:lang w:val="ka-GE"/>
        </w:rPr>
        <w:t xml:space="preserve"> </w:t>
      </w:r>
      <w:r>
        <w:rPr>
          <w:rFonts w:cstheme="minorHAnsi"/>
          <w:lang w:val="ka-GE"/>
        </w:rPr>
        <w:t>განსაზღვრავს</w:t>
      </w:r>
      <w:r w:rsidRPr="0014213D">
        <w:rPr>
          <w:rFonts w:cstheme="minorHAnsi"/>
          <w:lang w:val="ka-GE"/>
        </w:rPr>
        <w:t xml:space="preserve"> კონკრეტულ მიმართულებებ</w:t>
      </w:r>
      <w:r>
        <w:rPr>
          <w:rFonts w:cstheme="minorHAnsi"/>
          <w:lang w:val="ka-GE"/>
        </w:rPr>
        <w:t>ს შემდგომი</w:t>
      </w:r>
      <w:r w:rsidRPr="0014213D">
        <w:rPr>
          <w:rFonts w:cstheme="minorHAnsi"/>
          <w:lang w:val="ka-GE"/>
        </w:rPr>
        <w:t xml:space="preserve"> განვითარებისა და ინოვაციების კუთხით</w:t>
      </w:r>
      <w:r w:rsidR="00600975">
        <w:rPr>
          <w:rFonts w:cstheme="minorHAnsi"/>
          <w:lang w:val="ka-GE"/>
        </w:rPr>
        <w:t>.</w:t>
      </w:r>
      <w:r>
        <w:rPr>
          <w:rFonts w:cstheme="minorHAnsi"/>
          <w:lang w:val="ka-GE"/>
        </w:rPr>
        <w:t xml:space="preserve"> ამ შემთხვევაში, ს</w:t>
      </w:r>
      <w:r w:rsidRPr="00D067F5">
        <w:rPr>
          <w:rFonts w:cstheme="minorHAnsi"/>
          <w:lang w:val="ka-GE"/>
        </w:rPr>
        <w:t>ახელმწიფოს მიერ დაფუძნებულ</w:t>
      </w:r>
      <w:r>
        <w:rPr>
          <w:rFonts w:cstheme="minorHAnsi"/>
          <w:lang w:val="ka-GE"/>
        </w:rPr>
        <w:t>ი კონკრეტული</w:t>
      </w:r>
      <w:r w:rsidRPr="00D067F5">
        <w:rPr>
          <w:rFonts w:cstheme="minorHAnsi"/>
          <w:lang w:val="ka-GE"/>
        </w:rPr>
        <w:t xml:space="preserve"> უმაღლეს</w:t>
      </w:r>
      <w:r>
        <w:rPr>
          <w:rFonts w:cstheme="minorHAnsi"/>
          <w:lang w:val="ka-GE"/>
        </w:rPr>
        <w:t>ი</w:t>
      </w:r>
      <w:r w:rsidRPr="00D067F5">
        <w:rPr>
          <w:rFonts w:cstheme="minorHAnsi"/>
          <w:lang w:val="ka-GE"/>
        </w:rPr>
        <w:t xml:space="preserve"> საგანმანათლებლო დაწესებულებ</w:t>
      </w:r>
      <w:r>
        <w:rPr>
          <w:rFonts w:cstheme="minorHAnsi"/>
          <w:lang w:val="ka-GE"/>
        </w:rPr>
        <w:t>ა პროექტის მთავარი ბენეფიციარი</w:t>
      </w:r>
      <w:r w:rsidR="00600975">
        <w:rPr>
          <w:rFonts w:cstheme="minorHAnsi"/>
          <w:lang w:val="ka-GE"/>
        </w:rPr>
        <w:t xml:space="preserve"> იქნება</w:t>
      </w:r>
      <w:r>
        <w:rPr>
          <w:rFonts w:cstheme="minorHAnsi"/>
          <w:lang w:val="ka-GE"/>
        </w:rPr>
        <w:t>;</w:t>
      </w:r>
    </w:p>
    <w:p w14:paraId="532AB62B" w14:textId="4946579C" w:rsidR="007412F9" w:rsidRDefault="007412F9" w:rsidP="008D6B42">
      <w:pPr>
        <w:pStyle w:val="ListParagraph"/>
        <w:ind w:left="0"/>
        <w:jc w:val="both"/>
        <w:rPr>
          <w:rFonts w:cstheme="minorHAnsi"/>
          <w:lang w:val="ka-GE"/>
        </w:rPr>
      </w:pPr>
      <w:r>
        <w:rPr>
          <w:rFonts w:cstheme="minorHAnsi"/>
          <w:lang w:val="ka-GE"/>
        </w:rPr>
        <w:lastRenderedPageBreak/>
        <w:t xml:space="preserve">(ბ) </w:t>
      </w:r>
      <w:r w:rsidRPr="00D067F5">
        <w:rPr>
          <w:rFonts w:cstheme="minorHAnsi"/>
          <w:lang w:val="ka-GE"/>
        </w:rPr>
        <w:t>სახელმწიფოს მიერ დაფუძნებულ</w:t>
      </w:r>
      <w:r>
        <w:rPr>
          <w:rFonts w:cstheme="minorHAnsi"/>
          <w:lang w:val="ka-GE"/>
        </w:rPr>
        <w:t>ი</w:t>
      </w:r>
      <w:r w:rsidRPr="00D067F5">
        <w:rPr>
          <w:rFonts w:cstheme="minorHAnsi"/>
          <w:lang w:val="ka-GE"/>
        </w:rPr>
        <w:t xml:space="preserve"> უმაღლეს</w:t>
      </w:r>
      <w:r>
        <w:rPr>
          <w:rFonts w:cstheme="minorHAnsi"/>
          <w:lang w:val="ka-GE"/>
        </w:rPr>
        <w:t>ი</w:t>
      </w:r>
      <w:r w:rsidRPr="00D067F5">
        <w:rPr>
          <w:rFonts w:cstheme="minorHAnsi"/>
          <w:lang w:val="ka-GE"/>
        </w:rPr>
        <w:t xml:space="preserve"> საგანმანათლებლო დაწესებულებ</w:t>
      </w:r>
      <w:r>
        <w:rPr>
          <w:rFonts w:cstheme="minorHAnsi"/>
          <w:lang w:val="ka-GE"/>
        </w:rPr>
        <w:t xml:space="preserve">ის ხელმძღვანელობით შექმნილი კონსორციუმისათვის. კონსორციუმის მიერ საგრანტო განაცხადის წარმოსადგენად, კონსორციუმი უნდა შედგებოდეს </w:t>
      </w:r>
      <w:r w:rsidR="00600975">
        <w:rPr>
          <w:rFonts w:cstheme="minorHAnsi"/>
          <w:lang w:val="ka-GE"/>
        </w:rPr>
        <w:t xml:space="preserve">ორი ან მეტი უმაღლესი საგანმანათლებლო დაწესებულებისაგან (აქედან მინიმუმ ერთი უნდა იყოს </w:t>
      </w:r>
      <w:r w:rsidR="00600975" w:rsidRPr="00D067F5">
        <w:rPr>
          <w:rFonts w:cstheme="minorHAnsi"/>
          <w:lang w:val="ka-GE"/>
        </w:rPr>
        <w:t>სახელმწიფოს მიერ დაფუძნებულ</w:t>
      </w:r>
      <w:r w:rsidR="00600975">
        <w:rPr>
          <w:rFonts w:cstheme="minorHAnsi"/>
          <w:lang w:val="ka-GE"/>
        </w:rPr>
        <w:t>ი</w:t>
      </w:r>
      <w:r w:rsidR="00600975" w:rsidRPr="00D067F5">
        <w:rPr>
          <w:rFonts w:cstheme="minorHAnsi"/>
          <w:lang w:val="ka-GE"/>
        </w:rPr>
        <w:t xml:space="preserve"> უმაღლეს</w:t>
      </w:r>
      <w:r w:rsidR="00600975">
        <w:rPr>
          <w:rFonts w:cstheme="minorHAnsi"/>
          <w:lang w:val="ka-GE"/>
        </w:rPr>
        <w:t>ი</w:t>
      </w:r>
      <w:r w:rsidR="00600975" w:rsidRPr="00D067F5">
        <w:rPr>
          <w:rFonts w:cstheme="minorHAnsi"/>
          <w:lang w:val="ka-GE"/>
        </w:rPr>
        <w:t xml:space="preserve"> საგანმანათლებლო დაწესებულებ</w:t>
      </w:r>
      <w:r w:rsidR="00600975">
        <w:rPr>
          <w:rFonts w:cstheme="minorHAnsi"/>
          <w:lang w:val="ka-GE"/>
        </w:rPr>
        <w:t>ა), რომლებიც პროექტის მთავარი ბენეფიციარები იქნებიან.</w:t>
      </w:r>
    </w:p>
    <w:p w14:paraId="163B87E6" w14:textId="77777777" w:rsidR="007412F9" w:rsidRPr="007412F9" w:rsidRDefault="007412F9" w:rsidP="008D6B42">
      <w:pPr>
        <w:pStyle w:val="ListParagraph"/>
        <w:ind w:left="0"/>
        <w:jc w:val="both"/>
        <w:rPr>
          <w:rFonts w:cstheme="minorHAnsi"/>
          <w:lang w:val="ka-GE"/>
        </w:rPr>
      </w:pPr>
    </w:p>
    <w:p w14:paraId="5CD73A3C" w14:textId="1C463F3F" w:rsidR="00351467" w:rsidRDefault="00600975" w:rsidP="008D6B42">
      <w:pPr>
        <w:pStyle w:val="ListParagraph"/>
        <w:ind w:left="0"/>
        <w:jc w:val="both"/>
        <w:rPr>
          <w:rFonts w:cstheme="minorHAnsi"/>
          <w:lang w:val="ka-GE"/>
        </w:rPr>
      </w:pPr>
      <w:r w:rsidRPr="006A0A76">
        <w:rPr>
          <w:rFonts w:cstheme="minorHAnsi"/>
          <w:highlight w:val="yellow"/>
          <w:lang w:val="ka-GE"/>
        </w:rPr>
        <w:t xml:space="preserve">ზემოაღნიშნულ ორივე შემთხვევაში, </w:t>
      </w:r>
      <w:r w:rsidRPr="006A0A76">
        <w:rPr>
          <w:rFonts w:cstheme="minorHAnsi"/>
          <w:highlight w:val="yellow"/>
        </w:rPr>
        <w:t>CIF</w:t>
      </w:r>
      <w:r w:rsidRPr="006A0A76">
        <w:rPr>
          <w:rFonts w:cstheme="minorHAnsi"/>
          <w:highlight w:val="yellow"/>
          <w:lang w:val="ka-GE"/>
        </w:rPr>
        <w:t>-ის ფარგლებში წარმოდგენილი საგრანტო განცხადებები უნდა ითვალისწინებდეს პარტნიორობის</w:t>
      </w:r>
      <w:r w:rsidRPr="006A0A76">
        <w:rPr>
          <w:rFonts w:cstheme="minorHAnsi"/>
          <w:highlight w:val="yellow"/>
        </w:rPr>
        <w:t xml:space="preserve"> (</w:t>
      </w:r>
      <w:r w:rsidRPr="006A0A76">
        <w:rPr>
          <w:rFonts w:cstheme="minorHAnsi"/>
          <w:highlight w:val="yellow"/>
          <w:lang w:val="ka-GE"/>
        </w:rPr>
        <w:t>თანამშრომლობის</w:t>
      </w:r>
      <w:r w:rsidRPr="006A0A76">
        <w:rPr>
          <w:rFonts w:cstheme="minorHAnsi"/>
          <w:highlight w:val="yellow"/>
        </w:rPr>
        <w:t>)</w:t>
      </w:r>
      <w:r w:rsidRPr="006A0A76">
        <w:rPr>
          <w:rFonts w:cstheme="minorHAnsi"/>
          <w:highlight w:val="yellow"/>
          <w:lang w:val="ka-GE"/>
        </w:rPr>
        <w:t xml:space="preserve"> დემონსტრირებას.</w:t>
      </w:r>
    </w:p>
    <w:p w14:paraId="324082C7" w14:textId="41D02D62" w:rsidR="00600975" w:rsidRPr="00600975" w:rsidRDefault="00600975" w:rsidP="00600975">
      <w:pPr>
        <w:jc w:val="both"/>
        <w:rPr>
          <w:rFonts w:cstheme="minorHAnsi"/>
          <w:lang w:val="ka-GE"/>
        </w:rPr>
      </w:pPr>
      <w:r w:rsidRPr="006A0A76">
        <w:rPr>
          <w:rFonts w:cstheme="minorHAnsi"/>
          <w:highlight w:val="yellow"/>
          <w:lang w:val="ka-GE"/>
        </w:rPr>
        <w:t xml:space="preserve">პარტნიორად შეიძლება განხილულ იყვნენ ადგილობრივი და/ან საერთაშორისო კერძო სექტორის წარმომადგენლები, ადგილობრივი და/ან საერთაშორისო საგანმანათლებლო ან კვლევითი ორგანიზაციები, ასევე არასამთავრობო ორგანიზაციები. თუმცა, </w:t>
      </w:r>
      <w:r w:rsidR="00D37828" w:rsidRPr="006A0A76">
        <w:rPr>
          <w:rFonts w:cstheme="minorHAnsi"/>
          <w:highlight w:val="yellow"/>
          <w:lang w:val="ka-GE"/>
        </w:rPr>
        <w:t xml:space="preserve">აღსანიშნავია, რომ </w:t>
      </w:r>
      <w:r w:rsidRPr="006A0A76">
        <w:rPr>
          <w:rFonts w:cstheme="minorHAnsi"/>
          <w:highlight w:val="yellow"/>
          <w:lang w:val="ka-GE"/>
        </w:rPr>
        <w:t xml:space="preserve">CIF-ის გრანტების მომხმარებლები და ბენეფიციარები </w:t>
      </w:r>
      <w:r w:rsidR="00D37828" w:rsidRPr="006A0A76">
        <w:rPr>
          <w:rFonts w:cstheme="minorHAnsi"/>
          <w:highlight w:val="yellow"/>
          <w:lang w:val="ka-GE"/>
        </w:rPr>
        <w:t xml:space="preserve">შეიძლება იყვნენ მხოლოდ ადგილობრივი ინსტიტუციები - საქართველოში დაფუძნებული </w:t>
      </w:r>
      <w:r w:rsidRPr="006A0A76">
        <w:rPr>
          <w:rFonts w:cstheme="minorHAnsi"/>
          <w:highlight w:val="yellow"/>
          <w:lang w:val="ka-GE"/>
        </w:rPr>
        <w:t>იურიდიული პირები.</w:t>
      </w:r>
    </w:p>
    <w:p w14:paraId="448553DC" w14:textId="7271BD87" w:rsidR="00441372" w:rsidRPr="0014213D" w:rsidRDefault="00441372" w:rsidP="008D6B42">
      <w:pPr>
        <w:pStyle w:val="ListParagraph"/>
        <w:ind w:left="0"/>
        <w:jc w:val="both"/>
        <w:rPr>
          <w:rFonts w:cstheme="minorHAnsi"/>
          <w:lang w:val="ka-GE"/>
        </w:rPr>
      </w:pPr>
      <w:r w:rsidRPr="0014213D">
        <w:rPr>
          <w:rFonts w:cstheme="minorHAnsi"/>
          <w:lang w:val="ka-GE"/>
        </w:rPr>
        <w:t>CIF გრანტების სქემა გაწერილი</w:t>
      </w:r>
      <w:r w:rsidR="00D37828">
        <w:rPr>
          <w:rFonts w:cstheme="minorHAnsi"/>
          <w:lang w:val="ka-GE"/>
        </w:rPr>
        <w:t>ა ისე</w:t>
      </w:r>
      <w:r w:rsidRPr="0014213D">
        <w:rPr>
          <w:rFonts w:cstheme="minorHAnsi"/>
          <w:lang w:val="ka-GE"/>
        </w:rPr>
        <w:t xml:space="preserve">, რომ </w:t>
      </w:r>
      <w:r w:rsidR="00D37828">
        <w:rPr>
          <w:rFonts w:cstheme="minorHAnsi"/>
          <w:lang w:val="ka-GE"/>
        </w:rPr>
        <w:t xml:space="preserve">იგი </w:t>
      </w:r>
      <w:r w:rsidRPr="0014213D">
        <w:rPr>
          <w:rFonts w:cstheme="minorHAnsi"/>
          <w:lang w:val="ka-GE"/>
        </w:rPr>
        <w:t xml:space="preserve">პატივს სცემს უნივერსიტეტების ავტონომიას, </w:t>
      </w:r>
      <w:r w:rsidR="00BF20F6" w:rsidRPr="0014213D">
        <w:rPr>
          <w:rFonts w:cstheme="minorHAnsi"/>
          <w:lang w:val="ka-GE"/>
        </w:rPr>
        <w:t xml:space="preserve">და ამავდროულად უბიძგებს მათ ჰოლისტურად იფიქრონ ინსტიტუციური დაგეგვმისა და განვითარების </w:t>
      </w:r>
      <w:r w:rsidR="00D37828">
        <w:rPr>
          <w:rFonts w:cstheme="minorHAnsi"/>
          <w:lang w:val="ka-GE"/>
        </w:rPr>
        <w:t>მიმართულებით</w:t>
      </w:r>
      <w:r w:rsidR="00BF20F6" w:rsidRPr="0014213D">
        <w:rPr>
          <w:rFonts w:cstheme="minorHAnsi"/>
          <w:lang w:val="ka-GE"/>
        </w:rPr>
        <w:t xml:space="preserve">. </w:t>
      </w:r>
      <w:r w:rsidRPr="0014213D">
        <w:rPr>
          <w:rFonts w:cstheme="minorHAnsi"/>
        </w:rPr>
        <w:t>CIF</w:t>
      </w:r>
      <w:r w:rsidRPr="0014213D">
        <w:rPr>
          <w:rFonts w:cstheme="minorHAnsi"/>
          <w:lang w:val="ka-GE"/>
        </w:rPr>
        <w:t>-ის მიერ და</w:t>
      </w:r>
      <w:r w:rsidR="00D37828">
        <w:rPr>
          <w:rFonts w:cstheme="minorHAnsi"/>
          <w:lang w:val="ka-GE"/>
        </w:rPr>
        <w:t>სა</w:t>
      </w:r>
      <w:r w:rsidRPr="0014213D">
        <w:rPr>
          <w:rFonts w:cstheme="minorHAnsi"/>
          <w:lang w:val="ka-GE"/>
        </w:rPr>
        <w:t>ფინანსებ</w:t>
      </w:r>
      <w:r w:rsidR="00D37828">
        <w:rPr>
          <w:rFonts w:cstheme="minorHAnsi"/>
          <w:lang w:val="ka-GE"/>
        </w:rPr>
        <w:t>ე</w:t>
      </w:r>
      <w:r w:rsidRPr="0014213D">
        <w:rPr>
          <w:rFonts w:cstheme="minorHAnsi"/>
          <w:lang w:val="ka-GE"/>
        </w:rPr>
        <w:t xml:space="preserve">ლი პროექტები, რომელთა მხარდაჭერაც იგეგმება, მოიცავს </w:t>
      </w:r>
      <w:r w:rsidR="006E78A6" w:rsidRPr="0014213D">
        <w:rPr>
          <w:rFonts w:cstheme="minorHAnsi"/>
          <w:lang w:val="ka-GE"/>
        </w:rPr>
        <w:t xml:space="preserve">პროგრამების </w:t>
      </w:r>
      <w:r w:rsidRPr="0014213D">
        <w:rPr>
          <w:rFonts w:cstheme="minorHAnsi"/>
          <w:lang w:val="ka-GE"/>
        </w:rPr>
        <w:t>განვითარება</w:t>
      </w:r>
      <w:r w:rsidR="00D37828">
        <w:rPr>
          <w:rFonts w:cstheme="minorHAnsi"/>
          <w:lang w:val="ka-GE"/>
        </w:rPr>
        <w:t>ს და</w:t>
      </w:r>
      <w:r w:rsidRPr="0014213D">
        <w:rPr>
          <w:rFonts w:cstheme="minorHAnsi"/>
          <w:lang w:val="ka-GE"/>
        </w:rPr>
        <w:t xml:space="preserve"> განახლებას</w:t>
      </w:r>
      <w:r w:rsidR="00D37828">
        <w:rPr>
          <w:rFonts w:cstheme="minorHAnsi"/>
          <w:lang w:val="ka-GE"/>
        </w:rPr>
        <w:t xml:space="preserve"> </w:t>
      </w:r>
      <w:r w:rsidR="00D37828" w:rsidRPr="00600975">
        <w:rPr>
          <w:rFonts w:cstheme="minorHAnsi"/>
          <w:lang w:val="ka-GE"/>
        </w:rPr>
        <w:t>შრომის ბაზარზე კავშირების გასაძლიერებლად</w:t>
      </w:r>
      <w:r w:rsidRPr="0014213D">
        <w:rPr>
          <w:rFonts w:cstheme="minorHAnsi"/>
          <w:lang w:val="ka-GE"/>
        </w:rPr>
        <w:t>. აღნიშნული მოიცავ</w:t>
      </w:r>
      <w:r w:rsidR="00D37828">
        <w:rPr>
          <w:rFonts w:cstheme="minorHAnsi"/>
          <w:lang w:val="ka-GE"/>
        </w:rPr>
        <w:t>ს, მაგრამ არ შემოიფარგლება შემდეგით</w:t>
      </w:r>
      <w:r w:rsidRPr="0014213D">
        <w:rPr>
          <w:rFonts w:cstheme="minorHAnsi"/>
          <w:lang w:val="ka-GE"/>
        </w:rPr>
        <w:t>:</w:t>
      </w:r>
    </w:p>
    <w:p w14:paraId="6DA23B57" w14:textId="70A0144E" w:rsidR="00441372" w:rsidRPr="0014213D" w:rsidRDefault="00832E90" w:rsidP="008D6B42">
      <w:pPr>
        <w:pStyle w:val="ListParagraph"/>
        <w:numPr>
          <w:ilvl w:val="0"/>
          <w:numId w:val="2"/>
        </w:numPr>
        <w:ind w:left="0" w:firstLine="0"/>
        <w:jc w:val="both"/>
        <w:rPr>
          <w:rFonts w:cstheme="minorHAnsi"/>
          <w:lang w:val="ka-GE"/>
        </w:rPr>
      </w:pPr>
      <w:r w:rsidRPr="0014213D">
        <w:rPr>
          <w:rFonts w:cstheme="minorHAnsi"/>
          <w:lang w:val="ka-GE"/>
        </w:rPr>
        <w:t xml:space="preserve">საგანმანათლებლო </w:t>
      </w:r>
      <w:r w:rsidR="00441372" w:rsidRPr="0014213D">
        <w:rPr>
          <w:rFonts w:cstheme="minorHAnsi"/>
          <w:lang w:val="ka-GE"/>
        </w:rPr>
        <w:t>პროგრამ</w:t>
      </w:r>
      <w:r w:rsidRPr="0014213D">
        <w:rPr>
          <w:rFonts w:cstheme="minorHAnsi"/>
          <w:lang w:val="ka-GE"/>
        </w:rPr>
        <w:t>(ებ)ი</w:t>
      </w:r>
      <w:r w:rsidR="00441372" w:rsidRPr="0014213D">
        <w:rPr>
          <w:rFonts w:cstheme="minorHAnsi"/>
          <w:lang w:val="ka-GE"/>
        </w:rPr>
        <w:t xml:space="preserve">ს </w:t>
      </w:r>
      <w:r w:rsidRPr="0014213D">
        <w:rPr>
          <w:rFonts w:cstheme="minorHAnsi"/>
          <w:lang w:val="ka-GE"/>
        </w:rPr>
        <w:t>შინაარსში სფეროს უახლესი ტენდენციების ასახვა</w:t>
      </w:r>
      <w:r w:rsidR="00493881" w:rsidRPr="0014213D">
        <w:rPr>
          <w:rFonts w:cstheme="minorHAnsi"/>
          <w:lang w:val="ka-GE"/>
        </w:rPr>
        <w:t>ს</w:t>
      </w:r>
      <w:r w:rsidR="00D37828">
        <w:rPr>
          <w:rFonts w:cstheme="minorHAnsi"/>
          <w:lang w:val="ka-GE"/>
        </w:rPr>
        <w:t xml:space="preserve"> (ეს შეიძლება გულისხმობდეს, როგორც არსებული საგანმანათლებლო პროგრამების განვითარებას, ასევე ახალი საგანმანათლებლო პროგრამების შექმნას)</w:t>
      </w:r>
      <w:r w:rsidR="00027112" w:rsidRPr="0014213D">
        <w:rPr>
          <w:rFonts w:cstheme="minorHAnsi"/>
          <w:lang w:val="ka-GE"/>
        </w:rPr>
        <w:t>;</w:t>
      </w:r>
    </w:p>
    <w:p w14:paraId="49749E8A" w14:textId="4561B8AA" w:rsidR="004B3FAD" w:rsidRDefault="004B3FAD" w:rsidP="008D6B42">
      <w:pPr>
        <w:pStyle w:val="ListParagraph"/>
        <w:numPr>
          <w:ilvl w:val="0"/>
          <w:numId w:val="2"/>
        </w:numPr>
        <w:ind w:left="0" w:firstLine="0"/>
        <w:jc w:val="both"/>
        <w:rPr>
          <w:rFonts w:cstheme="minorHAnsi"/>
          <w:lang w:val="ka-GE"/>
        </w:rPr>
      </w:pPr>
      <w:r w:rsidRPr="0014213D">
        <w:rPr>
          <w:rFonts w:cstheme="minorHAnsi"/>
          <w:lang w:val="ka-GE"/>
        </w:rPr>
        <w:t>სწავლ</w:t>
      </w:r>
      <w:r w:rsidR="00D37828">
        <w:rPr>
          <w:rFonts w:cstheme="minorHAnsi"/>
          <w:lang w:val="ka-GE"/>
        </w:rPr>
        <w:t>ა-</w:t>
      </w:r>
      <w:r w:rsidRPr="0014213D">
        <w:rPr>
          <w:rFonts w:cstheme="minorHAnsi"/>
          <w:lang w:val="ka-GE"/>
        </w:rPr>
        <w:t>სწავლ</w:t>
      </w:r>
      <w:r w:rsidR="00D37828">
        <w:rPr>
          <w:rFonts w:cstheme="minorHAnsi"/>
          <w:lang w:val="ka-GE"/>
        </w:rPr>
        <w:t>ებ</w:t>
      </w:r>
      <w:r w:rsidRPr="0014213D">
        <w:rPr>
          <w:rFonts w:cstheme="minorHAnsi"/>
          <w:lang w:val="ka-GE"/>
        </w:rPr>
        <w:t>ის</w:t>
      </w:r>
      <w:r w:rsidR="00493881" w:rsidRPr="0014213D">
        <w:rPr>
          <w:rFonts w:cstheme="minorHAnsi"/>
          <w:lang w:val="ka-GE"/>
        </w:rPr>
        <w:t xml:space="preserve"> პროცესში ინოვაცი</w:t>
      </w:r>
      <w:r w:rsidR="00D37828">
        <w:rPr>
          <w:rFonts w:cstheme="minorHAnsi"/>
          <w:lang w:val="ka-GE"/>
        </w:rPr>
        <w:t>ური</w:t>
      </w:r>
      <w:r w:rsidR="00493881" w:rsidRPr="0014213D">
        <w:rPr>
          <w:rFonts w:cstheme="minorHAnsi"/>
          <w:lang w:val="ka-GE"/>
        </w:rPr>
        <w:t xml:space="preserve"> მიდგომების შემოტანას</w:t>
      </w:r>
      <w:r w:rsidRPr="0014213D">
        <w:rPr>
          <w:rFonts w:cstheme="minorHAnsi"/>
          <w:lang w:val="ka-GE"/>
        </w:rPr>
        <w:t>, მათ შორის აუდიტორიულ სწავლებაში</w:t>
      </w:r>
      <w:r w:rsidR="00493881" w:rsidRPr="0014213D">
        <w:rPr>
          <w:rFonts w:cstheme="minorHAnsi"/>
          <w:lang w:val="ka-GE"/>
        </w:rPr>
        <w:t xml:space="preserve"> ისეთი</w:t>
      </w:r>
      <w:r w:rsidRPr="0014213D">
        <w:rPr>
          <w:rFonts w:cstheme="minorHAnsi"/>
          <w:lang w:val="ka-GE"/>
        </w:rPr>
        <w:t xml:space="preserve"> თანამედროვე </w:t>
      </w:r>
      <w:r w:rsidR="00BF20F6" w:rsidRPr="0014213D">
        <w:rPr>
          <w:rFonts w:cstheme="minorHAnsi"/>
          <w:lang w:val="ka-GE"/>
        </w:rPr>
        <w:t>სწავლების მეთოდების</w:t>
      </w:r>
      <w:r w:rsidR="00493881" w:rsidRPr="0014213D">
        <w:rPr>
          <w:rFonts w:cstheme="minorHAnsi"/>
          <w:lang w:val="ka-GE"/>
        </w:rPr>
        <w:t>ა და ტექნლოგიების</w:t>
      </w:r>
      <w:r w:rsidRPr="0014213D">
        <w:rPr>
          <w:rFonts w:cstheme="minorHAnsi"/>
          <w:lang w:val="ka-GE"/>
        </w:rPr>
        <w:t xml:space="preserve"> გამოყენე</w:t>
      </w:r>
      <w:r w:rsidR="00493881" w:rsidRPr="0014213D">
        <w:rPr>
          <w:rFonts w:cstheme="minorHAnsi"/>
          <w:lang w:val="ka-GE"/>
        </w:rPr>
        <w:t>ბას</w:t>
      </w:r>
      <w:r w:rsidRPr="0014213D">
        <w:rPr>
          <w:rFonts w:cstheme="minorHAnsi"/>
          <w:lang w:val="ka-GE"/>
        </w:rPr>
        <w:t xml:space="preserve">, როგორიცაა პრობლემათა გადაჭრისა და </w:t>
      </w:r>
      <w:r w:rsidR="00D46B59" w:rsidRPr="00D46B59">
        <w:rPr>
          <w:rFonts w:cstheme="minorHAnsi"/>
          <w:lang w:val="ka-GE"/>
        </w:rPr>
        <w:t>პროექტზე დაფუძნებული სწავლება (Project-Based Learning)</w:t>
      </w:r>
      <w:r w:rsidRPr="0014213D">
        <w:rPr>
          <w:rFonts w:cstheme="minorHAnsi"/>
          <w:lang w:val="ka-GE"/>
        </w:rPr>
        <w:t>, ასევე ელექტრონული სწავლების მეთოდების გაძლიერება</w:t>
      </w:r>
      <w:r w:rsidR="00027112" w:rsidRPr="0014213D">
        <w:rPr>
          <w:rFonts w:cstheme="minorHAnsi"/>
          <w:lang w:val="ka-GE"/>
        </w:rPr>
        <w:t>;</w:t>
      </w:r>
    </w:p>
    <w:p w14:paraId="50F6235B" w14:textId="1C76CE47" w:rsidR="00A21C66" w:rsidRDefault="00A21C66" w:rsidP="008D6B42">
      <w:pPr>
        <w:pStyle w:val="ListParagraph"/>
        <w:numPr>
          <w:ilvl w:val="0"/>
          <w:numId w:val="2"/>
        </w:numPr>
        <w:ind w:left="0" w:firstLine="0"/>
        <w:jc w:val="both"/>
        <w:rPr>
          <w:rFonts w:cstheme="minorHAnsi"/>
          <w:lang w:val="ka-GE"/>
        </w:rPr>
      </w:pPr>
      <w:r>
        <w:rPr>
          <w:rFonts w:cstheme="minorHAnsi"/>
          <w:lang w:val="ka-GE"/>
        </w:rPr>
        <w:t>საგანმანათლებლო პროგრამების მოდერნიზებას კერძო სექტორის თანამონაწილეობით:</w:t>
      </w:r>
    </w:p>
    <w:p w14:paraId="74C399A4" w14:textId="77777777" w:rsidR="00296161" w:rsidRPr="00296161" w:rsidRDefault="00296161" w:rsidP="00296161">
      <w:pPr>
        <w:pStyle w:val="ListParagraph"/>
        <w:numPr>
          <w:ilvl w:val="0"/>
          <w:numId w:val="24"/>
        </w:numPr>
        <w:ind w:left="270"/>
        <w:jc w:val="both"/>
        <w:rPr>
          <w:rFonts w:cstheme="minorHAnsi"/>
          <w:lang w:val="ka-GE"/>
        </w:rPr>
      </w:pPr>
      <w:r w:rsidRPr="00296161">
        <w:rPr>
          <w:rFonts w:cstheme="minorHAnsi"/>
          <w:lang w:val="ka-GE"/>
        </w:rPr>
        <w:t>სტუდენტებისა და კერძო სექტორის მონაწილეობით ინოვაციური კვლევების მხარდაჭერას ფაკულტეტის წევრების მიერ;</w:t>
      </w:r>
    </w:p>
    <w:p w14:paraId="0EEA10A8" w14:textId="77777777" w:rsidR="00296161" w:rsidRPr="00296161" w:rsidRDefault="00296161" w:rsidP="00296161">
      <w:pPr>
        <w:pStyle w:val="ListParagraph"/>
        <w:numPr>
          <w:ilvl w:val="0"/>
          <w:numId w:val="24"/>
        </w:numPr>
        <w:ind w:left="270"/>
        <w:jc w:val="both"/>
        <w:rPr>
          <w:rFonts w:cstheme="minorHAnsi"/>
          <w:lang w:val="ka-GE"/>
        </w:rPr>
      </w:pPr>
      <w:r w:rsidRPr="00296161">
        <w:rPr>
          <w:rFonts w:cstheme="minorHAnsi"/>
          <w:lang w:val="ka-GE"/>
        </w:rPr>
        <w:t xml:space="preserve">საგანმანათლებლო პროგრამების რელევანტურობისა და დასაქმების მაჩვენებლების გაუმჯობესების მიზნით, პროცესების დახვეწასა და შრომის ბაზრის და/ან კურსდამთავრებულთა კვლევების ხარისხის გაუმჯობესებას; </w:t>
      </w:r>
    </w:p>
    <w:p w14:paraId="448DBC0C" w14:textId="77777777" w:rsidR="00296161" w:rsidRPr="00296161" w:rsidRDefault="00296161" w:rsidP="00296161">
      <w:pPr>
        <w:pStyle w:val="ListParagraph"/>
        <w:numPr>
          <w:ilvl w:val="0"/>
          <w:numId w:val="24"/>
        </w:numPr>
        <w:ind w:left="270"/>
        <w:jc w:val="both"/>
        <w:rPr>
          <w:rFonts w:cstheme="minorHAnsi"/>
          <w:lang w:val="ka-GE"/>
        </w:rPr>
      </w:pPr>
      <w:r w:rsidRPr="00296161">
        <w:rPr>
          <w:rFonts w:cstheme="minorHAnsi"/>
          <w:lang w:val="ka-GE"/>
        </w:rPr>
        <w:t xml:space="preserve">სტუდენტთა სწავლების ხარისხის ამაღლების მიზნით, ლაბორატორიებისა და სამუშაო შეხვედრების ხარისხის გაუმჯობესებას თანამედროვე სამეცნიერო ინსტრუმენტებითა და აღჭურვილობით; </w:t>
      </w:r>
    </w:p>
    <w:p w14:paraId="0C73E8FC" w14:textId="77777777" w:rsidR="00296161" w:rsidRPr="00296161" w:rsidRDefault="00296161" w:rsidP="00296161">
      <w:pPr>
        <w:pStyle w:val="ListParagraph"/>
        <w:numPr>
          <w:ilvl w:val="0"/>
          <w:numId w:val="24"/>
        </w:numPr>
        <w:ind w:left="270"/>
        <w:jc w:val="both"/>
        <w:rPr>
          <w:rFonts w:cstheme="minorHAnsi"/>
          <w:lang w:val="ka-GE"/>
        </w:rPr>
      </w:pPr>
      <w:r w:rsidRPr="00296161">
        <w:rPr>
          <w:rFonts w:cstheme="minorHAnsi"/>
          <w:lang w:val="ka-GE"/>
        </w:rPr>
        <w:t>ინდუსტრიის წარმომადგენლების ჩართულობით ერთობლივი ინოვაციური კვლევითი პროექტების შემუშავებას;</w:t>
      </w:r>
    </w:p>
    <w:p w14:paraId="531B5C99" w14:textId="77777777" w:rsidR="00296161" w:rsidRDefault="00296161" w:rsidP="00296161">
      <w:pPr>
        <w:pStyle w:val="ListParagraph"/>
        <w:numPr>
          <w:ilvl w:val="0"/>
          <w:numId w:val="24"/>
        </w:numPr>
        <w:ind w:left="270"/>
        <w:jc w:val="both"/>
        <w:rPr>
          <w:rFonts w:cstheme="minorHAnsi"/>
          <w:lang w:val="ka-GE"/>
        </w:rPr>
      </w:pPr>
      <w:r w:rsidRPr="00296161">
        <w:rPr>
          <w:rFonts w:cstheme="minorHAnsi"/>
          <w:lang w:val="ka-GE"/>
        </w:rPr>
        <w:t>კერძო სექტორის წარმომადგენლების მონაწილეობის ხელშეწყობას აკადემიურ კვლევით პროექტებში (მაგ. ანალიტიკურ და სხვა ექსპერიმენტულ საშუალებებზე/ობიექტებზე/მოწყობილობებზე/აღჭურვილობებზე წვდომის მიღებით);</w:t>
      </w:r>
    </w:p>
    <w:p w14:paraId="14D43597" w14:textId="6A081505" w:rsidR="00A21C66" w:rsidRDefault="00296161" w:rsidP="00296161">
      <w:pPr>
        <w:pStyle w:val="ListParagraph"/>
        <w:numPr>
          <w:ilvl w:val="0"/>
          <w:numId w:val="24"/>
        </w:numPr>
        <w:ind w:left="270"/>
        <w:jc w:val="both"/>
        <w:rPr>
          <w:rFonts w:cstheme="minorHAnsi"/>
          <w:lang w:val="ka-GE"/>
        </w:rPr>
      </w:pPr>
      <w:r w:rsidRPr="00296161">
        <w:rPr>
          <w:rFonts w:cstheme="minorHAnsi"/>
          <w:lang w:val="ka-GE"/>
        </w:rPr>
        <w:t xml:space="preserve">ქსელების გაფართოებას და ქსელური/საინფორმაციო ღონისძიებების ხელშეწყობას, რომელიც აკავშირებს კონკრეტულ სექტორში უკვე დასაქმებულ სტუდენტებსა და </w:t>
      </w:r>
      <w:r w:rsidRPr="00296161">
        <w:rPr>
          <w:rFonts w:cstheme="minorHAnsi"/>
          <w:lang w:val="ka-GE"/>
        </w:rPr>
        <w:lastRenderedPageBreak/>
        <w:t>კურსდამთავრებულებს, ასევე აცნობს სტუდენტებს დასაქმების სხვადასხვა შესაძლებლობებს შესაბამის კერძო კომპანიებში;</w:t>
      </w:r>
    </w:p>
    <w:p w14:paraId="7D6481FD" w14:textId="55995A75" w:rsidR="004B3FAD" w:rsidRDefault="00B7385F" w:rsidP="008D6B42">
      <w:pPr>
        <w:pStyle w:val="ListParagraph"/>
        <w:numPr>
          <w:ilvl w:val="0"/>
          <w:numId w:val="2"/>
        </w:numPr>
        <w:ind w:left="0" w:firstLine="0"/>
        <w:jc w:val="both"/>
        <w:rPr>
          <w:rFonts w:cstheme="minorHAnsi"/>
          <w:lang w:val="ka-GE"/>
        </w:rPr>
      </w:pPr>
      <w:r>
        <w:rPr>
          <w:rFonts w:cstheme="minorHAnsi"/>
          <w:lang w:val="ka-GE"/>
        </w:rPr>
        <w:t xml:space="preserve">კურიკულუმის განვითარებაში </w:t>
      </w:r>
      <w:r w:rsidR="0013066A" w:rsidRPr="0014213D">
        <w:rPr>
          <w:rFonts w:cstheme="minorHAnsi"/>
          <w:lang w:val="ka-GE"/>
        </w:rPr>
        <w:t>შესაბამისი</w:t>
      </w:r>
      <w:r w:rsidR="004B3FAD" w:rsidRPr="0014213D">
        <w:rPr>
          <w:rFonts w:cstheme="minorHAnsi"/>
          <w:lang w:val="ka-GE"/>
        </w:rPr>
        <w:t xml:space="preserve"> დამსაქმებლების ჩართულობ</w:t>
      </w:r>
      <w:r>
        <w:rPr>
          <w:rFonts w:cstheme="minorHAnsi"/>
          <w:lang w:val="ka-GE"/>
        </w:rPr>
        <w:t>ას</w:t>
      </w:r>
      <w:r w:rsidR="004B3FAD" w:rsidRPr="0014213D">
        <w:rPr>
          <w:rFonts w:cstheme="minorHAnsi"/>
          <w:lang w:val="ka-GE"/>
        </w:rPr>
        <w:t xml:space="preserve"> შრომის ბაზართან კავშირების </w:t>
      </w:r>
      <w:r w:rsidR="001E7684" w:rsidRPr="0014213D">
        <w:rPr>
          <w:rFonts w:cstheme="minorHAnsi"/>
          <w:lang w:val="ka-GE"/>
        </w:rPr>
        <w:t>გაძლი</w:t>
      </w:r>
      <w:r w:rsidR="004B3FAD" w:rsidRPr="0014213D">
        <w:rPr>
          <w:rFonts w:cstheme="minorHAnsi"/>
          <w:lang w:val="ka-GE"/>
        </w:rPr>
        <w:t>ებ</w:t>
      </w:r>
      <w:r>
        <w:rPr>
          <w:rFonts w:cstheme="minorHAnsi"/>
          <w:lang w:val="ka-GE"/>
        </w:rPr>
        <w:t>ის მიზნით</w:t>
      </w:r>
      <w:r w:rsidR="00027112" w:rsidRPr="0014213D">
        <w:rPr>
          <w:rFonts w:cstheme="minorHAnsi"/>
          <w:lang w:val="ka-GE"/>
        </w:rPr>
        <w:t>;</w:t>
      </w:r>
    </w:p>
    <w:p w14:paraId="2D1EC4EB" w14:textId="7573ECF1" w:rsidR="004B3FAD" w:rsidRPr="0014213D" w:rsidRDefault="004B3FAD" w:rsidP="008D6B42">
      <w:pPr>
        <w:pStyle w:val="ListParagraph"/>
        <w:numPr>
          <w:ilvl w:val="0"/>
          <w:numId w:val="2"/>
        </w:numPr>
        <w:ind w:left="0" w:firstLine="0"/>
        <w:jc w:val="both"/>
        <w:rPr>
          <w:rFonts w:cstheme="minorHAnsi"/>
          <w:lang w:val="ka-GE"/>
        </w:rPr>
      </w:pPr>
      <w:r w:rsidRPr="0014213D">
        <w:rPr>
          <w:rFonts w:cstheme="minorHAnsi"/>
          <w:lang w:val="ka-GE"/>
        </w:rPr>
        <w:t>ლაბორატორიების</w:t>
      </w:r>
      <w:r w:rsidR="001E7684" w:rsidRPr="0014213D">
        <w:rPr>
          <w:rFonts w:cstheme="minorHAnsi"/>
          <w:lang w:val="ka-GE"/>
        </w:rPr>
        <w:t xml:space="preserve"> და ინფრასტრუქტურის</w:t>
      </w:r>
      <w:r w:rsidRPr="0014213D">
        <w:rPr>
          <w:rFonts w:cstheme="minorHAnsi"/>
          <w:lang w:val="ka-GE"/>
        </w:rPr>
        <w:t xml:space="preserve"> მოდერნიზაცია</w:t>
      </w:r>
      <w:r w:rsidR="008A6B1A" w:rsidRPr="0014213D">
        <w:rPr>
          <w:rFonts w:cstheme="minorHAnsi"/>
          <w:lang w:val="ka-GE"/>
        </w:rPr>
        <w:t>სა</w:t>
      </w:r>
      <w:r w:rsidRPr="0014213D">
        <w:rPr>
          <w:rFonts w:cstheme="minorHAnsi"/>
          <w:lang w:val="ka-GE"/>
        </w:rPr>
        <w:t xml:space="preserve"> და გაუმჯობესება</w:t>
      </w:r>
      <w:r w:rsidR="008A6B1A" w:rsidRPr="0014213D">
        <w:rPr>
          <w:rFonts w:cstheme="minorHAnsi"/>
          <w:lang w:val="ka-GE"/>
        </w:rPr>
        <w:t>ს</w:t>
      </w:r>
      <w:r w:rsidRPr="0014213D">
        <w:rPr>
          <w:rFonts w:cstheme="minorHAnsi"/>
          <w:lang w:val="ka-GE"/>
        </w:rPr>
        <w:t>, პროექტის მიზნე</w:t>
      </w:r>
      <w:r w:rsidR="001E7684" w:rsidRPr="0014213D">
        <w:rPr>
          <w:rFonts w:cstheme="minorHAnsi"/>
          <w:lang w:val="ka-GE"/>
        </w:rPr>
        <w:t>ბის მისაღწევად</w:t>
      </w:r>
      <w:r w:rsidR="00027112" w:rsidRPr="0014213D">
        <w:rPr>
          <w:rFonts w:cstheme="minorHAnsi"/>
          <w:lang w:val="ka-GE"/>
        </w:rPr>
        <w:t>;</w:t>
      </w:r>
    </w:p>
    <w:p w14:paraId="2A76DCFE" w14:textId="1A3B06A2" w:rsidR="004B3FAD" w:rsidRPr="0014213D" w:rsidRDefault="004B3FAD" w:rsidP="008D6B42">
      <w:pPr>
        <w:pStyle w:val="ListParagraph"/>
        <w:numPr>
          <w:ilvl w:val="0"/>
          <w:numId w:val="2"/>
        </w:numPr>
        <w:ind w:left="0" w:firstLine="0"/>
        <w:jc w:val="both"/>
        <w:rPr>
          <w:rFonts w:cstheme="minorHAnsi"/>
          <w:lang w:val="ka-GE"/>
        </w:rPr>
      </w:pPr>
      <w:r w:rsidRPr="0014213D">
        <w:rPr>
          <w:rFonts w:cstheme="minorHAnsi"/>
          <w:lang w:val="ka-GE"/>
        </w:rPr>
        <w:t>საგანმანათლებლო სისტემაში გენდერული დისბალანსის აღმოფხვრა</w:t>
      </w:r>
      <w:r w:rsidR="005A01F8" w:rsidRPr="0014213D">
        <w:rPr>
          <w:rFonts w:cstheme="minorHAnsi"/>
          <w:lang w:val="ka-GE"/>
        </w:rPr>
        <w:t>ს</w:t>
      </w:r>
      <w:r w:rsidRPr="0014213D">
        <w:rPr>
          <w:rFonts w:cstheme="minorHAnsi"/>
          <w:lang w:val="ka-GE"/>
        </w:rPr>
        <w:t xml:space="preserve">, განსაკუთრებით </w:t>
      </w:r>
      <w:r w:rsidR="00A809CE" w:rsidRPr="0014213D">
        <w:rPr>
          <w:rFonts w:cstheme="minorHAnsi"/>
          <w:lang w:val="ka-GE"/>
        </w:rPr>
        <w:t>სამეცნიერო, ტექნოლოგიების, საინჟინრო და მათემატიკის (</w:t>
      </w:r>
      <w:r w:rsidRPr="0014213D">
        <w:rPr>
          <w:rFonts w:cstheme="minorHAnsi"/>
        </w:rPr>
        <w:t>STEM</w:t>
      </w:r>
      <w:r w:rsidR="00A809CE" w:rsidRPr="0014213D">
        <w:rPr>
          <w:rFonts w:cstheme="minorHAnsi"/>
          <w:lang w:val="ka-GE"/>
        </w:rPr>
        <w:t>)</w:t>
      </w:r>
      <w:r w:rsidRPr="0014213D">
        <w:rPr>
          <w:rFonts w:cstheme="minorHAnsi"/>
        </w:rPr>
        <w:t xml:space="preserve"> </w:t>
      </w:r>
      <w:r w:rsidRPr="0014213D">
        <w:rPr>
          <w:rFonts w:cstheme="minorHAnsi"/>
          <w:lang w:val="ka-GE"/>
        </w:rPr>
        <w:t xml:space="preserve">დარგებში, რაც მოიცავს უმაღლესი </w:t>
      </w:r>
      <w:r w:rsidR="00254866" w:rsidRPr="0014213D">
        <w:rPr>
          <w:rFonts w:cstheme="minorHAnsi"/>
          <w:lang w:val="ka-GE"/>
        </w:rPr>
        <w:t>საგანმანათლებლო</w:t>
      </w:r>
      <w:r w:rsidRPr="0014213D">
        <w:rPr>
          <w:rFonts w:cstheme="minorHAnsi"/>
          <w:lang w:val="ka-GE"/>
        </w:rPr>
        <w:t xml:space="preserve"> დაწესებულებების მხარდაჭერას, </w:t>
      </w:r>
      <w:r w:rsidR="001E7684" w:rsidRPr="0014213D">
        <w:rPr>
          <w:rFonts w:cstheme="minorHAnsi"/>
          <w:lang w:val="ka-GE"/>
        </w:rPr>
        <w:t>მოიზიდონ</w:t>
      </w:r>
      <w:r w:rsidRPr="0014213D">
        <w:rPr>
          <w:rFonts w:cstheme="minorHAnsi"/>
          <w:lang w:val="ka-GE"/>
        </w:rPr>
        <w:t xml:space="preserve"> მდედრობითი სქესის სტუდენტ</w:t>
      </w:r>
      <w:r w:rsidR="001E7684" w:rsidRPr="0014213D">
        <w:rPr>
          <w:rFonts w:cstheme="minorHAnsi"/>
          <w:lang w:val="ka-GE"/>
        </w:rPr>
        <w:t>ები</w:t>
      </w:r>
      <w:r w:rsidRPr="0014213D">
        <w:rPr>
          <w:rFonts w:cstheme="minorHAnsi"/>
          <w:lang w:val="ka-GE"/>
        </w:rPr>
        <w:t xml:space="preserve"> </w:t>
      </w:r>
      <w:r w:rsidRPr="0014213D">
        <w:rPr>
          <w:rFonts w:cstheme="minorHAnsi"/>
        </w:rPr>
        <w:t>STEM</w:t>
      </w:r>
      <w:r w:rsidRPr="0014213D">
        <w:rPr>
          <w:rFonts w:cstheme="minorHAnsi"/>
          <w:lang w:val="ka-GE"/>
        </w:rPr>
        <w:t xml:space="preserve"> პროგრამებში, რითაც მაქსიმალურად </w:t>
      </w:r>
      <w:r w:rsidR="00B7385F">
        <w:rPr>
          <w:rFonts w:cstheme="minorHAnsi"/>
          <w:lang w:val="ka-GE"/>
        </w:rPr>
        <w:t>შემცირდება</w:t>
      </w:r>
      <w:r w:rsidRPr="0014213D">
        <w:rPr>
          <w:rFonts w:cstheme="minorHAnsi"/>
          <w:lang w:val="ka-GE"/>
        </w:rPr>
        <w:t xml:space="preserve"> გენდერული </w:t>
      </w:r>
      <w:r w:rsidR="00362EF2" w:rsidRPr="0014213D">
        <w:rPr>
          <w:rFonts w:cstheme="minorHAnsi"/>
          <w:lang w:val="ka-GE"/>
        </w:rPr>
        <w:t>უთანასწორობა</w:t>
      </w:r>
      <w:r w:rsidRPr="0014213D">
        <w:rPr>
          <w:rFonts w:cstheme="minorHAnsi"/>
          <w:lang w:val="ka-GE"/>
        </w:rPr>
        <w:t xml:space="preserve"> </w:t>
      </w:r>
      <w:r w:rsidRPr="0014213D">
        <w:rPr>
          <w:rFonts w:cstheme="minorHAnsi"/>
        </w:rPr>
        <w:t>STEM</w:t>
      </w:r>
      <w:r w:rsidRPr="0014213D">
        <w:rPr>
          <w:rFonts w:cstheme="minorHAnsi"/>
          <w:lang w:val="ka-GE"/>
        </w:rPr>
        <w:t xml:space="preserve"> დარგებში.</w:t>
      </w:r>
    </w:p>
    <w:p w14:paraId="29F751D0" w14:textId="77777777" w:rsidR="00D924E9" w:rsidRDefault="00D924E9" w:rsidP="00D924E9">
      <w:pPr>
        <w:jc w:val="both"/>
        <w:rPr>
          <w:rFonts w:cstheme="minorHAnsi"/>
          <w:b/>
          <w:bCs/>
          <w:lang w:val="ka-GE"/>
        </w:rPr>
      </w:pPr>
    </w:p>
    <w:p w14:paraId="6ACD8593" w14:textId="44CE2F40" w:rsidR="00906256" w:rsidRPr="00C1450A" w:rsidRDefault="00906256" w:rsidP="00EA4BE1">
      <w:pPr>
        <w:pStyle w:val="ListParagraph"/>
        <w:numPr>
          <w:ilvl w:val="0"/>
          <w:numId w:val="1"/>
        </w:numPr>
        <w:jc w:val="both"/>
        <w:outlineLvl w:val="0"/>
        <w:rPr>
          <w:rFonts w:cstheme="minorHAnsi"/>
          <w:b/>
          <w:bCs/>
        </w:rPr>
      </w:pPr>
      <w:bookmarkStart w:id="3" w:name="_Toc104990002"/>
      <w:r w:rsidRPr="0014213D">
        <w:rPr>
          <w:rFonts w:cstheme="minorHAnsi"/>
          <w:b/>
          <w:bCs/>
        </w:rPr>
        <w:t>CIF</w:t>
      </w:r>
      <w:r w:rsidRPr="0014213D">
        <w:rPr>
          <w:rFonts w:cstheme="minorHAnsi"/>
          <w:b/>
          <w:bCs/>
          <w:lang w:val="ka-GE"/>
        </w:rPr>
        <w:t>-ის მიერ დაფინანსებული საგრანტო პროექტების განხორციელების გეგმა და პრინციპები</w:t>
      </w:r>
      <w:bookmarkEnd w:id="3"/>
    </w:p>
    <w:p w14:paraId="34F776AE" w14:textId="77777777" w:rsidR="00C1450A" w:rsidRPr="0014213D" w:rsidRDefault="00C1450A" w:rsidP="00C1450A">
      <w:pPr>
        <w:pStyle w:val="ListParagraph"/>
        <w:jc w:val="both"/>
        <w:outlineLvl w:val="0"/>
        <w:rPr>
          <w:rFonts w:cstheme="minorHAnsi"/>
          <w:b/>
          <w:bCs/>
        </w:rPr>
      </w:pPr>
    </w:p>
    <w:p w14:paraId="200AF178" w14:textId="7C67C38C" w:rsidR="00906256" w:rsidRPr="0014213D" w:rsidRDefault="00906256" w:rsidP="00EA4BE1">
      <w:pPr>
        <w:pStyle w:val="ListParagraph"/>
        <w:numPr>
          <w:ilvl w:val="1"/>
          <w:numId w:val="1"/>
        </w:numPr>
        <w:jc w:val="both"/>
        <w:outlineLvl w:val="1"/>
        <w:rPr>
          <w:rFonts w:cstheme="minorHAnsi"/>
          <w:b/>
          <w:bCs/>
          <w:lang w:val="ka-GE"/>
        </w:rPr>
      </w:pPr>
      <w:bookmarkStart w:id="4" w:name="_Toc104990003"/>
      <w:r w:rsidRPr="0014213D">
        <w:rPr>
          <w:rFonts w:cstheme="minorHAnsi"/>
          <w:b/>
          <w:bCs/>
          <w:lang w:val="ka-GE"/>
        </w:rPr>
        <w:t>საერთო განხორციელების გეგმა</w:t>
      </w:r>
      <w:bookmarkEnd w:id="4"/>
    </w:p>
    <w:p w14:paraId="4ADC319A" w14:textId="74ED1452" w:rsidR="00906256" w:rsidRPr="0014213D" w:rsidRDefault="00906256" w:rsidP="000B1309">
      <w:pPr>
        <w:jc w:val="both"/>
        <w:rPr>
          <w:rFonts w:cstheme="minorHAnsi"/>
          <w:lang w:val="ka-GE"/>
        </w:rPr>
      </w:pPr>
      <w:r w:rsidRPr="0014213D">
        <w:rPr>
          <w:rFonts w:cstheme="minorHAnsi"/>
        </w:rPr>
        <w:t xml:space="preserve">CIF </w:t>
      </w:r>
      <w:r w:rsidR="00354E1E" w:rsidRPr="0014213D">
        <w:rPr>
          <w:rFonts w:cstheme="minorHAnsi"/>
          <w:lang w:val="ka-GE"/>
        </w:rPr>
        <w:t>საკონკურსო</w:t>
      </w:r>
      <w:r w:rsidRPr="0014213D">
        <w:rPr>
          <w:rFonts w:cstheme="minorHAnsi"/>
          <w:lang w:val="ka-GE"/>
        </w:rPr>
        <w:t xml:space="preserve"> გრანტების მექანიზმს წარმოადგენს. სამწლიანი პერიოდის</w:t>
      </w:r>
      <w:r w:rsidR="00C1450A">
        <w:rPr>
          <w:rFonts w:cstheme="minorHAnsi"/>
          <w:lang w:val="ka-GE"/>
        </w:rPr>
        <w:t>,</w:t>
      </w:r>
      <w:r w:rsidR="00C001DA" w:rsidRPr="0014213D">
        <w:rPr>
          <w:rFonts w:cstheme="minorHAnsi"/>
          <w:lang w:val="ka-GE"/>
        </w:rPr>
        <w:t xml:space="preserve"> </w:t>
      </w:r>
      <w:r w:rsidRPr="0014213D">
        <w:rPr>
          <w:rFonts w:cstheme="minorHAnsi"/>
          <w:lang w:val="ka-GE"/>
        </w:rPr>
        <w:t>2022-2024</w:t>
      </w:r>
      <w:r w:rsidR="00C001DA" w:rsidRPr="0014213D">
        <w:rPr>
          <w:rFonts w:cstheme="minorHAnsi"/>
          <w:lang w:val="ka-GE"/>
        </w:rPr>
        <w:t xml:space="preserve"> წლების</w:t>
      </w:r>
      <w:r w:rsidR="00C1450A">
        <w:rPr>
          <w:rFonts w:cstheme="minorHAnsi"/>
          <w:lang w:val="ka-GE"/>
        </w:rPr>
        <w:t>,</w:t>
      </w:r>
      <w:r w:rsidR="00C001DA" w:rsidRPr="0014213D">
        <w:rPr>
          <w:rFonts w:cstheme="minorHAnsi"/>
          <w:lang w:val="ka-GE"/>
        </w:rPr>
        <w:t xml:space="preserve"> </w:t>
      </w:r>
      <w:r w:rsidRPr="0014213D">
        <w:rPr>
          <w:rFonts w:cstheme="minorHAnsi"/>
          <w:lang w:val="ka-GE"/>
        </w:rPr>
        <w:t xml:space="preserve">განმავლობაში </w:t>
      </w:r>
      <w:r w:rsidR="00C001DA" w:rsidRPr="0014213D">
        <w:rPr>
          <w:rFonts w:cstheme="minorHAnsi"/>
          <w:lang w:val="ka-GE"/>
        </w:rPr>
        <w:t xml:space="preserve">დაგეგმილია </w:t>
      </w:r>
      <w:r w:rsidRPr="0014213D">
        <w:rPr>
          <w:rFonts w:cstheme="minorHAnsi"/>
        </w:rPr>
        <w:t>CIF</w:t>
      </w:r>
      <w:r w:rsidR="00C1450A">
        <w:rPr>
          <w:rFonts w:cstheme="minorHAnsi"/>
          <w:lang w:val="ka-GE"/>
        </w:rPr>
        <w:t>-ის</w:t>
      </w:r>
      <w:r w:rsidRPr="0014213D">
        <w:rPr>
          <w:rFonts w:cstheme="minorHAnsi"/>
        </w:rPr>
        <w:t xml:space="preserve"> </w:t>
      </w:r>
      <w:r w:rsidRPr="0014213D">
        <w:rPr>
          <w:rFonts w:cstheme="minorHAnsi"/>
          <w:lang w:val="ka-GE"/>
        </w:rPr>
        <w:t>40-</w:t>
      </w:r>
      <w:r w:rsidR="00C001DA" w:rsidRPr="0014213D">
        <w:rPr>
          <w:rFonts w:cstheme="minorHAnsi"/>
          <w:lang w:val="ka-GE"/>
        </w:rPr>
        <w:t>მდე</w:t>
      </w:r>
      <w:r w:rsidRPr="0014213D">
        <w:rPr>
          <w:rFonts w:cstheme="minorHAnsi"/>
          <w:lang w:val="ka-GE"/>
        </w:rPr>
        <w:t xml:space="preserve"> გრანტ</w:t>
      </w:r>
      <w:r w:rsidR="00C001DA" w:rsidRPr="0014213D">
        <w:rPr>
          <w:rFonts w:cstheme="minorHAnsi"/>
          <w:lang w:val="ka-GE"/>
        </w:rPr>
        <w:t>ი</w:t>
      </w:r>
      <w:r w:rsidRPr="0014213D">
        <w:rPr>
          <w:rFonts w:cstheme="minorHAnsi"/>
          <w:lang w:val="ka-GE"/>
        </w:rPr>
        <w:t>ს გა</w:t>
      </w:r>
      <w:r w:rsidR="00C001DA" w:rsidRPr="0014213D">
        <w:rPr>
          <w:rFonts w:cstheme="minorHAnsi"/>
          <w:lang w:val="ka-GE"/>
        </w:rPr>
        <w:t>ცემა</w:t>
      </w:r>
      <w:r w:rsidR="00C1450A">
        <w:rPr>
          <w:rFonts w:cstheme="minorHAnsi"/>
          <w:lang w:val="ka-GE"/>
        </w:rPr>
        <w:t xml:space="preserve">. გრანტის მაქსიმალური ოდენობა - ერთი აპლიკანტის მიერ დამოუკიდებლად წარმოდგენილ ერთ საგრანტო წინადადებაზე შეადგენს არაუმეტეს </w:t>
      </w:r>
      <w:r w:rsidRPr="0014213D">
        <w:rPr>
          <w:rFonts w:cstheme="minorHAnsi"/>
          <w:lang w:val="ka-GE"/>
        </w:rPr>
        <w:t>110 000 აშშ დოლარ</w:t>
      </w:r>
      <w:r w:rsidR="00C1450A">
        <w:rPr>
          <w:rFonts w:cstheme="minorHAnsi"/>
          <w:lang w:val="ka-GE"/>
        </w:rPr>
        <w:t>ს</w:t>
      </w:r>
      <w:r w:rsidR="00C1450A">
        <w:rPr>
          <w:rStyle w:val="FootnoteReference"/>
          <w:rFonts w:cstheme="minorHAnsi"/>
          <w:lang w:val="ka-GE"/>
        </w:rPr>
        <w:footnoteReference w:id="1"/>
      </w:r>
      <w:r w:rsidR="00C1450A">
        <w:rPr>
          <w:rFonts w:cstheme="minorHAnsi"/>
          <w:lang w:val="ka-GE"/>
        </w:rPr>
        <w:t>, ხოლო კონსორციუმის მიერ წარმოდგენილ ერთ საგრანტო წინადადებაზე - არაუმეტეს 200</w:t>
      </w:r>
      <w:r w:rsidR="00C1450A" w:rsidRPr="0014213D">
        <w:rPr>
          <w:rFonts w:cstheme="minorHAnsi"/>
          <w:lang w:val="ka-GE"/>
        </w:rPr>
        <w:t> 000 აშშ დოლარ</w:t>
      </w:r>
      <w:r w:rsidR="00C1450A">
        <w:rPr>
          <w:rFonts w:cstheme="minorHAnsi"/>
          <w:lang w:val="ka-GE"/>
        </w:rPr>
        <w:t>ს</w:t>
      </w:r>
      <w:r w:rsidR="00C1450A">
        <w:rPr>
          <w:rStyle w:val="FootnoteReference"/>
          <w:rFonts w:cstheme="minorHAnsi"/>
          <w:lang w:val="ka-GE"/>
        </w:rPr>
        <w:footnoteReference w:id="2"/>
      </w:r>
      <w:r w:rsidR="00C1450A">
        <w:rPr>
          <w:rFonts w:cstheme="minorHAnsi"/>
          <w:lang w:val="ka-GE"/>
        </w:rPr>
        <w:t xml:space="preserve">.  </w:t>
      </w:r>
      <w:r w:rsidR="004C6FFD" w:rsidRPr="000D1910">
        <w:rPr>
          <w:rFonts w:cstheme="minorHAnsi"/>
        </w:rPr>
        <w:t>CIF-</w:t>
      </w:r>
      <w:r w:rsidR="004C6FFD" w:rsidRPr="000D1910">
        <w:rPr>
          <w:rFonts w:cstheme="minorHAnsi"/>
          <w:lang w:val="ka-GE"/>
        </w:rPr>
        <w:t>ის იმპლემენტაციის პროცესს</w:t>
      </w:r>
      <w:r w:rsidRPr="000D1910">
        <w:rPr>
          <w:rFonts w:cstheme="minorHAnsi"/>
          <w:lang w:val="ka-GE"/>
        </w:rPr>
        <w:t xml:space="preserve"> </w:t>
      </w:r>
      <w:r w:rsidR="003C5AC5" w:rsidRPr="000D1910">
        <w:rPr>
          <w:rFonts w:cstheme="minorHAnsi"/>
          <w:lang w:val="ka-GE"/>
        </w:rPr>
        <w:t>კოორდინაციას</w:t>
      </w:r>
      <w:r w:rsidRPr="000D1910">
        <w:rPr>
          <w:rFonts w:cstheme="minorHAnsi"/>
          <w:lang w:val="ka-GE"/>
        </w:rPr>
        <w:t xml:space="preserve"> გაუწევს</w:t>
      </w:r>
      <w:r w:rsidR="003C5AC5" w:rsidRPr="000D1910">
        <w:rPr>
          <w:rFonts w:cstheme="minorHAnsi"/>
          <w:lang w:val="ka-GE"/>
        </w:rPr>
        <w:t xml:space="preserve"> </w:t>
      </w:r>
      <w:r w:rsidRPr="000D1910">
        <w:rPr>
          <w:rFonts w:cstheme="minorHAnsi"/>
          <w:lang w:val="ka-GE"/>
        </w:rPr>
        <w:t xml:space="preserve">სამინისტრო. </w:t>
      </w:r>
    </w:p>
    <w:p w14:paraId="71410BD9" w14:textId="63CE1342" w:rsidR="00906256" w:rsidRPr="0014213D" w:rsidRDefault="00906256" w:rsidP="000B1309">
      <w:pPr>
        <w:jc w:val="both"/>
        <w:rPr>
          <w:rFonts w:cstheme="minorHAnsi"/>
          <w:lang w:val="ka-GE"/>
        </w:rPr>
      </w:pPr>
      <w:r w:rsidRPr="0014213D">
        <w:rPr>
          <w:rFonts w:cstheme="minorHAnsi"/>
        </w:rPr>
        <w:t xml:space="preserve">CIF </w:t>
      </w:r>
      <w:r w:rsidRPr="0014213D">
        <w:rPr>
          <w:rFonts w:cstheme="minorHAnsi"/>
          <w:lang w:val="ka-GE"/>
        </w:rPr>
        <w:t xml:space="preserve">განხორციელდება 2 </w:t>
      </w:r>
      <w:r w:rsidR="00A12257" w:rsidRPr="0014213D">
        <w:rPr>
          <w:rFonts w:cstheme="minorHAnsi"/>
          <w:lang w:val="ka-GE"/>
        </w:rPr>
        <w:t>ეტაპად</w:t>
      </w:r>
      <w:r w:rsidRPr="0014213D">
        <w:rPr>
          <w:rFonts w:cstheme="minorHAnsi"/>
          <w:lang w:val="ka-GE"/>
        </w:rPr>
        <w:t xml:space="preserve"> - პირველ</w:t>
      </w:r>
      <w:r w:rsidR="004C6FFD">
        <w:rPr>
          <w:rFonts w:cstheme="minorHAnsi"/>
          <w:lang w:val="ka-GE"/>
        </w:rPr>
        <w:t xml:space="preserve"> წელს (2022) იქნება პირველი საპილოტე ეტაპი</w:t>
      </w:r>
      <w:r w:rsidRPr="0014213D">
        <w:rPr>
          <w:rFonts w:cstheme="minorHAnsi"/>
          <w:lang w:val="ka-GE"/>
        </w:rPr>
        <w:t>,</w:t>
      </w:r>
      <w:r w:rsidR="004C6FFD">
        <w:rPr>
          <w:rFonts w:cstheme="minorHAnsi"/>
          <w:lang w:val="ka-GE"/>
        </w:rPr>
        <w:t xml:space="preserve"> რომლის ფარგლებში დაფინანსდება დაახლოებით 10 საგრანტო პროექტი, </w:t>
      </w:r>
      <w:r w:rsidRPr="0014213D">
        <w:rPr>
          <w:rFonts w:cstheme="minorHAnsi"/>
          <w:lang w:val="ka-GE"/>
        </w:rPr>
        <w:t>რომელსაც მოჰყვება</w:t>
      </w:r>
      <w:r w:rsidR="004C6FFD">
        <w:rPr>
          <w:rFonts w:cstheme="minorHAnsi"/>
          <w:lang w:val="ka-GE"/>
        </w:rPr>
        <w:t xml:space="preserve"> მეორე ეტაპი 2023 წელს </w:t>
      </w:r>
      <w:r w:rsidRPr="0014213D">
        <w:rPr>
          <w:rFonts w:cstheme="minorHAnsi"/>
          <w:lang w:val="ka-GE"/>
        </w:rPr>
        <w:t xml:space="preserve">დამატებით </w:t>
      </w:r>
      <w:r w:rsidR="004C6FFD">
        <w:rPr>
          <w:rFonts w:cstheme="minorHAnsi"/>
          <w:lang w:val="ka-GE"/>
        </w:rPr>
        <w:t>დაახლოებით</w:t>
      </w:r>
      <w:r w:rsidRPr="0014213D">
        <w:rPr>
          <w:rFonts w:cstheme="minorHAnsi"/>
          <w:lang w:val="ka-GE"/>
        </w:rPr>
        <w:t xml:space="preserve"> 3</w:t>
      </w:r>
      <w:r w:rsidR="004C6FFD">
        <w:rPr>
          <w:rFonts w:cstheme="minorHAnsi"/>
          <w:lang w:val="ka-GE"/>
        </w:rPr>
        <w:t>0</w:t>
      </w:r>
      <w:r w:rsidRPr="0014213D">
        <w:rPr>
          <w:rFonts w:cstheme="minorHAnsi"/>
          <w:lang w:val="ka-GE"/>
        </w:rPr>
        <w:t xml:space="preserve"> </w:t>
      </w:r>
      <w:r w:rsidR="004C6FFD">
        <w:rPr>
          <w:rFonts w:cstheme="minorHAnsi"/>
          <w:lang w:val="ka-GE"/>
        </w:rPr>
        <w:t xml:space="preserve">საგრანტო პროექტის დასაფინანსებლად. </w:t>
      </w:r>
    </w:p>
    <w:p w14:paraId="5DC05EA8" w14:textId="499D9D18" w:rsidR="00C95F37" w:rsidRPr="0014213D" w:rsidRDefault="0079675E" w:rsidP="000B1309">
      <w:pPr>
        <w:jc w:val="both"/>
        <w:rPr>
          <w:rFonts w:cstheme="minorHAnsi"/>
          <w:lang w:val="ka-GE"/>
        </w:rPr>
      </w:pPr>
      <w:r>
        <w:rPr>
          <w:rFonts w:cstheme="minorHAnsi"/>
          <w:lang w:val="ka-GE"/>
        </w:rPr>
        <w:t>დამატებითი</w:t>
      </w:r>
      <w:r w:rsidR="00C95F37" w:rsidRPr="0014213D">
        <w:rPr>
          <w:rFonts w:cstheme="minorHAnsi"/>
          <w:lang w:val="ka-GE"/>
        </w:rPr>
        <w:t xml:space="preserve"> </w:t>
      </w:r>
      <w:r>
        <w:rPr>
          <w:rFonts w:cstheme="minorHAnsi"/>
          <w:lang w:val="ka-GE"/>
        </w:rPr>
        <w:t xml:space="preserve">საგრანტო </w:t>
      </w:r>
      <w:r w:rsidR="004A280A" w:rsidRPr="0014213D">
        <w:rPr>
          <w:rFonts w:cstheme="minorHAnsi"/>
          <w:lang w:val="ka-GE"/>
        </w:rPr>
        <w:t>კონკურსის</w:t>
      </w:r>
      <w:r>
        <w:rPr>
          <w:rFonts w:cstheme="minorHAnsi"/>
          <w:lang w:val="ka-GE"/>
        </w:rPr>
        <w:t>/კონკურსების</w:t>
      </w:r>
      <w:r w:rsidR="004A280A" w:rsidRPr="0014213D">
        <w:rPr>
          <w:rFonts w:cstheme="minorHAnsi"/>
          <w:lang w:val="ka-GE"/>
        </w:rPr>
        <w:t xml:space="preserve"> გამოცხადება</w:t>
      </w:r>
      <w:r w:rsidR="00C95F37" w:rsidRPr="0014213D">
        <w:rPr>
          <w:rFonts w:cstheme="minorHAnsi"/>
          <w:lang w:val="ka-GE"/>
        </w:rPr>
        <w:t xml:space="preserve"> დამოკიდებულია სამომავლო დაფინანსებაზე.</w:t>
      </w:r>
    </w:p>
    <w:p w14:paraId="33E36858" w14:textId="3EA07005" w:rsidR="000B1309" w:rsidRPr="0014213D" w:rsidRDefault="000B1309" w:rsidP="004C6FFD">
      <w:pPr>
        <w:jc w:val="both"/>
        <w:rPr>
          <w:rFonts w:cstheme="minorHAnsi"/>
          <w:lang w:val="ka-GE"/>
        </w:rPr>
      </w:pPr>
      <w:r w:rsidRPr="0014213D">
        <w:rPr>
          <w:rFonts w:cstheme="minorHAnsi"/>
          <w:lang w:val="ka-GE"/>
        </w:rPr>
        <w:t xml:space="preserve">CIF </w:t>
      </w:r>
      <w:r w:rsidR="00E070C9" w:rsidRPr="0014213D">
        <w:rPr>
          <w:rFonts w:cstheme="minorHAnsi"/>
          <w:lang w:val="ka-GE"/>
        </w:rPr>
        <w:t>ითვალისწინებს,</w:t>
      </w:r>
      <w:r w:rsidR="00B85C67" w:rsidRPr="0014213D">
        <w:rPr>
          <w:rFonts w:cstheme="minorHAnsi"/>
          <w:lang w:val="ka-GE"/>
        </w:rPr>
        <w:t xml:space="preserve"> რომ ერთი უმაღლესი საგანმანათლებლო დაწესებულებისათვის შესაძლებელი იქნება</w:t>
      </w:r>
      <w:r w:rsidRPr="0014213D">
        <w:rPr>
          <w:rFonts w:cstheme="minorHAnsi"/>
          <w:lang w:val="ka-GE"/>
        </w:rPr>
        <w:t xml:space="preserve"> </w:t>
      </w:r>
      <w:r w:rsidR="00B85C67" w:rsidRPr="0014213D">
        <w:rPr>
          <w:rFonts w:cstheme="minorHAnsi"/>
          <w:lang w:val="ka-GE"/>
        </w:rPr>
        <w:t xml:space="preserve">რამდენიმე </w:t>
      </w:r>
      <w:r w:rsidRPr="0014213D">
        <w:rPr>
          <w:rFonts w:cstheme="minorHAnsi"/>
          <w:lang w:val="ka-GE"/>
        </w:rPr>
        <w:t>გრანტის</w:t>
      </w:r>
      <w:r w:rsidR="00B85C67" w:rsidRPr="0014213D">
        <w:rPr>
          <w:rFonts w:cstheme="minorHAnsi"/>
          <w:lang w:val="ka-GE"/>
        </w:rPr>
        <w:t xml:space="preserve"> მიღება,</w:t>
      </w:r>
      <w:r w:rsidRPr="0014213D">
        <w:rPr>
          <w:rFonts w:cstheme="minorHAnsi"/>
          <w:lang w:val="ka-GE"/>
        </w:rPr>
        <w:t xml:space="preserve"> თუმცა თითოეული გრანტი ისე უნდა იყოს სტრუქტურირებული, რომ გააჩნდეს </w:t>
      </w:r>
      <w:r w:rsidR="004C6FFD">
        <w:rPr>
          <w:rFonts w:cstheme="minorHAnsi"/>
          <w:lang w:val="ka-GE"/>
        </w:rPr>
        <w:t xml:space="preserve">ნათელი და </w:t>
      </w:r>
      <w:r w:rsidRPr="0014213D">
        <w:rPr>
          <w:rFonts w:cstheme="minorHAnsi"/>
          <w:lang w:val="ka-GE"/>
        </w:rPr>
        <w:t xml:space="preserve">კონკრეტული </w:t>
      </w:r>
      <w:r w:rsidR="00D20E63" w:rsidRPr="0014213D">
        <w:rPr>
          <w:rFonts w:cstheme="minorHAnsi"/>
          <w:lang w:val="ka-GE"/>
        </w:rPr>
        <w:t>კავშირი</w:t>
      </w:r>
      <w:r w:rsidRPr="0014213D">
        <w:rPr>
          <w:rFonts w:cstheme="minorHAnsi"/>
          <w:lang w:val="ka-GE"/>
        </w:rPr>
        <w:t xml:space="preserve"> </w:t>
      </w:r>
      <w:r w:rsidR="005B6EB6" w:rsidRPr="0014213D">
        <w:rPr>
          <w:rFonts w:cstheme="minorHAnsi"/>
          <w:lang w:val="ka-GE"/>
        </w:rPr>
        <w:t xml:space="preserve">დაწესებულების </w:t>
      </w:r>
      <w:r w:rsidRPr="0014213D">
        <w:rPr>
          <w:rFonts w:cstheme="minorHAnsi"/>
          <w:lang w:val="ka-GE"/>
        </w:rPr>
        <w:t>სტრატეგიულ</w:t>
      </w:r>
      <w:r w:rsidR="00D20E63" w:rsidRPr="0014213D">
        <w:rPr>
          <w:rFonts w:cstheme="minorHAnsi"/>
          <w:lang w:val="ka-GE"/>
        </w:rPr>
        <w:t xml:space="preserve"> </w:t>
      </w:r>
      <w:r w:rsidRPr="0014213D">
        <w:rPr>
          <w:rFonts w:cstheme="minorHAnsi"/>
          <w:lang w:val="ka-GE"/>
        </w:rPr>
        <w:t>მიზ</w:t>
      </w:r>
      <w:r w:rsidR="00D20E63" w:rsidRPr="0014213D">
        <w:rPr>
          <w:rFonts w:cstheme="minorHAnsi"/>
          <w:lang w:val="ka-GE"/>
        </w:rPr>
        <w:t>ნ</w:t>
      </w:r>
      <w:r w:rsidR="002015C7" w:rsidRPr="0014213D">
        <w:rPr>
          <w:rFonts w:cstheme="minorHAnsi"/>
          <w:lang w:val="ka-GE"/>
        </w:rPr>
        <w:t>ებ</w:t>
      </w:r>
      <w:r w:rsidR="00D20E63" w:rsidRPr="0014213D">
        <w:rPr>
          <w:rFonts w:cstheme="minorHAnsi"/>
          <w:lang w:val="ka-GE"/>
        </w:rPr>
        <w:t>თან</w:t>
      </w:r>
      <w:r w:rsidRPr="0014213D">
        <w:rPr>
          <w:rFonts w:cstheme="minorHAnsi"/>
          <w:lang w:val="ka-GE"/>
        </w:rPr>
        <w:t xml:space="preserve">, </w:t>
      </w:r>
      <w:r w:rsidR="004C6FFD">
        <w:rPr>
          <w:rFonts w:cstheme="minorHAnsi"/>
          <w:lang w:val="ka-GE"/>
        </w:rPr>
        <w:t xml:space="preserve">რომლებიც </w:t>
      </w:r>
      <w:r w:rsidR="00E070C9" w:rsidRPr="0014213D">
        <w:rPr>
          <w:rFonts w:cstheme="minorHAnsi"/>
          <w:lang w:val="ka-GE"/>
        </w:rPr>
        <w:t>უმაღლესი საგანმანათლებლო დაწესებულების სტრატეგიული განვითარების გეგმ</w:t>
      </w:r>
      <w:r w:rsidR="004C6FFD">
        <w:rPr>
          <w:rFonts w:cstheme="minorHAnsi"/>
          <w:lang w:val="ka-GE"/>
        </w:rPr>
        <w:t xml:space="preserve">ით იკვეთება, ხოლო კონსორციუმი უნდა დაკომპლექტდეს იმგვარად, რომ </w:t>
      </w:r>
      <w:r w:rsidR="00E77044">
        <w:rPr>
          <w:rFonts w:cstheme="minorHAnsi"/>
          <w:lang w:val="ka-GE"/>
        </w:rPr>
        <w:t xml:space="preserve">ქმნიდეს დასახული მიზნების მისაღწევად საჭირო </w:t>
      </w:r>
      <w:r w:rsidR="00E070C9" w:rsidRPr="0014213D">
        <w:rPr>
          <w:rFonts w:cstheme="minorHAnsi"/>
          <w:lang w:val="ka-GE"/>
        </w:rPr>
        <w:t>უნარებ</w:t>
      </w:r>
      <w:r w:rsidR="002015C7" w:rsidRPr="0014213D">
        <w:rPr>
          <w:rFonts w:cstheme="minorHAnsi"/>
          <w:lang w:val="ka-GE"/>
        </w:rPr>
        <w:t>ისა</w:t>
      </w:r>
      <w:r w:rsidR="00E070C9" w:rsidRPr="0014213D">
        <w:rPr>
          <w:rFonts w:cstheme="minorHAnsi"/>
          <w:lang w:val="ka-GE"/>
        </w:rPr>
        <w:t xml:space="preserve"> და </w:t>
      </w:r>
      <w:r w:rsidR="00AD1995" w:rsidRPr="0014213D">
        <w:rPr>
          <w:rFonts w:cstheme="minorHAnsi"/>
          <w:lang w:val="ka-GE"/>
        </w:rPr>
        <w:t>რესურსებ</w:t>
      </w:r>
      <w:r w:rsidR="002015C7" w:rsidRPr="0014213D">
        <w:rPr>
          <w:rFonts w:cstheme="minorHAnsi"/>
          <w:lang w:val="ka-GE"/>
        </w:rPr>
        <w:t>ის ერთობლიობა</w:t>
      </w:r>
      <w:r w:rsidR="00E77044">
        <w:rPr>
          <w:rFonts w:cstheme="minorHAnsi"/>
          <w:lang w:val="ka-GE"/>
        </w:rPr>
        <w:t xml:space="preserve">ს. </w:t>
      </w:r>
      <w:r w:rsidRPr="0014213D">
        <w:rPr>
          <w:rFonts w:cstheme="minorHAnsi"/>
          <w:lang w:val="ka-GE"/>
        </w:rPr>
        <w:t xml:space="preserve"> </w:t>
      </w:r>
    </w:p>
    <w:p w14:paraId="7835FD64" w14:textId="433721C0" w:rsidR="000B1309" w:rsidRPr="0014213D" w:rsidRDefault="000B1309" w:rsidP="000B1309">
      <w:pPr>
        <w:jc w:val="both"/>
        <w:rPr>
          <w:rFonts w:cstheme="minorHAnsi"/>
          <w:lang w:val="ka-GE"/>
        </w:rPr>
      </w:pPr>
      <w:r w:rsidRPr="0014213D">
        <w:rPr>
          <w:rFonts w:cstheme="minorHAnsi"/>
          <w:lang w:val="ka-GE"/>
        </w:rPr>
        <w:t xml:space="preserve">იმ გრანტთა საერთო რაოდენობა, რომელსაც </w:t>
      </w:r>
      <w:r w:rsidR="00760F38">
        <w:rPr>
          <w:rFonts w:cstheme="minorHAnsi"/>
          <w:lang w:val="ka-GE"/>
        </w:rPr>
        <w:t>ერთი</w:t>
      </w:r>
      <w:r w:rsidRPr="0014213D">
        <w:rPr>
          <w:rFonts w:cstheme="minorHAnsi"/>
          <w:lang w:val="ka-GE"/>
        </w:rPr>
        <w:t xml:space="preserve"> უმაღლესი </w:t>
      </w:r>
      <w:r w:rsidR="00760F38">
        <w:rPr>
          <w:rFonts w:cstheme="minorHAnsi"/>
          <w:lang w:val="ka-GE"/>
        </w:rPr>
        <w:t>საგანმანათლებლო</w:t>
      </w:r>
      <w:r w:rsidRPr="0014213D">
        <w:rPr>
          <w:rFonts w:cstheme="minorHAnsi"/>
          <w:lang w:val="ka-GE"/>
        </w:rPr>
        <w:t xml:space="preserve"> დაწესებულება მიიღებს ერთი წლის განმავლობაში, შესაძლოა</w:t>
      </w:r>
      <w:r w:rsidR="00760F38">
        <w:rPr>
          <w:rFonts w:cstheme="minorHAnsi"/>
          <w:lang w:val="ka-GE"/>
        </w:rPr>
        <w:t xml:space="preserve"> </w:t>
      </w:r>
      <w:r w:rsidR="00FB52FC" w:rsidRPr="0014213D">
        <w:rPr>
          <w:rFonts w:cstheme="minorHAnsi"/>
          <w:lang w:val="ka-GE"/>
        </w:rPr>
        <w:t>შეიზღუდოს</w:t>
      </w:r>
      <w:r w:rsidR="00760F38">
        <w:rPr>
          <w:rFonts w:cstheme="minorHAnsi"/>
          <w:lang w:val="ka-GE"/>
        </w:rPr>
        <w:t xml:space="preserve"> იმ მიზნით, რომ, ერთი მხრივ, </w:t>
      </w:r>
      <w:r w:rsidRPr="0014213D">
        <w:rPr>
          <w:rFonts w:cstheme="minorHAnsi"/>
          <w:lang w:val="ka-GE"/>
        </w:rPr>
        <w:t>უზრუნველყოფილი იყოს</w:t>
      </w:r>
      <w:r w:rsidR="00760F38">
        <w:rPr>
          <w:rFonts w:cstheme="minorHAnsi"/>
          <w:lang w:val="ka-GE"/>
        </w:rPr>
        <w:t xml:space="preserve"> ჯანსაღი </w:t>
      </w:r>
      <w:r w:rsidRPr="0014213D">
        <w:rPr>
          <w:rFonts w:cstheme="minorHAnsi"/>
          <w:lang w:val="ka-GE"/>
        </w:rPr>
        <w:t>კონკურენცია დაფინანსების მისაღებად,</w:t>
      </w:r>
      <w:r w:rsidR="00760F38">
        <w:rPr>
          <w:rFonts w:cstheme="minorHAnsi"/>
          <w:lang w:val="ka-GE"/>
        </w:rPr>
        <w:t xml:space="preserve"> ხოლო, </w:t>
      </w:r>
      <w:r w:rsidR="00760F38">
        <w:rPr>
          <w:rFonts w:cstheme="minorHAnsi"/>
          <w:lang w:val="ka-GE"/>
        </w:rPr>
        <w:lastRenderedPageBreak/>
        <w:t xml:space="preserve">მეორე მხრივ, კონკრეტულ დაწესებულებაში </w:t>
      </w:r>
      <w:r w:rsidRPr="0014213D">
        <w:rPr>
          <w:rFonts w:cstheme="minorHAnsi"/>
          <w:lang w:val="ka-GE"/>
        </w:rPr>
        <w:t xml:space="preserve">არსებობდეს გრანტების </w:t>
      </w:r>
      <w:r w:rsidR="00FB52FC" w:rsidRPr="0014213D">
        <w:rPr>
          <w:rFonts w:cstheme="minorHAnsi"/>
          <w:lang w:val="ka-GE"/>
        </w:rPr>
        <w:t xml:space="preserve">დროული </w:t>
      </w:r>
      <w:r w:rsidRPr="0014213D">
        <w:rPr>
          <w:rFonts w:cstheme="minorHAnsi"/>
          <w:lang w:val="ka-GE"/>
        </w:rPr>
        <w:t>განხორციელებისთვის საჭირო შიდა რესურსი.</w:t>
      </w:r>
    </w:p>
    <w:p w14:paraId="295AE119" w14:textId="3A08F140" w:rsidR="000B1309" w:rsidRPr="0014213D" w:rsidRDefault="00760F38" w:rsidP="000B1309">
      <w:pPr>
        <w:jc w:val="both"/>
        <w:rPr>
          <w:rFonts w:cstheme="minorHAnsi"/>
          <w:lang w:val="ka-GE"/>
        </w:rPr>
      </w:pPr>
      <w:r w:rsidRPr="006A0A76">
        <w:rPr>
          <w:rFonts w:cstheme="minorHAnsi"/>
          <w:highlight w:val="yellow"/>
          <w:lang w:val="ka-GE"/>
        </w:rPr>
        <w:t xml:space="preserve">ერთი კონკრეტული თემატიკის მიმართულებით </w:t>
      </w:r>
      <w:r w:rsidR="000B1309" w:rsidRPr="006A0A76">
        <w:rPr>
          <w:rFonts w:cstheme="minorHAnsi"/>
          <w:highlight w:val="yellow"/>
          <w:lang w:val="ka-GE"/>
        </w:rPr>
        <w:t>გასაცემ გრანტთა მაქსიმალურ რაოდენობა</w:t>
      </w:r>
      <w:r w:rsidRPr="006A0A76">
        <w:rPr>
          <w:rFonts w:cstheme="minorHAnsi"/>
          <w:highlight w:val="yellow"/>
          <w:lang w:val="ka-GE"/>
        </w:rPr>
        <w:t>ს</w:t>
      </w:r>
      <w:r w:rsidR="000B1309" w:rsidRPr="006A0A76">
        <w:rPr>
          <w:rFonts w:cstheme="minorHAnsi"/>
          <w:highlight w:val="yellow"/>
          <w:lang w:val="ka-GE"/>
        </w:rPr>
        <w:t xml:space="preserve"> სამინისტრო</w:t>
      </w:r>
      <w:r w:rsidRPr="006A0A76">
        <w:rPr>
          <w:rFonts w:cstheme="minorHAnsi"/>
          <w:highlight w:val="yellow"/>
          <w:lang w:val="ka-GE"/>
        </w:rPr>
        <w:t xml:space="preserve"> განსაზღვრავს</w:t>
      </w:r>
      <w:r w:rsidR="00FB52FC" w:rsidRPr="006A0A76">
        <w:rPr>
          <w:rFonts w:cstheme="minorHAnsi"/>
          <w:highlight w:val="yellow"/>
          <w:lang w:val="ka-GE"/>
        </w:rPr>
        <w:t>.</w:t>
      </w:r>
      <w:r w:rsidR="000B1309" w:rsidRPr="006A0A76">
        <w:rPr>
          <w:rFonts w:cstheme="minorHAnsi"/>
          <w:highlight w:val="yellow"/>
          <w:lang w:val="ka-GE"/>
        </w:rPr>
        <w:t xml:space="preserve"> </w:t>
      </w:r>
      <w:r w:rsidRPr="006A0A76">
        <w:rPr>
          <w:rFonts w:cstheme="minorHAnsi"/>
          <w:highlight w:val="yellow"/>
          <w:lang w:val="ka-GE"/>
        </w:rPr>
        <w:t xml:space="preserve">ამასთან, საგრანტო კონკურსისათვის განსაზღვრულმა კონკრეტულმა თემებმა </w:t>
      </w:r>
      <w:r w:rsidR="000B1309" w:rsidRPr="006A0A76">
        <w:rPr>
          <w:rFonts w:cstheme="minorHAnsi"/>
          <w:highlight w:val="yellow"/>
          <w:lang w:val="ka-GE"/>
        </w:rPr>
        <w:t>უნდა ასახოს</w:t>
      </w:r>
      <w:r w:rsidRPr="006A0A76">
        <w:rPr>
          <w:rFonts w:cstheme="minorHAnsi"/>
          <w:highlight w:val="yellow"/>
          <w:lang w:val="ka-GE"/>
        </w:rPr>
        <w:t xml:space="preserve"> როგორც სამინისტროს</w:t>
      </w:r>
      <w:r w:rsidR="000B1309" w:rsidRPr="006A0A76">
        <w:rPr>
          <w:rFonts w:cstheme="minorHAnsi"/>
          <w:highlight w:val="yellow"/>
          <w:lang w:val="ka-GE"/>
        </w:rPr>
        <w:t xml:space="preserve"> პრიორიტეტები განათლების</w:t>
      </w:r>
      <w:r w:rsidRPr="006A0A76">
        <w:rPr>
          <w:rFonts w:cstheme="minorHAnsi"/>
          <w:highlight w:val="yellow"/>
          <w:lang w:val="ka-GE"/>
        </w:rPr>
        <w:t xml:space="preserve">ა თუ მეცნიერების მიმართულებით, ასევე </w:t>
      </w:r>
      <w:r w:rsidR="000B1309" w:rsidRPr="006A0A76">
        <w:rPr>
          <w:rFonts w:cstheme="minorHAnsi"/>
          <w:highlight w:val="yellow"/>
        </w:rPr>
        <w:t xml:space="preserve">I2Q </w:t>
      </w:r>
      <w:r w:rsidR="000B1309" w:rsidRPr="006A0A76">
        <w:rPr>
          <w:rFonts w:cstheme="minorHAnsi"/>
          <w:highlight w:val="yellow"/>
          <w:lang w:val="ka-GE"/>
        </w:rPr>
        <w:t>პროექტი</w:t>
      </w:r>
      <w:r w:rsidRPr="006A0A76">
        <w:rPr>
          <w:rFonts w:cstheme="minorHAnsi"/>
          <w:highlight w:val="yellow"/>
          <w:lang w:val="ka-GE"/>
        </w:rPr>
        <w:t>ს პრიორიტეტები</w:t>
      </w:r>
      <w:r w:rsidR="000B1309" w:rsidRPr="006A0A76">
        <w:rPr>
          <w:rFonts w:cstheme="minorHAnsi"/>
          <w:highlight w:val="yellow"/>
          <w:lang w:val="ka-GE"/>
        </w:rPr>
        <w:t>.</w:t>
      </w:r>
    </w:p>
    <w:p w14:paraId="3DF2C6E3" w14:textId="1AD08B41" w:rsidR="00DA4C71" w:rsidRPr="0014213D" w:rsidRDefault="003A44E3" w:rsidP="00EA4BE1">
      <w:pPr>
        <w:pStyle w:val="ListParagraph"/>
        <w:numPr>
          <w:ilvl w:val="1"/>
          <w:numId w:val="1"/>
        </w:numPr>
        <w:ind w:left="426" w:hanging="426"/>
        <w:jc w:val="both"/>
        <w:outlineLvl w:val="1"/>
        <w:rPr>
          <w:rFonts w:cstheme="minorHAnsi"/>
          <w:b/>
          <w:bCs/>
          <w:lang w:val="ka-GE"/>
        </w:rPr>
      </w:pPr>
      <w:bookmarkStart w:id="5" w:name="_Toc104990004"/>
      <w:r w:rsidRPr="0014213D">
        <w:rPr>
          <w:rFonts w:cstheme="minorHAnsi"/>
          <w:b/>
          <w:bCs/>
          <w:lang w:val="ka-GE"/>
        </w:rPr>
        <w:t>განხორციელების პრინციპები</w:t>
      </w:r>
      <w:bookmarkEnd w:id="5"/>
    </w:p>
    <w:p w14:paraId="2B774CF8" w14:textId="3F5D3067" w:rsidR="003A44E3" w:rsidRPr="0014213D" w:rsidRDefault="003A44E3" w:rsidP="003A44E3">
      <w:pPr>
        <w:jc w:val="both"/>
        <w:rPr>
          <w:rFonts w:cstheme="minorHAnsi"/>
          <w:lang w:val="ka-GE"/>
        </w:rPr>
      </w:pPr>
      <w:r w:rsidRPr="0014213D">
        <w:rPr>
          <w:rFonts w:cstheme="minorHAnsi"/>
          <w:lang w:val="ka-GE"/>
        </w:rPr>
        <w:t xml:space="preserve">აღნიშნული ნაწილი ეხება </w:t>
      </w:r>
      <w:r w:rsidR="007667AD" w:rsidRPr="0014213D">
        <w:rPr>
          <w:rFonts w:cstheme="minorHAnsi"/>
          <w:lang w:val="ka-GE"/>
        </w:rPr>
        <w:t xml:space="preserve">იმას, თუ როგორ მოხდება </w:t>
      </w:r>
      <w:r w:rsidRPr="0014213D">
        <w:rPr>
          <w:rFonts w:cstheme="minorHAnsi"/>
        </w:rPr>
        <w:t>CIF</w:t>
      </w:r>
      <w:r w:rsidRPr="0014213D">
        <w:rPr>
          <w:rFonts w:cstheme="minorHAnsi"/>
          <w:lang w:val="ka-GE"/>
        </w:rPr>
        <w:t>-ის</w:t>
      </w:r>
      <w:r w:rsidR="007667AD" w:rsidRPr="0014213D">
        <w:rPr>
          <w:rFonts w:cstheme="minorHAnsi"/>
          <w:lang w:val="ka-GE"/>
        </w:rPr>
        <w:t xml:space="preserve"> კონკრეტული</w:t>
      </w:r>
      <w:r w:rsidRPr="0014213D">
        <w:rPr>
          <w:rFonts w:cstheme="minorHAnsi"/>
          <w:lang w:val="ka-GE"/>
        </w:rPr>
        <w:t xml:space="preserve"> მიზნების პრაქტიკულ</w:t>
      </w:r>
      <w:r w:rsidR="007667AD" w:rsidRPr="0014213D">
        <w:rPr>
          <w:rFonts w:cstheme="minorHAnsi"/>
          <w:lang w:val="ka-GE"/>
        </w:rPr>
        <w:t>ი</w:t>
      </w:r>
      <w:r w:rsidRPr="0014213D">
        <w:rPr>
          <w:rFonts w:cstheme="minorHAnsi"/>
          <w:lang w:val="ka-GE"/>
        </w:rPr>
        <w:t xml:space="preserve"> განხორციელება</w:t>
      </w:r>
      <w:r w:rsidR="006E556C">
        <w:rPr>
          <w:rFonts w:cstheme="minorHAnsi"/>
          <w:lang w:val="ka-GE"/>
        </w:rPr>
        <w:t xml:space="preserve">, </w:t>
      </w:r>
      <w:r w:rsidR="007667AD" w:rsidRPr="0014213D">
        <w:rPr>
          <w:rFonts w:cstheme="minorHAnsi"/>
          <w:lang w:val="ka-GE"/>
        </w:rPr>
        <w:t xml:space="preserve">ასევე </w:t>
      </w:r>
      <w:r w:rsidR="006E556C">
        <w:rPr>
          <w:rFonts w:cstheme="minorHAnsi"/>
          <w:lang w:val="ka-GE"/>
        </w:rPr>
        <w:t>ასახავს</w:t>
      </w:r>
      <w:r w:rsidRPr="0014213D">
        <w:rPr>
          <w:rFonts w:cstheme="minorHAnsi"/>
          <w:lang w:val="ka-GE"/>
        </w:rPr>
        <w:t xml:space="preserve"> იმ პრინციპებს, რომლებიც</w:t>
      </w:r>
      <w:r w:rsidR="007667AD" w:rsidRPr="0014213D">
        <w:rPr>
          <w:rFonts w:cstheme="minorHAnsi"/>
          <w:lang w:val="ka-GE"/>
        </w:rPr>
        <w:t xml:space="preserve"> </w:t>
      </w:r>
      <w:r w:rsidR="006E556C">
        <w:rPr>
          <w:rFonts w:cstheme="minorHAnsi"/>
          <w:lang w:val="ka-GE"/>
        </w:rPr>
        <w:t>საგრანტო პროექტების</w:t>
      </w:r>
      <w:r w:rsidR="007667AD" w:rsidRPr="0014213D">
        <w:rPr>
          <w:rFonts w:cstheme="minorHAnsi"/>
          <w:lang w:val="ka-GE"/>
        </w:rPr>
        <w:t xml:space="preserve"> შექმნისთვის</w:t>
      </w:r>
      <w:r w:rsidR="006E556C">
        <w:rPr>
          <w:rFonts w:cstheme="minorHAnsi"/>
          <w:lang w:val="ka-GE"/>
        </w:rPr>
        <w:t xml:space="preserve"> უნდა იქნას გამოყენებული</w:t>
      </w:r>
      <w:r w:rsidR="007667AD" w:rsidRPr="0014213D">
        <w:rPr>
          <w:rFonts w:cstheme="minorHAnsi"/>
          <w:lang w:val="ka-GE"/>
        </w:rPr>
        <w:t xml:space="preserve">. </w:t>
      </w:r>
    </w:p>
    <w:p w14:paraId="12C12237" w14:textId="349A5A2A" w:rsidR="003A44E3" w:rsidRPr="0014213D" w:rsidRDefault="003A44E3" w:rsidP="00EA4BE1">
      <w:pPr>
        <w:pStyle w:val="ListParagraph"/>
        <w:ind w:left="426"/>
        <w:jc w:val="both"/>
        <w:outlineLvl w:val="1"/>
        <w:rPr>
          <w:rFonts w:cstheme="minorHAnsi"/>
          <w:b/>
          <w:bCs/>
          <w:lang w:val="ka-GE"/>
        </w:rPr>
      </w:pPr>
      <w:bookmarkStart w:id="6" w:name="_Toc104990005"/>
      <w:r w:rsidRPr="0014213D">
        <w:rPr>
          <w:rFonts w:cstheme="minorHAnsi"/>
          <w:b/>
          <w:bCs/>
          <w:lang w:val="ka-GE"/>
        </w:rPr>
        <w:t>2</w:t>
      </w:r>
      <w:r w:rsidR="003A1F0E" w:rsidRPr="0014213D">
        <w:rPr>
          <w:rFonts w:cstheme="minorHAnsi"/>
          <w:b/>
          <w:bCs/>
          <w:lang w:val="ka-GE"/>
        </w:rPr>
        <w:t xml:space="preserve">.2.1. </w:t>
      </w:r>
      <w:r w:rsidRPr="0014213D">
        <w:rPr>
          <w:rFonts w:cstheme="minorHAnsi"/>
          <w:b/>
          <w:bCs/>
          <w:lang w:val="ka-GE"/>
        </w:rPr>
        <w:t>გრანტების მიზანი</w:t>
      </w:r>
      <w:bookmarkEnd w:id="6"/>
    </w:p>
    <w:p w14:paraId="2F725E8A" w14:textId="6F370832" w:rsidR="003A1F0E" w:rsidRPr="0014213D" w:rsidRDefault="003A44E3" w:rsidP="002F1F9C">
      <w:pPr>
        <w:jc w:val="both"/>
        <w:rPr>
          <w:rFonts w:cstheme="minorHAnsi"/>
          <w:lang w:val="ka-GE"/>
        </w:rPr>
      </w:pPr>
      <w:r w:rsidRPr="0014213D">
        <w:rPr>
          <w:rFonts w:cstheme="minorHAnsi"/>
        </w:rPr>
        <w:t>CIF</w:t>
      </w:r>
      <w:r w:rsidRPr="0014213D">
        <w:rPr>
          <w:rFonts w:cstheme="minorHAnsi"/>
          <w:lang w:val="ka-GE"/>
        </w:rPr>
        <w:t xml:space="preserve">-ის მიზანია, ხელი შეუწყოს უმაღლესი </w:t>
      </w:r>
      <w:r w:rsidR="00FF035C" w:rsidRPr="0014213D">
        <w:rPr>
          <w:rFonts w:cstheme="minorHAnsi"/>
          <w:lang w:val="ka-GE"/>
        </w:rPr>
        <w:t>სა</w:t>
      </w:r>
      <w:r w:rsidRPr="0014213D">
        <w:rPr>
          <w:rFonts w:cstheme="minorHAnsi"/>
          <w:lang w:val="ka-GE"/>
        </w:rPr>
        <w:t>გან</w:t>
      </w:r>
      <w:r w:rsidR="00FF035C" w:rsidRPr="0014213D">
        <w:rPr>
          <w:rFonts w:cstheme="minorHAnsi"/>
          <w:lang w:val="ka-GE"/>
        </w:rPr>
        <w:t>მ</w:t>
      </w:r>
      <w:r w:rsidRPr="0014213D">
        <w:rPr>
          <w:rFonts w:cstheme="minorHAnsi"/>
          <w:lang w:val="ka-GE"/>
        </w:rPr>
        <w:t>ა</w:t>
      </w:r>
      <w:r w:rsidR="00FF035C" w:rsidRPr="0014213D">
        <w:rPr>
          <w:rFonts w:cstheme="minorHAnsi"/>
          <w:lang w:val="ka-GE"/>
        </w:rPr>
        <w:t>ნა</w:t>
      </w:r>
      <w:r w:rsidRPr="0014213D">
        <w:rPr>
          <w:rFonts w:cstheme="minorHAnsi"/>
          <w:lang w:val="ka-GE"/>
        </w:rPr>
        <w:t>თლებ</w:t>
      </w:r>
      <w:r w:rsidR="00FF035C" w:rsidRPr="0014213D">
        <w:rPr>
          <w:rFonts w:cstheme="minorHAnsi"/>
          <w:lang w:val="ka-GE"/>
        </w:rPr>
        <w:t>ლო</w:t>
      </w:r>
      <w:r w:rsidRPr="0014213D">
        <w:rPr>
          <w:rFonts w:cstheme="minorHAnsi"/>
          <w:lang w:val="ka-GE"/>
        </w:rPr>
        <w:t xml:space="preserve"> პროგრამებისა და სასწავლო გარემოს სწრაფ მოდერნიზებას და შრომის ბაზ</w:t>
      </w:r>
      <w:r w:rsidR="009160FB" w:rsidRPr="0014213D">
        <w:rPr>
          <w:rFonts w:cstheme="minorHAnsi"/>
          <w:lang w:val="ka-GE"/>
        </w:rPr>
        <w:t>არ</w:t>
      </w:r>
      <w:r w:rsidRPr="0014213D">
        <w:rPr>
          <w:rFonts w:cstheme="minorHAnsi"/>
          <w:lang w:val="ka-GE"/>
        </w:rPr>
        <w:t>თან</w:t>
      </w:r>
      <w:r w:rsidR="00425275" w:rsidRPr="0014213D">
        <w:rPr>
          <w:rFonts w:cstheme="minorHAnsi"/>
          <w:lang w:val="ka-GE"/>
        </w:rPr>
        <w:t xml:space="preserve"> მათი კავშირის გაძლიერებას</w:t>
      </w:r>
      <w:r w:rsidRPr="0014213D">
        <w:rPr>
          <w:rFonts w:cstheme="minorHAnsi"/>
          <w:lang w:val="ka-GE"/>
        </w:rPr>
        <w:t xml:space="preserve">. ამასთანავე, </w:t>
      </w:r>
      <w:r w:rsidRPr="0014213D">
        <w:rPr>
          <w:rFonts w:cstheme="minorHAnsi"/>
        </w:rPr>
        <w:t xml:space="preserve">CIF </w:t>
      </w:r>
      <w:r w:rsidRPr="0014213D">
        <w:rPr>
          <w:rFonts w:cstheme="minorHAnsi"/>
          <w:lang w:val="ka-GE"/>
        </w:rPr>
        <w:t xml:space="preserve">გრანტების მიზანია, დაეხმაროს უმაღლეს </w:t>
      </w:r>
      <w:r w:rsidR="00D65E01" w:rsidRPr="0014213D">
        <w:rPr>
          <w:rFonts w:cstheme="minorHAnsi"/>
          <w:lang w:val="ka-GE"/>
        </w:rPr>
        <w:t>საგანმანათლებლო</w:t>
      </w:r>
      <w:r w:rsidRPr="0014213D">
        <w:rPr>
          <w:rFonts w:cstheme="minorHAnsi"/>
          <w:lang w:val="ka-GE"/>
        </w:rPr>
        <w:t xml:space="preserve"> დაწესებულებებს, განახორციელონ მათი სტრატეგიული განვითარების გეგმ</w:t>
      </w:r>
      <w:r w:rsidR="00FA68E4">
        <w:rPr>
          <w:rFonts w:cstheme="minorHAnsi"/>
          <w:lang w:val="ka-GE"/>
        </w:rPr>
        <w:t>ით დასახული ამოცანები როგორც სამინისტროს, ასევე ზოგადად -</w:t>
      </w:r>
      <w:r w:rsidRPr="0014213D">
        <w:rPr>
          <w:rFonts w:cstheme="minorHAnsi"/>
          <w:lang w:val="ka-GE"/>
        </w:rPr>
        <w:t xml:space="preserve"> ს</w:t>
      </w:r>
      <w:r w:rsidR="00950A26" w:rsidRPr="0014213D">
        <w:rPr>
          <w:rFonts w:cstheme="minorHAnsi"/>
          <w:lang w:val="ka-GE"/>
        </w:rPr>
        <w:t>ახელმწიფო</w:t>
      </w:r>
      <w:r w:rsidR="00FA68E4">
        <w:rPr>
          <w:rFonts w:cstheme="minorHAnsi"/>
          <w:lang w:val="ka-GE"/>
        </w:rPr>
        <w:t xml:space="preserve"> </w:t>
      </w:r>
      <w:r w:rsidR="00D83B79" w:rsidRPr="0014213D">
        <w:rPr>
          <w:rFonts w:cstheme="minorHAnsi"/>
          <w:lang w:val="ka-GE"/>
        </w:rPr>
        <w:t>პრიორიტეტებ</w:t>
      </w:r>
      <w:r w:rsidR="00FA68E4">
        <w:rPr>
          <w:rFonts w:cstheme="minorHAnsi"/>
          <w:lang w:val="ka-GE"/>
        </w:rPr>
        <w:t>ის შესამისად</w:t>
      </w:r>
      <w:r w:rsidR="00D83B79" w:rsidRPr="0014213D">
        <w:rPr>
          <w:rFonts w:cstheme="minorHAnsi"/>
          <w:lang w:val="ka-GE"/>
        </w:rPr>
        <w:t xml:space="preserve">. </w:t>
      </w:r>
      <w:r w:rsidR="002F1F9C">
        <w:rPr>
          <w:rFonts w:cstheme="minorHAnsi"/>
          <w:lang w:val="ka-GE"/>
        </w:rPr>
        <w:t>შესაბამისად</w:t>
      </w:r>
      <w:r w:rsidR="00FA68E4">
        <w:rPr>
          <w:rFonts w:cstheme="minorHAnsi"/>
          <w:lang w:val="ka-GE"/>
        </w:rPr>
        <w:t xml:space="preserve">, </w:t>
      </w:r>
      <w:r w:rsidR="00FA68E4">
        <w:rPr>
          <w:rFonts w:cstheme="minorHAnsi"/>
        </w:rPr>
        <w:t>CIF</w:t>
      </w:r>
      <w:r w:rsidR="00D83B79" w:rsidRPr="0014213D">
        <w:rPr>
          <w:rFonts w:cstheme="minorHAnsi"/>
          <w:lang w:val="ka-GE"/>
        </w:rPr>
        <w:t xml:space="preserve"> </w:t>
      </w:r>
      <w:r w:rsidR="00FA68E4">
        <w:rPr>
          <w:rFonts w:cstheme="minorHAnsi"/>
          <w:lang w:val="ka-GE"/>
        </w:rPr>
        <w:t>ორიენტირებული იქნება</w:t>
      </w:r>
      <w:r w:rsidR="00D83B79" w:rsidRPr="0014213D">
        <w:rPr>
          <w:rFonts w:cstheme="minorHAnsi"/>
          <w:lang w:val="ka-GE"/>
        </w:rPr>
        <w:t xml:space="preserve"> </w:t>
      </w:r>
      <w:r w:rsidR="00FA68E4">
        <w:rPr>
          <w:rFonts w:cstheme="minorHAnsi"/>
          <w:lang w:val="ka-GE"/>
        </w:rPr>
        <w:t xml:space="preserve">იმ საგრანტო წინადადებების </w:t>
      </w:r>
      <w:r w:rsidR="00D83B79" w:rsidRPr="0014213D">
        <w:rPr>
          <w:rFonts w:cstheme="minorHAnsi"/>
          <w:lang w:val="ka-GE"/>
        </w:rPr>
        <w:t>დაფინანსებ</w:t>
      </w:r>
      <w:r w:rsidR="00FA68E4">
        <w:rPr>
          <w:rFonts w:cstheme="minorHAnsi"/>
          <w:lang w:val="ka-GE"/>
        </w:rPr>
        <w:t xml:space="preserve">აზე, </w:t>
      </w:r>
      <w:r w:rsidR="00D83B79" w:rsidRPr="0014213D">
        <w:rPr>
          <w:rFonts w:cstheme="minorHAnsi"/>
          <w:lang w:val="ka-GE"/>
        </w:rPr>
        <w:t xml:space="preserve"> რომლებიც </w:t>
      </w:r>
      <w:r w:rsidR="00FF035C" w:rsidRPr="0014213D">
        <w:rPr>
          <w:rFonts w:cstheme="minorHAnsi"/>
          <w:lang w:val="ka-GE"/>
        </w:rPr>
        <w:t xml:space="preserve">საგანმანათლებლო </w:t>
      </w:r>
      <w:r w:rsidR="00D83B79" w:rsidRPr="0014213D">
        <w:rPr>
          <w:rFonts w:cstheme="minorHAnsi"/>
          <w:lang w:val="ka-GE"/>
        </w:rPr>
        <w:t>პროგრამების გაუმჯობესებისა და განახლების შესაძლებლობას იძლევა.</w:t>
      </w:r>
      <w:r w:rsidR="002F1F9C">
        <w:rPr>
          <w:rFonts w:cstheme="minorHAnsi"/>
          <w:lang w:val="ka-GE"/>
        </w:rPr>
        <w:t xml:space="preserve"> </w:t>
      </w:r>
      <w:r w:rsidR="00D83B79" w:rsidRPr="0014213D">
        <w:rPr>
          <w:rFonts w:cstheme="minorHAnsi"/>
          <w:lang w:val="ka-GE"/>
        </w:rPr>
        <w:t xml:space="preserve"> </w:t>
      </w:r>
      <w:r w:rsidR="002F1F9C">
        <w:rPr>
          <w:rFonts w:cstheme="minorHAnsi"/>
          <w:lang w:val="ka-GE"/>
        </w:rPr>
        <w:t xml:space="preserve">აღნიშნულთან დაკავშირებით საგრანტო თემატიკის </w:t>
      </w:r>
      <w:r w:rsidR="00FA68E4">
        <w:rPr>
          <w:rFonts w:cstheme="minorHAnsi"/>
          <w:lang w:val="ka-GE"/>
        </w:rPr>
        <w:t xml:space="preserve">კონკრეტული ჩამონათვალი </w:t>
      </w:r>
      <w:r w:rsidR="002F1F9C">
        <w:rPr>
          <w:rFonts w:cstheme="minorHAnsi"/>
          <w:lang w:val="ka-GE"/>
        </w:rPr>
        <w:t xml:space="preserve">მოცემულია წინამდებარე დოკუმენტის მე-3 თავში. </w:t>
      </w:r>
      <w:r w:rsidR="00D83B79" w:rsidRPr="0014213D">
        <w:rPr>
          <w:rFonts w:cstheme="minorHAnsi"/>
          <w:lang w:val="ka-GE"/>
        </w:rPr>
        <w:t>ამასთ</w:t>
      </w:r>
      <w:r w:rsidR="002F1F9C">
        <w:rPr>
          <w:rFonts w:cstheme="minorHAnsi"/>
          <w:lang w:val="ka-GE"/>
        </w:rPr>
        <w:t>ან</w:t>
      </w:r>
      <w:r w:rsidR="00D83B79" w:rsidRPr="0014213D">
        <w:rPr>
          <w:rFonts w:cstheme="minorHAnsi"/>
          <w:lang w:val="ka-GE"/>
        </w:rPr>
        <w:t xml:space="preserve">, </w:t>
      </w:r>
      <w:r w:rsidR="002F1F9C">
        <w:rPr>
          <w:rFonts w:cstheme="minorHAnsi"/>
          <w:lang w:val="ka-GE"/>
        </w:rPr>
        <w:t>ხაზგასასმელია, რომ თემატიკის</w:t>
      </w:r>
      <w:r w:rsidR="00D83B79" w:rsidRPr="0014213D">
        <w:rPr>
          <w:rFonts w:cstheme="minorHAnsi"/>
          <w:lang w:val="ka-GE"/>
        </w:rPr>
        <w:t xml:space="preserve"> </w:t>
      </w:r>
      <w:r w:rsidR="002F1F9C">
        <w:rPr>
          <w:rFonts w:cstheme="minorHAnsi"/>
          <w:lang w:val="ka-GE"/>
        </w:rPr>
        <w:t>ჩამონათვალი</w:t>
      </w:r>
      <w:r w:rsidR="00D83B79" w:rsidRPr="0014213D">
        <w:rPr>
          <w:rFonts w:cstheme="minorHAnsi"/>
          <w:lang w:val="ka-GE"/>
        </w:rPr>
        <w:t xml:space="preserve"> შედგენილია</w:t>
      </w:r>
      <w:r w:rsidR="00950A26" w:rsidRPr="0014213D">
        <w:rPr>
          <w:rFonts w:cstheme="minorHAnsi"/>
          <w:lang w:val="ka-GE"/>
        </w:rPr>
        <w:t xml:space="preserve"> </w:t>
      </w:r>
      <w:r w:rsidR="00F7463C" w:rsidRPr="0014213D">
        <w:rPr>
          <w:rFonts w:cstheme="minorHAnsi"/>
          <w:lang w:val="ka-GE"/>
        </w:rPr>
        <w:t>იმისათვის</w:t>
      </w:r>
      <w:r w:rsidR="002F1F9C">
        <w:rPr>
          <w:rFonts w:cstheme="minorHAnsi"/>
          <w:lang w:val="ka-GE"/>
        </w:rPr>
        <w:t>,</w:t>
      </w:r>
      <w:r w:rsidR="00F7463C" w:rsidRPr="0014213D">
        <w:rPr>
          <w:rFonts w:cstheme="minorHAnsi"/>
          <w:lang w:val="ka-GE"/>
        </w:rPr>
        <w:t xml:space="preserve"> რომ </w:t>
      </w:r>
      <w:r w:rsidR="00950A26" w:rsidRPr="0014213D">
        <w:rPr>
          <w:rFonts w:cstheme="minorHAnsi"/>
          <w:lang w:val="ka-GE"/>
        </w:rPr>
        <w:t>მაგალითები</w:t>
      </w:r>
      <w:r w:rsidR="00F7463C" w:rsidRPr="0014213D">
        <w:rPr>
          <w:rFonts w:cstheme="minorHAnsi"/>
          <w:lang w:val="ka-GE"/>
        </w:rPr>
        <w:t xml:space="preserve"> მის</w:t>
      </w:r>
      <w:r w:rsidR="00FF035C" w:rsidRPr="0014213D">
        <w:rPr>
          <w:rFonts w:cstheme="minorHAnsi"/>
          <w:lang w:val="ka-GE"/>
        </w:rPr>
        <w:t>ც</w:t>
      </w:r>
      <w:r w:rsidR="00F7463C" w:rsidRPr="0014213D">
        <w:rPr>
          <w:rFonts w:cstheme="minorHAnsi"/>
          <w:lang w:val="ka-GE"/>
        </w:rPr>
        <w:t xml:space="preserve">ეს უმაღლეს საგანმანათლებლო დაწესებულებებს და არ არის </w:t>
      </w:r>
      <w:r w:rsidR="00D83B79" w:rsidRPr="0014213D">
        <w:rPr>
          <w:rFonts w:cstheme="minorHAnsi"/>
          <w:lang w:val="ka-GE"/>
        </w:rPr>
        <w:t>ამომწურავი.</w:t>
      </w:r>
    </w:p>
    <w:p w14:paraId="1D71C366" w14:textId="7987E2DD" w:rsidR="00D83B79" w:rsidRPr="0014213D" w:rsidRDefault="003A1F0E" w:rsidP="00EA4BE1">
      <w:pPr>
        <w:pStyle w:val="ListParagraph"/>
        <w:ind w:left="426"/>
        <w:jc w:val="both"/>
        <w:outlineLvl w:val="1"/>
        <w:rPr>
          <w:rFonts w:cstheme="minorHAnsi"/>
          <w:b/>
          <w:bCs/>
          <w:lang w:val="ka-GE"/>
        </w:rPr>
      </w:pPr>
      <w:bookmarkStart w:id="7" w:name="_Toc104990006"/>
      <w:r w:rsidRPr="0014213D">
        <w:rPr>
          <w:rFonts w:cstheme="minorHAnsi"/>
          <w:b/>
          <w:bCs/>
          <w:lang w:val="ka-GE"/>
        </w:rPr>
        <w:t>2.2.2. პროექტის შედგენის</w:t>
      </w:r>
      <w:r w:rsidR="00D83B79" w:rsidRPr="0014213D">
        <w:rPr>
          <w:rFonts w:cstheme="minorHAnsi"/>
          <w:b/>
          <w:bCs/>
          <w:lang w:val="ka-GE"/>
        </w:rPr>
        <w:t xml:space="preserve"> პრინციპები</w:t>
      </w:r>
      <w:bookmarkEnd w:id="7"/>
    </w:p>
    <w:p w14:paraId="66FE3069" w14:textId="179E03A8" w:rsidR="00D83B79" w:rsidRPr="0014213D" w:rsidRDefault="00D83B79" w:rsidP="00D83B79">
      <w:pPr>
        <w:jc w:val="both"/>
        <w:rPr>
          <w:rFonts w:cstheme="minorHAnsi"/>
          <w:lang w:val="ka-GE"/>
        </w:rPr>
      </w:pPr>
      <w:r w:rsidRPr="0014213D">
        <w:rPr>
          <w:rFonts w:cstheme="minorHAnsi"/>
        </w:rPr>
        <w:t>CIF</w:t>
      </w:r>
      <w:r w:rsidRPr="0014213D">
        <w:rPr>
          <w:rFonts w:cstheme="minorHAnsi"/>
          <w:lang w:val="ka-GE"/>
        </w:rPr>
        <w:t xml:space="preserve"> გრანტები აგებულია 4 ძირითად პრინციპზე:</w:t>
      </w:r>
    </w:p>
    <w:p w14:paraId="4CB841D8" w14:textId="2BF8C6BB" w:rsidR="0040748D" w:rsidRPr="00967AD5" w:rsidRDefault="00967AD5" w:rsidP="00967AD5">
      <w:pPr>
        <w:spacing w:before="120" w:after="120" w:line="240" w:lineRule="auto"/>
        <w:jc w:val="both"/>
        <w:rPr>
          <w:rFonts w:cstheme="minorHAnsi"/>
          <w:b/>
          <w:bCs/>
        </w:rPr>
      </w:pPr>
      <w:r>
        <w:rPr>
          <w:rFonts w:cstheme="minorHAnsi"/>
          <w:b/>
          <w:bCs/>
          <w:lang w:val="ka-GE"/>
        </w:rPr>
        <w:t xml:space="preserve">ა) </w:t>
      </w:r>
      <w:r w:rsidR="0040748D" w:rsidRPr="00967AD5">
        <w:rPr>
          <w:rFonts w:cstheme="minorHAnsi"/>
          <w:b/>
          <w:bCs/>
          <w:lang w:val="ka-GE"/>
        </w:rPr>
        <w:t>უნივერსიტეტების ავტონომი</w:t>
      </w:r>
      <w:r w:rsidR="00FA0F93" w:rsidRPr="00967AD5">
        <w:rPr>
          <w:rFonts w:cstheme="minorHAnsi"/>
          <w:b/>
          <w:bCs/>
          <w:lang w:val="ka-GE"/>
        </w:rPr>
        <w:t>ურობ</w:t>
      </w:r>
      <w:r w:rsidR="0040748D" w:rsidRPr="00967AD5">
        <w:rPr>
          <w:rFonts w:cstheme="minorHAnsi"/>
          <w:b/>
          <w:bCs/>
          <w:lang w:val="ka-GE"/>
        </w:rPr>
        <w:t xml:space="preserve">ის პატივისცემა, </w:t>
      </w:r>
      <w:r w:rsidR="0079675E">
        <w:rPr>
          <w:rFonts w:cstheme="minorHAnsi"/>
          <w:lang w:val="ka-GE"/>
        </w:rPr>
        <w:t>რაც</w:t>
      </w:r>
      <w:r w:rsidR="00FA0F93" w:rsidRPr="00967AD5">
        <w:rPr>
          <w:rFonts w:cstheme="minorHAnsi"/>
          <w:lang w:val="ka-GE"/>
        </w:rPr>
        <w:t xml:space="preserve"> ამავდროულად უბიძგებს მათ ჰოლისტურად იფიქრონ ინსტიტუციური დაგეგვმისა და განვითარების შესახებ. </w:t>
      </w:r>
    </w:p>
    <w:p w14:paraId="35D67453" w14:textId="58CD2F03" w:rsidR="005F72F6" w:rsidRPr="00665F9C" w:rsidRDefault="0040748D" w:rsidP="00665F9C">
      <w:pPr>
        <w:spacing w:before="120" w:after="120" w:line="240" w:lineRule="auto"/>
        <w:jc w:val="both"/>
        <w:rPr>
          <w:rFonts w:cstheme="minorHAnsi"/>
          <w:bCs/>
        </w:rPr>
      </w:pPr>
      <w:r w:rsidRPr="00665F9C">
        <w:rPr>
          <w:rFonts w:cstheme="minorHAnsi"/>
          <w:bCs/>
          <w:lang w:val="ka-GE"/>
        </w:rPr>
        <w:t xml:space="preserve">უმაღლესი საგანმანათლებლო დაწესებულებებმა უნდა წარმოადგინონ მკაფიო მიდგომა, რომლის მიხედვით </w:t>
      </w:r>
      <w:r w:rsidRPr="00665F9C">
        <w:rPr>
          <w:rFonts w:cstheme="minorHAnsi"/>
          <w:bCs/>
        </w:rPr>
        <w:t xml:space="preserve">CIF </w:t>
      </w:r>
      <w:r w:rsidRPr="00665F9C">
        <w:rPr>
          <w:rFonts w:cstheme="minorHAnsi"/>
          <w:bCs/>
          <w:lang w:val="ka-GE"/>
        </w:rPr>
        <w:t>გამოყენებული იქნება სტრატეგიული დაგეგმარების მექანიზმად შემდეგი საშუალებებით:</w:t>
      </w:r>
    </w:p>
    <w:p w14:paraId="0F2E0DB1" w14:textId="1469255E" w:rsidR="005F72F6" w:rsidRPr="0014213D" w:rsidRDefault="00FA0F93" w:rsidP="00EA4BE1">
      <w:pPr>
        <w:pStyle w:val="ListParagraph"/>
        <w:numPr>
          <w:ilvl w:val="0"/>
          <w:numId w:val="21"/>
        </w:numPr>
        <w:jc w:val="both"/>
        <w:rPr>
          <w:rFonts w:cstheme="minorHAnsi"/>
          <w:bCs/>
          <w:lang w:val="ka-GE"/>
        </w:rPr>
      </w:pPr>
      <w:r w:rsidRPr="0014213D">
        <w:rPr>
          <w:rFonts w:cstheme="minorHAnsi"/>
          <w:bCs/>
          <w:lang w:val="ka-GE"/>
        </w:rPr>
        <w:t xml:space="preserve">განსახორციელებელი </w:t>
      </w:r>
      <w:r w:rsidR="0054608B" w:rsidRPr="0014213D">
        <w:rPr>
          <w:rFonts w:cstheme="minorHAnsi"/>
          <w:bCs/>
          <w:lang w:val="ka-GE"/>
        </w:rPr>
        <w:t>ინოვაციების იდენტიფიცირებით</w:t>
      </w:r>
      <w:r w:rsidR="005F72F6" w:rsidRPr="0014213D">
        <w:rPr>
          <w:rFonts w:cstheme="minorHAnsi"/>
          <w:bCs/>
          <w:lang w:val="ka-GE"/>
        </w:rPr>
        <w:t xml:space="preserve">, რომლებიც დაკავშირებულია </w:t>
      </w:r>
      <w:r w:rsidR="0054608B" w:rsidRPr="0014213D">
        <w:rPr>
          <w:rFonts w:cstheme="minorHAnsi"/>
          <w:bCs/>
          <w:lang w:val="ka-GE"/>
        </w:rPr>
        <w:t xml:space="preserve">მათ </w:t>
      </w:r>
      <w:r w:rsidR="005F72F6" w:rsidRPr="0014213D">
        <w:rPr>
          <w:rFonts w:cstheme="minorHAnsi"/>
          <w:bCs/>
          <w:lang w:val="ka-GE"/>
        </w:rPr>
        <w:t>ძირითად აკადემიურ</w:t>
      </w:r>
      <w:r w:rsidRPr="0014213D">
        <w:rPr>
          <w:rFonts w:cstheme="minorHAnsi"/>
          <w:bCs/>
          <w:lang w:val="ka-GE"/>
        </w:rPr>
        <w:t xml:space="preserve"> მიმართულებებთან</w:t>
      </w:r>
      <w:r w:rsidR="00665F9C">
        <w:rPr>
          <w:rFonts w:cstheme="minorHAnsi"/>
          <w:bCs/>
          <w:lang w:val="ka-GE"/>
        </w:rPr>
        <w:t>,</w:t>
      </w:r>
      <w:r w:rsidR="0054608B" w:rsidRPr="0014213D">
        <w:rPr>
          <w:rFonts w:cstheme="minorHAnsi"/>
          <w:bCs/>
          <w:lang w:val="ka-GE"/>
        </w:rPr>
        <w:t xml:space="preserve"> რომელსაც ისინი მიიჩნევენ მათ </w:t>
      </w:r>
      <w:r w:rsidR="00665F9C">
        <w:rPr>
          <w:rFonts w:cstheme="minorHAnsi"/>
          <w:bCs/>
          <w:lang w:val="ka-GE"/>
        </w:rPr>
        <w:t>მსხვილ</w:t>
      </w:r>
      <w:r w:rsidR="0054608B" w:rsidRPr="0014213D">
        <w:rPr>
          <w:rFonts w:cstheme="minorHAnsi"/>
          <w:bCs/>
          <w:lang w:val="ka-GE"/>
        </w:rPr>
        <w:t xml:space="preserve"> აქტივად;</w:t>
      </w:r>
    </w:p>
    <w:p w14:paraId="5E7581A7" w14:textId="0738335E" w:rsidR="005F72F6" w:rsidRPr="0014213D" w:rsidRDefault="005F72F6" w:rsidP="00EA4BE1">
      <w:pPr>
        <w:pStyle w:val="ListParagraph"/>
        <w:numPr>
          <w:ilvl w:val="0"/>
          <w:numId w:val="21"/>
        </w:numPr>
        <w:jc w:val="both"/>
        <w:rPr>
          <w:rFonts w:cstheme="minorHAnsi"/>
          <w:bCs/>
          <w:lang w:val="ka-GE"/>
        </w:rPr>
      </w:pPr>
      <w:r w:rsidRPr="0014213D">
        <w:rPr>
          <w:rFonts w:cstheme="minorHAnsi"/>
          <w:bCs/>
          <w:lang w:val="ka-GE"/>
        </w:rPr>
        <w:t xml:space="preserve">პერსონალის </w:t>
      </w:r>
      <w:r w:rsidR="00FA0F93" w:rsidRPr="0014213D">
        <w:rPr>
          <w:rFonts w:cstheme="minorHAnsi"/>
          <w:bCs/>
          <w:lang w:val="ka-GE"/>
        </w:rPr>
        <w:t xml:space="preserve">პროფესიული </w:t>
      </w:r>
      <w:r w:rsidRPr="0014213D">
        <w:rPr>
          <w:rFonts w:cstheme="minorHAnsi"/>
          <w:bCs/>
          <w:lang w:val="ka-GE"/>
        </w:rPr>
        <w:t>განვითარების</w:t>
      </w:r>
      <w:r w:rsidR="00540C24" w:rsidRPr="0014213D">
        <w:rPr>
          <w:rFonts w:cstheme="minorHAnsi"/>
          <w:bCs/>
          <w:lang w:val="ka-GE"/>
        </w:rPr>
        <w:t>,</w:t>
      </w:r>
      <w:r w:rsidR="009B6135" w:rsidRPr="0014213D">
        <w:rPr>
          <w:rFonts w:cstheme="minorHAnsi"/>
          <w:bCs/>
          <w:lang w:val="ka-GE"/>
        </w:rPr>
        <w:t xml:space="preserve"> </w:t>
      </w:r>
      <w:r w:rsidRPr="0014213D">
        <w:rPr>
          <w:rFonts w:cstheme="minorHAnsi"/>
          <w:bCs/>
          <w:lang w:val="ka-GE"/>
        </w:rPr>
        <w:t>მოკლევადიანი ტრენინგები</w:t>
      </w:r>
      <w:r w:rsidR="00540C24" w:rsidRPr="0014213D">
        <w:rPr>
          <w:rFonts w:cstheme="minorHAnsi"/>
          <w:bCs/>
          <w:lang w:val="ka-GE"/>
        </w:rPr>
        <w:t>ს</w:t>
      </w:r>
      <w:r w:rsidR="0099786D" w:rsidRPr="0014213D">
        <w:rPr>
          <w:rFonts w:cstheme="minorHAnsi"/>
          <w:bCs/>
          <w:lang w:val="ka-GE"/>
        </w:rPr>
        <w:t>,</w:t>
      </w:r>
      <w:r w:rsidR="00540C24" w:rsidRPr="0014213D">
        <w:rPr>
          <w:rFonts w:cstheme="minorHAnsi"/>
          <w:bCs/>
          <w:lang w:val="ka-GE"/>
        </w:rPr>
        <w:t xml:space="preserve"> </w:t>
      </w:r>
      <w:r w:rsidRPr="0014213D">
        <w:rPr>
          <w:rFonts w:cstheme="minorHAnsi"/>
          <w:bCs/>
          <w:lang w:val="ka-GE"/>
        </w:rPr>
        <w:t>ექსპერტთა ვიზიტები</w:t>
      </w:r>
      <w:r w:rsidR="00540C24" w:rsidRPr="0014213D">
        <w:rPr>
          <w:rFonts w:cstheme="minorHAnsi"/>
          <w:bCs/>
          <w:lang w:val="ka-GE"/>
        </w:rPr>
        <w:t>ს დაგეგმვის</w:t>
      </w:r>
      <w:r w:rsidRPr="0014213D">
        <w:rPr>
          <w:rFonts w:cstheme="minorHAnsi"/>
          <w:bCs/>
          <w:lang w:val="ka-GE"/>
        </w:rPr>
        <w:t>, ლაბორატორიული აღჭურვილობი</w:t>
      </w:r>
      <w:r w:rsidR="00540C24" w:rsidRPr="0014213D">
        <w:rPr>
          <w:rFonts w:cstheme="minorHAnsi"/>
          <w:bCs/>
          <w:lang w:val="ka-GE"/>
        </w:rPr>
        <w:t>ს,</w:t>
      </w:r>
      <w:r w:rsidRPr="0014213D">
        <w:rPr>
          <w:rFonts w:cstheme="minorHAnsi"/>
          <w:bCs/>
          <w:lang w:val="ka-GE"/>
        </w:rPr>
        <w:t xml:space="preserve"> კომპიუტერები</w:t>
      </w:r>
      <w:r w:rsidR="00540C24" w:rsidRPr="0014213D">
        <w:rPr>
          <w:rFonts w:cstheme="minorHAnsi"/>
          <w:bCs/>
          <w:lang w:val="ka-GE"/>
        </w:rPr>
        <w:t>ს</w:t>
      </w:r>
      <w:r w:rsidRPr="0014213D">
        <w:rPr>
          <w:rFonts w:cstheme="minorHAnsi"/>
          <w:bCs/>
          <w:lang w:val="ka-GE"/>
        </w:rPr>
        <w:t>, ტექნიკური დახმარები</w:t>
      </w:r>
      <w:r w:rsidR="00540C24" w:rsidRPr="0014213D">
        <w:rPr>
          <w:rFonts w:cstheme="minorHAnsi"/>
          <w:bCs/>
          <w:lang w:val="ka-GE"/>
        </w:rPr>
        <w:t>ს</w:t>
      </w:r>
      <w:r w:rsidRPr="0014213D">
        <w:rPr>
          <w:rFonts w:cstheme="minorHAnsi"/>
          <w:bCs/>
          <w:lang w:val="ka-GE"/>
        </w:rPr>
        <w:t xml:space="preserve"> და </w:t>
      </w:r>
      <w:r w:rsidR="00044DD7" w:rsidRPr="0014213D">
        <w:rPr>
          <w:rFonts w:cstheme="minorHAnsi"/>
          <w:bCs/>
          <w:lang w:val="ka-GE"/>
        </w:rPr>
        <w:t xml:space="preserve">სხვა საშუალებების </w:t>
      </w:r>
      <w:r w:rsidR="0099786D" w:rsidRPr="0014213D">
        <w:rPr>
          <w:rFonts w:cstheme="minorHAnsi"/>
          <w:bCs/>
          <w:lang w:val="ka-GE"/>
        </w:rPr>
        <w:t xml:space="preserve">სტრატეგიული </w:t>
      </w:r>
      <w:r w:rsidR="002C7DD4">
        <w:rPr>
          <w:rFonts w:cstheme="minorHAnsi"/>
          <w:bCs/>
          <w:lang w:val="ka-GE"/>
        </w:rPr>
        <w:t>კომბინაციის</w:t>
      </w:r>
      <w:r w:rsidR="0099786D" w:rsidRPr="0014213D">
        <w:rPr>
          <w:rFonts w:cstheme="minorHAnsi"/>
          <w:bCs/>
          <w:lang w:val="ka-GE"/>
        </w:rPr>
        <w:t xml:space="preserve"> </w:t>
      </w:r>
      <w:r w:rsidR="002C7DD4">
        <w:rPr>
          <w:rFonts w:cstheme="minorHAnsi"/>
          <w:bCs/>
          <w:lang w:val="ka-GE"/>
        </w:rPr>
        <w:t xml:space="preserve">(ნაკრების) </w:t>
      </w:r>
      <w:r w:rsidR="0099786D" w:rsidRPr="0014213D">
        <w:rPr>
          <w:rFonts w:cstheme="minorHAnsi"/>
          <w:bCs/>
          <w:lang w:val="ka-GE"/>
        </w:rPr>
        <w:t>შერჩევ</w:t>
      </w:r>
      <w:r w:rsidR="002C7DD4">
        <w:rPr>
          <w:rFonts w:cstheme="minorHAnsi"/>
          <w:bCs/>
          <w:lang w:val="ka-GE"/>
        </w:rPr>
        <w:t>ით</w:t>
      </w:r>
      <w:r w:rsidR="0099786D" w:rsidRPr="0014213D">
        <w:rPr>
          <w:rFonts w:cstheme="minorHAnsi"/>
          <w:bCs/>
          <w:lang w:val="ka-GE"/>
        </w:rPr>
        <w:t>,</w:t>
      </w:r>
      <w:r w:rsidRPr="0014213D">
        <w:rPr>
          <w:rFonts w:cstheme="minorHAnsi"/>
          <w:bCs/>
          <w:lang w:val="ka-GE"/>
        </w:rPr>
        <w:t xml:space="preserve"> რაც უნივერსიტეტებს მისცემს საშუალებას, წარმატებით განახორციელონ მათ მიერ შემოთავაზებული </w:t>
      </w:r>
      <w:r w:rsidR="009B6135" w:rsidRPr="0014213D">
        <w:rPr>
          <w:rFonts w:cstheme="minorHAnsi"/>
          <w:bCs/>
          <w:lang w:val="ka-GE"/>
        </w:rPr>
        <w:t>ინოვაცი</w:t>
      </w:r>
      <w:r w:rsidR="00EB7D02" w:rsidRPr="0014213D">
        <w:rPr>
          <w:rFonts w:cstheme="minorHAnsi"/>
          <w:bCs/>
          <w:lang w:val="ka-GE"/>
        </w:rPr>
        <w:t>ური პროექტი;</w:t>
      </w:r>
      <w:r w:rsidRPr="0014213D">
        <w:rPr>
          <w:rFonts w:cstheme="minorHAnsi"/>
          <w:bCs/>
          <w:lang w:val="ka-GE"/>
        </w:rPr>
        <w:t xml:space="preserve"> </w:t>
      </w:r>
    </w:p>
    <w:p w14:paraId="61AC39CA" w14:textId="266EF4DB" w:rsidR="005F72F6" w:rsidRPr="0014213D" w:rsidRDefault="005F72F6" w:rsidP="00EA4BE1">
      <w:pPr>
        <w:pStyle w:val="ListParagraph"/>
        <w:numPr>
          <w:ilvl w:val="0"/>
          <w:numId w:val="21"/>
        </w:numPr>
        <w:jc w:val="both"/>
        <w:rPr>
          <w:rFonts w:cstheme="minorHAnsi"/>
          <w:bCs/>
          <w:lang w:val="ka-GE"/>
        </w:rPr>
      </w:pPr>
      <w:r w:rsidRPr="0014213D">
        <w:rPr>
          <w:rFonts w:cstheme="minorHAnsi"/>
          <w:bCs/>
          <w:lang w:val="ka-GE"/>
        </w:rPr>
        <w:lastRenderedPageBreak/>
        <w:t>დაფინანსების განაცხადი</w:t>
      </w:r>
      <w:r w:rsidR="0055174D" w:rsidRPr="0014213D">
        <w:rPr>
          <w:rFonts w:cstheme="minorHAnsi"/>
          <w:bCs/>
          <w:lang w:val="ka-GE"/>
        </w:rPr>
        <w:t>ს</w:t>
      </w:r>
      <w:r w:rsidR="0099786D" w:rsidRPr="0014213D">
        <w:rPr>
          <w:rFonts w:cstheme="minorHAnsi"/>
          <w:bCs/>
          <w:lang w:val="ka-GE"/>
        </w:rPr>
        <w:t xml:space="preserve"> გამოყენება</w:t>
      </w:r>
      <w:r w:rsidR="0055174D" w:rsidRPr="0014213D">
        <w:rPr>
          <w:rFonts w:cstheme="minorHAnsi"/>
          <w:bCs/>
          <w:lang w:val="ka-GE"/>
        </w:rPr>
        <w:t xml:space="preserve"> </w:t>
      </w:r>
      <w:r w:rsidRPr="0014213D">
        <w:rPr>
          <w:rFonts w:cstheme="minorHAnsi"/>
          <w:bCs/>
          <w:lang w:val="ka-GE"/>
        </w:rPr>
        <w:t xml:space="preserve">ინსტიტუციური </w:t>
      </w:r>
      <w:r w:rsidR="0099786D" w:rsidRPr="0014213D">
        <w:rPr>
          <w:rFonts w:cstheme="minorHAnsi"/>
          <w:bCs/>
          <w:lang w:val="ka-GE"/>
        </w:rPr>
        <w:t>თვით-რეფლექსიისთვის</w:t>
      </w:r>
      <w:r w:rsidR="002C7DD4">
        <w:rPr>
          <w:rFonts w:cstheme="minorHAnsi"/>
          <w:bCs/>
          <w:lang w:val="ka-GE"/>
        </w:rPr>
        <w:t xml:space="preserve">, ასევე </w:t>
      </w:r>
      <w:r w:rsidRPr="0014213D">
        <w:rPr>
          <w:rFonts w:cstheme="minorHAnsi"/>
          <w:bCs/>
          <w:lang w:val="ka-GE"/>
        </w:rPr>
        <w:t>პრობლემის გადაჭრ</w:t>
      </w:r>
      <w:r w:rsidR="002C7DD4">
        <w:rPr>
          <w:rFonts w:cstheme="minorHAnsi"/>
          <w:bCs/>
          <w:lang w:val="ka-GE"/>
        </w:rPr>
        <w:t>ისა</w:t>
      </w:r>
      <w:r w:rsidRPr="0014213D">
        <w:rPr>
          <w:rFonts w:cstheme="minorHAnsi"/>
          <w:bCs/>
          <w:lang w:val="ka-GE"/>
        </w:rPr>
        <w:t xml:space="preserve"> და პრიორიტეტ</w:t>
      </w:r>
      <w:r w:rsidR="002C7DD4">
        <w:rPr>
          <w:rFonts w:cstheme="minorHAnsi"/>
          <w:bCs/>
          <w:lang w:val="ka-GE"/>
        </w:rPr>
        <w:t>ების მიმართულებით შიდა-საუნივერსიტეტო დისკუსიისათვის</w:t>
      </w:r>
      <w:r w:rsidR="0099786D" w:rsidRPr="0014213D">
        <w:rPr>
          <w:rFonts w:cstheme="minorHAnsi"/>
          <w:bCs/>
          <w:lang w:val="ka-GE"/>
        </w:rPr>
        <w:t>;</w:t>
      </w:r>
    </w:p>
    <w:p w14:paraId="139A5053" w14:textId="5D200454" w:rsidR="005F72F6" w:rsidRPr="0014213D" w:rsidRDefault="005F72F6" w:rsidP="00EA4BE1">
      <w:pPr>
        <w:pStyle w:val="ListParagraph"/>
        <w:numPr>
          <w:ilvl w:val="0"/>
          <w:numId w:val="21"/>
        </w:numPr>
        <w:jc w:val="both"/>
        <w:rPr>
          <w:rFonts w:cstheme="minorHAnsi"/>
          <w:bCs/>
          <w:lang w:val="ka-GE"/>
        </w:rPr>
      </w:pPr>
      <w:r w:rsidRPr="0014213D">
        <w:rPr>
          <w:rFonts w:cstheme="minorHAnsi"/>
          <w:bCs/>
          <w:lang w:val="ka-GE"/>
        </w:rPr>
        <w:t xml:space="preserve">ინსტიტუციური </w:t>
      </w:r>
      <w:r w:rsidR="002C7DD4">
        <w:rPr>
          <w:rFonts w:cstheme="minorHAnsi"/>
          <w:bCs/>
          <w:lang w:val="ka-GE"/>
        </w:rPr>
        <w:t xml:space="preserve">და კერძო სექტორთან </w:t>
      </w:r>
      <w:r w:rsidRPr="0014213D">
        <w:rPr>
          <w:rFonts w:cstheme="minorHAnsi"/>
          <w:bCs/>
          <w:lang w:val="ka-GE"/>
        </w:rPr>
        <w:t>პარტნიორობ</w:t>
      </w:r>
      <w:r w:rsidR="00695AB4" w:rsidRPr="0014213D">
        <w:rPr>
          <w:rFonts w:cstheme="minorHAnsi"/>
          <w:bCs/>
          <w:lang w:val="ka-GE"/>
        </w:rPr>
        <w:t xml:space="preserve">ისა </w:t>
      </w:r>
      <w:r w:rsidRPr="0014213D">
        <w:rPr>
          <w:rFonts w:cstheme="minorHAnsi"/>
          <w:bCs/>
          <w:lang w:val="ka-GE"/>
        </w:rPr>
        <w:t>და თანამშრომლობ</w:t>
      </w:r>
      <w:r w:rsidR="00695AB4" w:rsidRPr="0014213D">
        <w:rPr>
          <w:rFonts w:cstheme="minorHAnsi"/>
          <w:bCs/>
          <w:lang w:val="ka-GE"/>
        </w:rPr>
        <w:t>ის იდენტიფიცირებით</w:t>
      </w:r>
      <w:r w:rsidRPr="0014213D">
        <w:rPr>
          <w:rFonts w:cstheme="minorHAnsi"/>
          <w:bCs/>
          <w:lang w:val="ka-GE"/>
        </w:rPr>
        <w:t>, რაც გაზრდის მათ</w:t>
      </w:r>
      <w:r w:rsidR="00695AB4" w:rsidRPr="0014213D">
        <w:rPr>
          <w:rFonts w:cstheme="minorHAnsi"/>
          <w:bCs/>
          <w:lang w:val="ka-GE"/>
        </w:rPr>
        <w:t>თვის დაფინანსების მიღების შანსს;</w:t>
      </w:r>
    </w:p>
    <w:p w14:paraId="78C4112D" w14:textId="12D72100" w:rsidR="005F72F6" w:rsidRPr="0014213D" w:rsidRDefault="00094999" w:rsidP="00EA4BE1">
      <w:pPr>
        <w:pStyle w:val="ListParagraph"/>
        <w:numPr>
          <w:ilvl w:val="0"/>
          <w:numId w:val="21"/>
        </w:numPr>
        <w:jc w:val="both"/>
        <w:rPr>
          <w:rFonts w:cstheme="minorHAnsi"/>
          <w:bCs/>
          <w:lang w:val="ka-GE"/>
        </w:rPr>
      </w:pPr>
      <w:r w:rsidRPr="0014213D">
        <w:rPr>
          <w:rFonts w:cstheme="minorHAnsi"/>
          <w:bCs/>
          <w:lang w:val="ka-GE"/>
        </w:rPr>
        <w:t>განაცხადში მკაფიო მითითებით,</w:t>
      </w:r>
      <w:r w:rsidR="005F72F6" w:rsidRPr="0014213D">
        <w:rPr>
          <w:rFonts w:cstheme="minorHAnsi"/>
          <w:bCs/>
          <w:lang w:val="ka-GE"/>
        </w:rPr>
        <w:t xml:space="preserve"> რომ სისტემური </w:t>
      </w:r>
      <w:r w:rsidR="002C7DD4">
        <w:rPr>
          <w:rFonts w:cstheme="minorHAnsi"/>
          <w:bCs/>
          <w:lang w:val="ka-GE"/>
        </w:rPr>
        <w:t>შესწავლის/ანალიზის</w:t>
      </w:r>
      <w:r w:rsidR="005F72F6" w:rsidRPr="0014213D">
        <w:rPr>
          <w:rFonts w:cstheme="minorHAnsi"/>
          <w:bCs/>
          <w:lang w:val="ka-GE"/>
        </w:rPr>
        <w:t xml:space="preserve"> საფუძველზე აღმოჩენილ</w:t>
      </w:r>
      <w:r w:rsidR="002C7DD4">
        <w:rPr>
          <w:rFonts w:cstheme="minorHAnsi"/>
          <w:bCs/>
          <w:lang w:val="ka-GE"/>
        </w:rPr>
        <w:t>ია</w:t>
      </w:r>
      <w:r w:rsidR="005F72F6" w:rsidRPr="0014213D">
        <w:rPr>
          <w:rFonts w:cstheme="minorHAnsi"/>
          <w:bCs/>
          <w:lang w:val="ka-GE"/>
        </w:rPr>
        <w:t xml:space="preserve"> პრობლემები</w:t>
      </w:r>
      <w:r w:rsidR="002C7DD4">
        <w:rPr>
          <w:rFonts w:cstheme="minorHAnsi"/>
          <w:bCs/>
          <w:lang w:val="ka-GE"/>
        </w:rPr>
        <w:t>/გამოწვევები</w:t>
      </w:r>
      <w:r w:rsidR="005F72F6" w:rsidRPr="0014213D">
        <w:rPr>
          <w:rFonts w:cstheme="minorHAnsi"/>
          <w:bCs/>
          <w:lang w:val="ka-GE"/>
        </w:rPr>
        <w:t>, შემუშავებული</w:t>
      </w:r>
      <w:r w:rsidR="002C7DD4">
        <w:rPr>
          <w:rFonts w:cstheme="minorHAnsi"/>
          <w:bCs/>
          <w:lang w:val="ka-GE"/>
        </w:rPr>
        <w:t>ა მათი</w:t>
      </w:r>
      <w:r w:rsidR="005F72F6" w:rsidRPr="0014213D">
        <w:rPr>
          <w:rFonts w:cstheme="minorHAnsi"/>
          <w:bCs/>
          <w:lang w:val="ka-GE"/>
        </w:rPr>
        <w:t xml:space="preserve"> გადაჭრის მრავალწლიანი სტრატეგიები</w:t>
      </w:r>
      <w:r w:rsidR="002C7DD4">
        <w:rPr>
          <w:rFonts w:cstheme="minorHAnsi"/>
          <w:bCs/>
          <w:lang w:val="ka-GE"/>
        </w:rPr>
        <w:t xml:space="preserve"> და იდენტიფიცირებულია შესაბამისი მიზნები</w:t>
      </w:r>
      <w:r w:rsidR="00765630" w:rsidRPr="0014213D">
        <w:rPr>
          <w:rFonts w:cstheme="minorHAnsi"/>
          <w:bCs/>
          <w:lang w:val="ka-GE"/>
        </w:rPr>
        <w:t>,</w:t>
      </w:r>
      <w:r w:rsidR="005151D9" w:rsidRPr="0014213D">
        <w:rPr>
          <w:rFonts w:cstheme="minorHAnsi"/>
          <w:bCs/>
          <w:lang w:val="ka-GE"/>
        </w:rPr>
        <w:t xml:space="preserve"> შესრულების ინდიკატორები</w:t>
      </w:r>
      <w:r w:rsidR="00765630" w:rsidRPr="0014213D">
        <w:rPr>
          <w:rFonts w:cstheme="minorHAnsi"/>
          <w:bCs/>
        </w:rPr>
        <w:t>,</w:t>
      </w:r>
      <w:r w:rsidR="00765630" w:rsidRPr="0014213D">
        <w:rPr>
          <w:rFonts w:cstheme="minorHAnsi"/>
          <w:bCs/>
          <w:lang w:val="ka-GE"/>
        </w:rPr>
        <w:t xml:space="preserve"> </w:t>
      </w:r>
      <w:r w:rsidR="002C7DD4">
        <w:rPr>
          <w:rFonts w:cstheme="minorHAnsi"/>
          <w:bCs/>
          <w:lang w:val="ka-GE"/>
        </w:rPr>
        <w:t xml:space="preserve">საჭირო </w:t>
      </w:r>
      <w:r w:rsidR="00765630" w:rsidRPr="0014213D">
        <w:rPr>
          <w:rFonts w:cstheme="minorHAnsi"/>
          <w:bCs/>
          <w:lang w:val="ka-GE"/>
        </w:rPr>
        <w:t xml:space="preserve">ადამიანური და ფინანსური </w:t>
      </w:r>
      <w:r w:rsidR="002C7DD4">
        <w:rPr>
          <w:rFonts w:cstheme="minorHAnsi"/>
          <w:bCs/>
          <w:lang w:val="ka-GE"/>
        </w:rPr>
        <w:t>რესურსები.</w:t>
      </w:r>
    </w:p>
    <w:p w14:paraId="1237971F" w14:textId="7F4E8E24" w:rsidR="00765630" w:rsidRPr="00967AD5" w:rsidRDefault="00967AD5" w:rsidP="00967AD5">
      <w:pPr>
        <w:rPr>
          <w:rFonts w:cstheme="minorHAnsi"/>
          <w:b/>
        </w:rPr>
      </w:pPr>
      <w:r>
        <w:rPr>
          <w:rFonts w:cstheme="minorHAnsi"/>
          <w:b/>
          <w:lang w:val="ka-GE"/>
        </w:rPr>
        <w:t xml:space="preserve">ბ) </w:t>
      </w:r>
      <w:r w:rsidR="00765630" w:rsidRPr="00967AD5">
        <w:rPr>
          <w:rFonts w:cstheme="minorHAnsi"/>
          <w:b/>
          <w:lang w:val="ka-GE"/>
        </w:rPr>
        <w:t>თითოეულ დაწესებულებაში განვითარებ</w:t>
      </w:r>
      <w:r w:rsidR="00D65190" w:rsidRPr="00967AD5">
        <w:rPr>
          <w:rFonts w:cstheme="minorHAnsi"/>
          <w:b/>
          <w:lang w:val="ka-GE"/>
        </w:rPr>
        <w:t>ის</w:t>
      </w:r>
      <w:r w:rsidR="00765630" w:rsidRPr="00967AD5">
        <w:rPr>
          <w:rFonts w:cstheme="minorHAnsi"/>
          <w:b/>
          <w:lang w:val="ka-GE"/>
        </w:rPr>
        <w:t xml:space="preserve"> </w:t>
      </w:r>
      <w:r w:rsidR="00C508AD" w:rsidRPr="00967AD5">
        <w:rPr>
          <w:rFonts w:cstheme="minorHAnsi"/>
          <w:b/>
          <w:lang w:val="ka-GE"/>
        </w:rPr>
        <w:t>თანასწორად</w:t>
      </w:r>
      <w:r w:rsidR="00765630" w:rsidRPr="00967AD5">
        <w:rPr>
          <w:rFonts w:cstheme="minorHAnsi"/>
          <w:b/>
          <w:lang w:val="ka-GE"/>
        </w:rPr>
        <w:t xml:space="preserve"> წახალის</w:t>
      </w:r>
      <w:r w:rsidR="00D65190" w:rsidRPr="00967AD5">
        <w:rPr>
          <w:rFonts w:cstheme="minorHAnsi"/>
          <w:b/>
          <w:lang w:val="ka-GE"/>
        </w:rPr>
        <w:t>ება</w:t>
      </w:r>
    </w:p>
    <w:p w14:paraId="68F7C838" w14:textId="7CB9CEB6" w:rsidR="000B1309" w:rsidRPr="0014213D" w:rsidRDefault="00177AFD" w:rsidP="00D83B79">
      <w:pPr>
        <w:jc w:val="both"/>
        <w:rPr>
          <w:rFonts w:cstheme="minorHAnsi"/>
          <w:lang w:val="ka-GE"/>
        </w:rPr>
      </w:pPr>
      <w:r>
        <w:rPr>
          <w:rFonts w:cstheme="minorHAnsi"/>
          <w:b/>
          <w:bCs/>
          <w:lang w:val="ka-GE"/>
        </w:rPr>
        <w:t>დასაშვებობა</w:t>
      </w:r>
      <w:r w:rsidR="00765630" w:rsidRPr="0014213D">
        <w:rPr>
          <w:rFonts w:cstheme="minorHAnsi"/>
          <w:b/>
          <w:bCs/>
          <w:lang w:val="ka-GE"/>
        </w:rPr>
        <w:t xml:space="preserve"> - </w:t>
      </w:r>
      <w:r w:rsidR="00885503" w:rsidRPr="0014213D">
        <w:rPr>
          <w:rFonts w:cstheme="minorHAnsi"/>
        </w:rPr>
        <w:t>CIF</w:t>
      </w:r>
      <w:r w:rsidR="00885503" w:rsidRPr="0014213D">
        <w:rPr>
          <w:rFonts w:cstheme="minorHAnsi"/>
          <w:lang w:val="ka-GE"/>
        </w:rPr>
        <w:t xml:space="preserve"> თანაბრად იქნება ხელმისაწვდომი ყველა უმაღლესი </w:t>
      </w:r>
      <w:r w:rsidR="00AD1E96">
        <w:rPr>
          <w:rFonts w:cstheme="minorHAnsi"/>
          <w:lang w:val="ka-GE"/>
        </w:rPr>
        <w:t>საგანმანათლებლო</w:t>
      </w:r>
      <w:r w:rsidR="00885503" w:rsidRPr="0014213D">
        <w:rPr>
          <w:rFonts w:cstheme="minorHAnsi"/>
          <w:lang w:val="ka-GE"/>
        </w:rPr>
        <w:t xml:space="preserve"> დაწესებულებისთვის, თუ მათ მიერ მოწოდებული </w:t>
      </w:r>
      <w:r>
        <w:rPr>
          <w:rFonts w:cstheme="minorHAnsi"/>
          <w:lang w:val="ka-GE"/>
        </w:rPr>
        <w:t>საგრანტო</w:t>
      </w:r>
      <w:r w:rsidR="00885503" w:rsidRPr="0014213D">
        <w:rPr>
          <w:rFonts w:cstheme="minorHAnsi"/>
          <w:lang w:val="ka-GE"/>
        </w:rPr>
        <w:t xml:space="preserve"> </w:t>
      </w:r>
      <w:r w:rsidR="00590664" w:rsidRPr="0014213D">
        <w:rPr>
          <w:rFonts w:cstheme="minorHAnsi"/>
          <w:lang w:val="ka-GE"/>
        </w:rPr>
        <w:t>განაცხადი</w:t>
      </w:r>
      <w:r w:rsidR="00885503" w:rsidRPr="0014213D">
        <w:rPr>
          <w:rFonts w:cstheme="minorHAnsi"/>
          <w:lang w:val="ka-GE"/>
        </w:rPr>
        <w:t xml:space="preserve"> შეესაბამება</w:t>
      </w:r>
      <w:r w:rsidR="000B4962">
        <w:rPr>
          <w:rFonts w:cstheme="minorHAnsi"/>
        </w:rPr>
        <w:t xml:space="preserve"> CIF-</w:t>
      </w:r>
      <w:r w:rsidR="000B4962">
        <w:rPr>
          <w:rFonts w:cstheme="minorHAnsi"/>
          <w:lang w:val="ka-GE"/>
        </w:rPr>
        <w:t>ის</w:t>
      </w:r>
      <w:r w:rsidR="00885503" w:rsidRPr="0014213D">
        <w:rPr>
          <w:rFonts w:cstheme="minorHAnsi"/>
          <w:lang w:val="ka-GE"/>
        </w:rPr>
        <w:t xml:space="preserve"> ზოგად საერთო მიზნებსა და ამოცანებს</w:t>
      </w:r>
      <w:r w:rsidR="00D65190" w:rsidRPr="0014213D">
        <w:rPr>
          <w:rFonts w:cstheme="minorHAnsi"/>
          <w:lang w:val="ka-GE"/>
        </w:rPr>
        <w:t>, არის მიღწევადი,</w:t>
      </w:r>
      <w:r w:rsidR="00885503" w:rsidRPr="0014213D">
        <w:rPr>
          <w:rFonts w:cstheme="minorHAnsi"/>
          <w:lang w:val="ka-GE"/>
        </w:rPr>
        <w:t xml:space="preserve"> აკმაყოფილებს</w:t>
      </w:r>
      <w:r w:rsidR="000B4962">
        <w:rPr>
          <w:rFonts w:cstheme="minorHAnsi"/>
          <w:lang w:val="ka-GE"/>
        </w:rPr>
        <w:t xml:space="preserve"> წინამდებარე სახელმძღვანელოთი გათვალისწინებულ</w:t>
      </w:r>
      <w:r w:rsidR="00885503" w:rsidRPr="0014213D">
        <w:rPr>
          <w:rFonts w:cstheme="minorHAnsi"/>
          <w:lang w:val="ka-GE"/>
        </w:rPr>
        <w:t xml:space="preserve"> ხარისხი</w:t>
      </w:r>
      <w:r w:rsidR="00EF0A83" w:rsidRPr="0014213D">
        <w:rPr>
          <w:rFonts w:cstheme="minorHAnsi"/>
          <w:lang w:val="ka-GE"/>
        </w:rPr>
        <w:t>ს</w:t>
      </w:r>
      <w:r w:rsidR="000B4962">
        <w:rPr>
          <w:rFonts w:cstheme="minorHAnsi"/>
          <w:lang w:val="ka-GE"/>
        </w:rPr>
        <w:t>ა</w:t>
      </w:r>
      <w:r w:rsidR="00EF0A83" w:rsidRPr="0014213D">
        <w:rPr>
          <w:rFonts w:cstheme="minorHAnsi"/>
          <w:lang w:val="ka-GE"/>
        </w:rPr>
        <w:t xml:space="preserve"> და</w:t>
      </w:r>
      <w:r w:rsidR="00885503" w:rsidRPr="0014213D">
        <w:rPr>
          <w:rFonts w:cstheme="minorHAnsi"/>
          <w:lang w:val="ka-GE"/>
        </w:rPr>
        <w:t xml:space="preserve"> </w:t>
      </w:r>
      <w:r>
        <w:rPr>
          <w:rFonts w:cstheme="minorHAnsi"/>
          <w:lang w:val="ka-GE"/>
        </w:rPr>
        <w:t>შესაბამისობის</w:t>
      </w:r>
      <w:r w:rsidR="00EF0A83" w:rsidRPr="0014213D">
        <w:rPr>
          <w:rFonts w:cstheme="minorHAnsi"/>
          <w:lang w:val="ka-GE"/>
        </w:rPr>
        <w:t xml:space="preserve"> მოთხოვნებს </w:t>
      </w:r>
      <w:r w:rsidR="00885503" w:rsidRPr="0014213D">
        <w:rPr>
          <w:rFonts w:cstheme="minorHAnsi"/>
          <w:lang w:val="ka-GE"/>
        </w:rPr>
        <w:t>და</w:t>
      </w:r>
      <w:r w:rsidR="00EF0A83" w:rsidRPr="0014213D">
        <w:rPr>
          <w:rFonts w:cstheme="minorHAnsi"/>
          <w:lang w:val="ka-GE"/>
        </w:rPr>
        <w:t xml:space="preserve"> შეუძლია</w:t>
      </w:r>
      <w:r w:rsidR="00885503" w:rsidRPr="0014213D">
        <w:rPr>
          <w:rFonts w:cstheme="minorHAnsi"/>
          <w:lang w:val="ka-GE"/>
        </w:rPr>
        <w:t xml:space="preserve"> სტრატეგიული გავლენის </w:t>
      </w:r>
      <w:r w:rsidR="00EF0A83" w:rsidRPr="0014213D">
        <w:rPr>
          <w:rFonts w:cstheme="minorHAnsi"/>
          <w:lang w:val="ka-GE"/>
        </w:rPr>
        <w:t xml:space="preserve">მოხდენა. </w:t>
      </w:r>
    </w:p>
    <w:p w14:paraId="19AF79F6" w14:textId="5014C6D3" w:rsidR="0002636C" w:rsidRPr="0014213D" w:rsidRDefault="00C72D4D" w:rsidP="00D83B79">
      <w:pPr>
        <w:jc w:val="both"/>
        <w:rPr>
          <w:rFonts w:cstheme="minorHAnsi"/>
          <w:lang w:val="ka-GE"/>
        </w:rPr>
      </w:pPr>
      <w:r w:rsidRPr="0014213D">
        <w:rPr>
          <w:rFonts w:cstheme="minorHAnsi"/>
          <w:b/>
          <w:bCs/>
          <w:lang w:val="ka-GE"/>
        </w:rPr>
        <w:t>ძალისხმევის</w:t>
      </w:r>
      <w:r w:rsidR="00885503" w:rsidRPr="0014213D">
        <w:rPr>
          <w:rFonts w:cstheme="minorHAnsi"/>
          <w:b/>
          <w:bCs/>
          <w:lang w:val="ka-GE"/>
        </w:rPr>
        <w:t xml:space="preserve"> </w:t>
      </w:r>
      <w:r w:rsidRPr="0014213D">
        <w:rPr>
          <w:rFonts w:cstheme="minorHAnsi"/>
          <w:b/>
          <w:bCs/>
          <w:lang w:val="ka-GE"/>
        </w:rPr>
        <w:t>აღიარება</w:t>
      </w:r>
      <w:r w:rsidR="00885503" w:rsidRPr="0014213D">
        <w:rPr>
          <w:rFonts w:cstheme="minorHAnsi"/>
          <w:b/>
          <w:bCs/>
        </w:rPr>
        <w:t xml:space="preserve"> - </w:t>
      </w:r>
      <w:r w:rsidR="00885503" w:rsidRPr="0014213D">
        <w:rPr>
          <w:rFonts w:cstheme="minorHAnsi"/>
          <w:lang w:val="ka-GE"/>
        </w:rPr>
        <w:t xml:space="preserve">ის განცხადებები, რომლებიც არ იქნება </w:t>
      </w:r>
      <w:r w:rsidR="008F7E15" w:rsidRPr="0014213D">
        <w:rPr>
          <w:rFonts w:cstheme="minorHAnsi"/>
          <w:lang w:val="ka-GE"/>
        </w:rPr>
        <w:t>დაფინანსებული</w:t>
      </w:r>
      <w:r w:rsidR="00885503" w:rsidRPr="0014213D">
        <w:rPr>
          <w:rFonts w:cstheme="minorHAnsi"/>
          <w:lang w:val="ka-GE"/>
        </w:rPr>
        <w:t>, არ ჩაითვლება, როგორც წარუმატებელი განაცხადები. აღნიშნულ განაცხადთა ტიპები</w:t>
      </w:r>
      <w:r w:rsidR="0002636C" w:rsidRPr="0014213D">
        <w:rPr>
          <w:rFonts w:cstheme="minorHAnsi"/>
          <w:lang w:val="ka-GE"/>
        </w:rPr>
        <w:t xml:space="preserve"> დაკლასიფიცირდება,</w:t>
      </w:r>
      <w:r w:rsidR="00885503" w:rsidRPr="0014213D">
        <w:rPr>
          <w:rFonts w:cstheme="minorHAnsi"/>
          <w:lang w:val="ka-GE"/>
        </w:rPr>
        <w:t xml:space="preserve"> როგორც არასაკმარისად </w:t>
      </w:r>
      <w:r w:rsidR="0018002B" w:rsidRPr="0014213D">
        <w:rPr>
          <w:rFonts w:cstheme="minorHAnsi"/>
          <w:lang w:val="ka-GE"/>
        </w:rPr>
        <w:t>განვითარებული.</w:t>
      </w:r>
      <w:r w:rsidR="0002636C" w:rsidRPr="0014213D">
        <w:rPr>
          <w:rFonts w:cstheme="minorHAnsi"/>
          <w:lang w:val="ka-GE"/>
        </w:rPr>
        <w:t xml:space="preserve"> ასეთი განაცხადების შემთხვევებში, აპლიკანტის </w:t>
      </w:r>
      <w:r w:rsidR="009D10F9" w:rsidRPr="0014213D">
        <w:rPr>
          <w:rFonts w:cstheme="minorHAnsi"/>
          <w:lang w:val="ka-GE"/>
        </w:rPr>
        <w:t>ძალისხმევა,</w:t>
      </w:r>
      <w:r w:rsidR="0002636C" w:rsidRPr="0014213D">
        <w:rPr>
          <w:rFonts w:cstheme="minorHAnsi"/>
          <w:lang w:val="ka-GE"/>
        </w:rPr>
        <w:t xml:space="preserve"> რაც გასწია განაცხადის შევსებაზე, </w:t>
      </w:r>
      <w:r w:rsidR="009D10F9" w:rsidRPr="0014213D">
        <w:rPr>
          <w:rFonts w:cstheme="minorHAnsi"/>
          <w:lang w:val="ka-GE"/>
        </w:rPr>
        <w:t>აღიარებულ</w:t>
      </w:r>
      <w:r w:rsidR="0002636C" w:rsidRPr="0014213D">
        <w:rPr>
          <w:rFonts w:cstheme="minorHAnsi"/>
          <w:lang w:val="ka-GE"/>
        </w:rPr>
        <w:t xml:space="preserve"> იქნება</w:t>
      </w:r>
      <w:r w:rsidR="008F7E15" w:rsidRPr="0014213D">
        <w:rPr>
          <w:rFonts w:cstheme="minorHAnsi"/>
          <w:lang w:val="ka-GE"/>
        </w:rPr>
        <w:t xml:space="preserve"> იმით, რომ</w:t>
      </w:r>
      <w:r w:rsidR="0002636C" w:rsidRPr="0014213D">
        <w:rPr>
          <w:rFonts w:cstheme="minorHAnsi"/>
          <w:lang w:val="ka-GE"/>
        </w:rPr>
        <w:t xml:space="preserve"> მას შეეძლება მოითხოვოს განაცხადის </w:t>
      </w:r>
      <w:r w:rsidR="00F9209F" w:rsidRPr="0014213D">
        <w:rPr>
          <w:rFonts w:cstheme="minorHAnsi"/>
          <w:lang w:val="ka-GE"/>
        </w:rPr>
        <w:t xml:space="preserve">დახვეწისთვის </w:t>
      </w:r>
      <w:r w:rsidR="0002636C" w:rsidRPr="0014213D">
        <w:rPr>
          <w:rFonts w:cstheme="minorHAnsi"/>
          <w:lang w:val="ka-GE"/>
        </w:rPr>
        <w:t xml:space="preserve">ტექნიკური </w:t>
      </w:r>
      <w:r w:rsidR="00F9209F" w:rsidRPr="0014213D">
        <w:rPr>
          <w:rFonts w:cstheme="minorHAnsi"/>
          <w:lang w:val="ka-GE"/>
        </w:rPr>
        <w:t>დახმარება</w:t>
      </w:r>
      <w:r w:rsidR="00695683">
        <w:rPr>
          <w:rFonts w:cstheme="minorHAnsi"/>
        </w:rPr>
        <w:t xml:space="preserve"> (</w:t>
      </w:r>
      <w:r w:rsidR="00695683">
        <w:rPr>
          <w:rFonts w:cstheme="minorHAnsi"/>
          <w:lang w:val="ka-GE"/>
        </w:rPr>
        <w:t xml:space="preserve">გაიწევა </w:t>
      </w:r>
      <w:r w:rsidR="00695683" w:rsidRPr="0014213D">
        <w:rPr>
          <w:rFonts w:cstheme="minorHAnsi"/>
        </w:rPr>
        <w:t xml:space="preserve">CIF </w:t>
      </w:r>
      <w:r w:rsidR="00695683">
        <w:rPr>
          <w:rFonts w:cstheme="minorHAnsi"/>
          <w:lang w:val="ka-GE"/>
        </w:rPr>
        <w:t xml:space="preserve">ადმინისტრირების </w:t>
      </w:r>
      <w:r w:rsidR="00695683" w:rsidRPr="0014213D">
        <w:rPr>
          <w:rFonts w:cstheme="minorHAnsi"/>
          <w:lang w:val="ka-GE"/>
        </w:rPr>
        <w:t>ერთეულ</w:t>
      </w:r>
      <w:r w:rsidR="00695683">
        <w:rPr>
          <w:rFonts w:cstheme="minorHAnsi"/>
          <w:lang w:val="ka-GE"/>
        </w:rPr>
        <w:t>ის მიერ)</w:t>
      </w:r>
      <w:r w:rsidR="00F9209F" w:rsidRPr="0014213D">
        <w:rPr>
          <w:rFonts w:cstheme="minorHAnsi"/>
          <w:lang w:val="ka-GE"/>
        </w:rPr>
        <w:t>,</w:t>
      </w:r>
      <w:r w:rsidR="0002636C" w:rsidRPr="0014213D">
        <w:rPr>
          <w:rFonts w:cstheme="minorHAnsi"/>
          <w:lang w:val="ka-GE"/>
        </w:rPr>
        <w:t xml:space="preserve"> რაც სამომავლოდ </w:t>
      </w:r>
      <w:r w:rsidR="008F7E15" w:rsidRPr="0014213D">
        <w:rPr>
          <w:rFonts w:cstheme="minorHAnsi"/>
          <w:lang w:val="ka-GE"/>
        </w:rPr>
        <w:t xml:space="preserve">გაზრდის მის შანსებს მოიპოვოს </w:t>
      </w:r>
      <w:r w:rsidR="0002636C" w:rsidRPr="0014213D">
        <w:rPr>
          <w:rFonts w:cstheme="minorHAnsi"/>
          <w:lang w:val="ka-GE"/>
        </w:rPr>
        <w:t xml:space="preserve">გრანტი. </w:t>
      </w:r>
    </w:p>
    <w:p w14:paraId="580525FB" w14:textId="4B122B47" w:rsidR="0002636C" w:rsidRPr="00967AD5" w:rsidRDefault="00967AD5" w:rsidP="00967AD5">
      <w:pPr>
        <w:jc w:val="both"/>
        <w:rPr>
          <w:rFonts w:cstheme="minorHAnsi"/>
          <w:b/>
          <w:bCs/>
          <w:lang w:val="ka-GE"/>
        </w:rPr>
      </w:pPr>
      <w:r>
        <w:rPr>
          <w:rFonts w:cstheme="minorHAnsi"/>
          <w:b/>
          <w:bCs/>
          <w:lang w:val="ka-GE"/>
        </w:rPr>
        <w:t xml:space="preserve">გ) </w:t>
      </w:r>
      <w:r w:rsidR="0002636C" w:rsidRPr="00967AD5">
        <w:rPr>
          <w:rFonts w:cstheme="minorHAnsi"/>
          <w:b/>
          <w:bCs/>
          <w:lang w:val="ka-GE"/>
        </w:rPr>
        <w:t>ანგარიშვალდებულება და კონტროლი</w:t>
      </w:r>
    </w:p>
    <w:p w14:paraId="189E1C0E" w14:textId="61B39109" w:rsidR="0002636C" w:rsidRPr="0014213D" w:rsidRDefault="009C180D" w:rsidP="0002636C">
      <w:pPr>
        <w:jc w:val="both"/>
        <w:rPr>
          <w:rFonts w:cstheme="minorHAnsi"/>
          <w:lang w:val="ka-GE"/>
        </w:rPr>
      </w:pPr>
      <w:r w:rsidRPr="0014213D">
        <w:rPr>
          <w:rFonts w:cstheme="minorHAnsi"/>
          <w:b/>
          <w:bCs/>
          <w:lang w:val="ka-GE"/>
        </w:rPr>
        <w:t>მიზნების</w:t>
      </w:r>
      <w:r w:rsidR="0002636C" w:rsidRPr="0014213D">
        <w:rPr>
          <w:rFonts w:cstheme="minorHAnsi"/>
          <w:b/>
          <w:bCs/>
          <w:lang w:val="ka-GE"/>
        </w:rPr>
        <w:t xml:space="preserve"> განსაზღვრა და ანგარიშები - </w:t>
      </w:r>
      <w:r w:rsidR="00B94409" w:rsidRPr="0014213D">
        <w:rPr>
          <w:rFonts w:cstheme="minorHAnsi"/>
          <w:lang w:val="ka-GE"/>
        </w:rPr>
        <w:t xml:space="preserve">უმაღლესი </w:t>
      </w:r>
      <w:r w:rsidR="00AD6069" w:rsidRPr="0014213D">
        <w:rPr>
          <w:rFonts w:cstheme="minorHAnsi"/>
          <w:lang w:val="ka-GE"/>
        </w:rPr>
        <w:t>საგანმანათლებლო</w:t>
      </w:r>
      <w:r w:rsidR="00B94409" w:rsidRPr="0014213D">
        <w:rPr>
          <w:rFonts w:cstheme="minorHAnsi"/>
          <w:lang w:val="ka-GE"/>
        </w:rPr>
        <w:t xml:space="preserve"> დაწესებულებები ვალდებულნი იქნებიან დაადგინონ </w:t>
      </w:r>
      <w:r w:rsidR="00C44AEE" w:rsidRPr="0014213D">
        <w:rPr>
          <w:rFonts w:cstheme="minorHAnsi"/>
          <w:lang w:val="ka-GE"/>
        </w:rPr>
        <w:t xml:space="preserve">მკაფიო </w:t>
      </w:r>
      <w:r w:rsidR="00C44AEE" w:rsidRPr="00695683">
        <w:rPr>
          <w:rFonts w:cstheme="minorHAnsi"/>
          <w:lang w:val="ka-GE"/>
        </w:rPr>
        <w:t xml:space="preserve">მოსალოდნელი შედეგები და ძირითადი შესრულების </w:t>
      </w:r>
      <w:r w:rsidR="00A0334D" w:rsidRPr="00695683">
        <w:rPr>
          <w:rFonts w:cstheme="minorHAnsi"/>
          <w:lang w:val="ka-GE"/>
        </w:rPr>
        <w:t>ინდიკატორები</w:t>
      </w:r>
      <w:r w:rsidR="00C44AEE" w:rsidRPr="00695683">
        <w:rPr>
          <w:rFonts w:cstheme="minorHAnsi"/>
          <w:lang w:val="ka-GE"/>
        </w:rPr>
        <w:t xml:space="preserve"> (KPIs)</w:t>
      </w:r>
      <w:r w:rsidR="00B94409" w:rsidRPr="00695683">
        <w:rPr>
          <w:rFonts w:cstheme="minorHAnsi"/>
          <w:lang w:val="ka-GE"/>
        </w:rPr>
        <w:t xml:space="preserve"> და </w:t>
      </w:r>
      <w:r w:rsidR="00177AFD" w:rsidRPr="00695683">
        <w:rPr>
          <w:rFonts w:cstheme="minorHAnsi"/>
          <w:lang w:val="ka-GE"/>
        </w:rPr>
        <w:t>რეგულარულად</w:t>
      </w:r>
      <w:r w:rsidR="00B94409" w:rsidRPr="00695683">
        <w:rPr>
          <w:rFonts w:cstheme="minorHAnsi"/>
          <w:lang w:val="ka-GE"/>
        </w:rPr>
        <w:t xml:space="preserve"> წარ</w:t>
      </w:r>
      <w:r w:rsidR="00E123C9" w:rsidRPr="00695683">
        <w:rPr>
          <w:rFonts w:cstheme="minorHAnsi"/>
          <w:lang w:val="ka-GE"/>
        </w:rPr>
        <w:t xml:space="preserve">უდგინონ </w:t>
      </w:r>
      <w:r w:rsidR="0079475E" w:rsidRPr="00695683">
        <w:rPr>
          <w:rFonts w:cstheme="minorHAnsi"/>
          <w:lang w:val="ka-GE"/>
        </w:rPr>
        <w:t xml:space="preserve">ანგარიშები </w:t>
      </w:r>
      <w:r w:rsidR="00695683" w:rsidRPr="0014213D">
        <w:rPr>
          <w:rFonts w:cstheme="minorHAnsi"/>
          <w:bCs/>
          <w:iCs/>
        </w:rPr>
        <w:t>CIF</w:t>
      </w:r>
      <w:r w:rsidR="00695683">
        <w:rPr>
          <w:rFonts w:cstheme="minorHAnsi"/>
          <w:bCs/>
          <w:iCs/>
          <w:lang w:val="ka-GE"/>
        </w:rPr>
        <w:t>-ის ადმინისტრირების ერთეულს</w:t>
      </w:r>
      <w:r w:rsidR="00E123C9" w:rsidRPr="00695683">
        <w:rPr>
          <w:rFonts w:cstheme="minorHAnsi"/>
          <w:lang w:val="ka-GE"/>
        </w:rPr>
        <w:t>,</w:t>
      </w:r>
      <w:r w:rsidR="00E123C9" w:rsidRPr="0014213D">
        <w:rPr>
          <w:rFonts w:cstheme="minorHAnsi"/>
          <w:lang w:val="ka-GE"/>
        </w:rPr>
        <w:t xml:space="preserve"> როგორც </w:t>
      </w:r>
      <w:r w:rsidR="00C44AEE" w:rsidRPr="0014213D">
        <w:rPr>
          <w:rFonts w:cstheme="minorHAnsi"/>
          <w:lang w:val="ka-GE"/>
        </w:rPr>
        <w:t>ტექსტური,</w:t>
      </w:r>
      <w:r w:rsidR="00E123C9" w:rsidRPr="0014213D">
        <w:rPr>
          <w:rFonts w:cstheme="minorHAnsi"/>
          <w:lang w:val="ka-GE"/>
        </w:rPr>
        <w:t xml:space="preserve"> ისე ფინანსური </w:t>
      </w:r>
      <w:r w:rsidR="00C44AEE" w:rsidRPr="0014213D">
        <w:rPr>
          <w:rFonts w:cstheme="minorHAnsi"/>
          <w:lang w:val="ka-GE"/>
        </w:rPr>
        <w:t>ანგარიშის სახით.</w:t>
      </w:r>
    </w:p>
    <w:p w14:paraId="15F61FA1" w14:textId="6D5552AF" w:rsidR="00E123C9" w:rsidRPr="0014213D" w:rsidRDefault="00E123C9" w:rsidP="007F0742">
      <w:pPr>
        <w:jc w:val="both"/>
        <w:rPr>
          <w:rFonts w:cstheme="minorHAnsi"/>
          <w:lang w:val="ka-GE"/>
        </w:rPr>
      </w:pPr>
      <w:r w:rsidRPr="0014213D">
        <w:rPr>
          <w:rFonts w:cstheme="minorHAnsi"/>
          <w:b/>
          <w:bCs/>
          <w:lang w:val="ka-GE"/>
        </w:rPr>
        <w:t>განხორციელება</w:t>
      </w:r>
      <w:r w:rsidR="008F4DBD" w:rsidRPr="0014213D">
        <w:rPr>
          <w:rFonts w:cstheme="minorHAnsi"/>
          <w:b/>
          <w:bCs/>
          <w:lang w:val="ka-GE"/>
        </w:rPr>
        <w:t xml:space="preserve">, მონიტორინგი და შეფასება </w:t>
      </w:r>
      <w:r w:rsidRPr="0014213D">
        <w:rPr>
          <w:rFonts w:cstheme="minorHAnsi"/>
          <w:b/>
          <w:bCs/>
          <w:lang w:val="ka-GE"/>
        </w:rPr>
        <w:t xml:space="preserve">- </w:t>
      </w:r>
      <w:r w:rsidRPr="0014213D">
        <w:rPr>
          <w:rFonts w:cstheme="minorHAnsi"/>
          <w:lang w:val="ka-GE"/>
        </w:rPr>
        <w:t>უმაღლეს</w:t>
      </w:r>
      <w:r w:rsidR="006E001B">
        <w:rPr>
          <w:rFonts w:cstheme="minorHAnsi"/>
          <w:lang w:val="ka-GE"/>
        </w:rPr>
        <w:t>ი</w:t>
      </w:r>
      <w:r w:rsidRPr="0014213D">
        <w:rPr>
          <w:rFonts w:cstheme="minorHAnsi"/>
          <w:lang w:val="ka-GE"/>
        </w:rPr>
        <w:t xml:space="preserve"> </w:t>
      </w:r>
      <w:r w:rsidR="008F4DBD" w:rsidRPr="0014213D">
        <w:rPr>
          <w:rFonts w:cstheme="minorHAnsi"/>
          <w:lang w:val="ka-GE"/>
        </w:rPr>
        <w:t>საგანმანათლებლო</w:t>
      </w:r>
      <w:r w:rsidRPr="0014213D">
        <w:rPr>
          <w:rFonts w:cstheme="minorHAnsi"/>
          <w:lang w:val="ka-GE"/>
        </w:rPr>
        <w:t xml:space="preserve"> დაწესებულებებ</w:t>
      </w:r>
      <w:r w:rsidR="00177AFD">
        <w:rPr>
          <w:rFonts w:cstheme="minorHAnsi"/>
          <w:lang w:val="ka-GE"/>
        </w:rPr>
        <w:t>ი</w:t>
      </w:r>
      <w:r w:rsidR="006E001B">
        <w:rPr>
          <w:rFonts w:cstheme="minorHAnsi"/>
          <w:lang w:val="ka-GE"/>
        </w:rPr>
        <w:t>,</w:t>
      </w:r>
      <w:r w:rsidR="00177AFD">
        <w:rPr>
          <w:rFonts w:cstheme="minorHAnsi"/>
          <w:lang w:val="ka-GE"/>
        </w:rPr>
        <w:t xml:space="preserve"> ასევე</w:t>
      </w:r>
      <w:r w:rsidR="006E001B">
        <w:rPr>
          <w:rFonts w:cstheme="minorHAnsi"/>
          <w:lang w:val="ka-GE"/>
        </w:rPr>
        <w:t>,</w:t>
      </w:r>
      <w:r w:rsidR="00177AFD">
        <w:rPr>
          <w:rFonts w:cstheme="minorHAnsi"/>
          <w:lang w:val="ka-GE"/>
        </w:rPr>
        <w:t xml:space="preserve"> ვალდებულნი არიან უზრუნველყონ საგრანტო პროექტების განხორციელება საქართველოს ეროვნული კანონმდებლობის მოთხოვნათა დაცვით</w:t>
      </w:r>
      <w:r w:rsidR="007F0742">
        <w:rPr>
          <w:rFonts w:cstheme="minorHAnsi"/>
          <w:lang w:val="ka-GE"/>
        </w:rPr>
        <w:t xml:space="preserve">, მათ შორის, საქართველოს კონსტიტუციის, „უმაღლესი განათლების შესახებ“ საქართველოს კანონის, საქართველოს საგადასახო კოდექსის და სხვა რელევანტური რეგულაციების შესაბამისად. უმაღლესი საგანმანათლებლო დაწესებულებები ვალდებულნი </w:t>
      </w:r>
      <w:r w:rsidR="007F0742" w:rsidRPr="000D1910">
        <w:rPr>
          <w:rFonts w:cstheme="minorHAnsi"/>
          <w:lang w:val="ka-GE"/>
        </w:rPr>
        <w:t xml:space="preserve">არიან ითანამშრომლონ სამინისტროსთან, მათ შორის, </w:t>
      </w:r>
      <w:r w:rsidRPr="000D1910">
        <w:rPr>
          <w:rFonts w:cstheme="minorHAnsi"/>
          <w:lang w:val="ka-GE"/>
        </w:rPr>
        <w:t>მონიტორინგისა და შეფასების</w:t>
      </w:r>
      <w:r w:rsidR="007F0742" w:rsidRPr="000D1910">
        <w:rPr>
          <w:rFonts w:cstheme="minorHAnsi"/>
          <w:lang w:val="ka-GE"/>
        </w:rPr>
        <w:t xml:space="preserve"> მიზნებისათვის</w:t>
      </w:r>
      <w:r w:rsidRPr="000D1910">
        <w:rPr>
          <w:rFonts w:cstheme="minorHAnsi"/>
          <w:lang w:val="ka-GE"/>
        </w:rPr>
        <w:t>.</w:t>
      </w:r>
      <w:r w:rsidRPr="0014213D">
        <w:rPr>
          <w:rFonts w:cstheme="minorHAnsi"/>
          <w:lang w:val="ka-GE"/>
        </w:rPr>
        <w:t xml:space="preserve"> დაწესებულებები აგრეთვე იღებენ პასუხისმგებლობას დამოუკიდებელი გარე აუდიტის მიერ გამოვლენილ </w:t>
      </w:r>
      <w:r w:rsidR="000B09A0" w:rsidRPr="0014213D">
        <w:rPr>
          <w:rFonts w:cstheme="minorHAnsi"/>
          <w:lang w:val="ka-GE"/>
        </w:rPr>
        <w:t>შეუსაბამობებთან</w:t>
      </w:r>
      <w:r w:rsidRPr="0014213D">
        <w:rPr>
          <w:rFonts w:cstheme="minorHAnsi"/>
          <w:lang w:val="ka-GE"/>
        </w:rPr>
        <w:t xml:space="preserve"> დაკავშირებით.</w:t>
      </w:r>
    </w:p>
    <w:p w14:paraId="6194697A" w14:textId="612E849A" w:rsidR="00E123C9" w:rsidRPr="0014213D" w:rsidRDefault="00E123C9" w:rsidP="0002636C">
      <w:pPr>
        <w:jc w:val="both"/>
        <w:rPr>
          <w:rFonts w:cstheme="minorHAnsi"/>
          <w:lang w:val="ka-GE"/>
        </w:rPr>
      </w:pPr>
      <w:r w:rsidRPr="0014213D">
        <w:rPr>
          <w:rFonts w:cstheme="minorHAnsi"/>
          <w:b/>
          <w:bCs/>
          <w:lang w:val="ka-GE"/>
        </w:rPr>
        <w:t xml:space="preserve">სტრატეგიული დაგეგმვა და გადაწყვეტილების მიღება - </w:t>
      </w:r>
      <w:r w:rsidR="002B72FD" w:rsidRPr="002B72FD">
        <w:rPr>
          <w:rFonts w:cstheme="minorHAnsi"/>
          <w:lang w:val="ka-GE"/>
        </w:rPr>
        <w:t>გრანტების გამცემი კომისია</w:t>
      </w:r>
      <w:r w:rsidRPr="0014213D">
        <w:rPr>
          <w:rFonts w:cstheme="minorHAnsi"/>
          <w:lang w:val="ka-GE"/>
        </w:rPr>
        <w:t xml:space="preserve"> </w:t>
      </w:r>
      <w:r w:rsidR="007F0742">
        <w:rPr>
          <w:rFonts w:cstheme="minorHAnsi"/>
          <w:lang w:val="ka-GE"/>
        </w:rPr>
        <w:t>პასუხისმგებელი</w:t>
      </w:r>
      <w:r w:rsidR="003E7A89">
        <w:rPr>
          <w:rFonts w:cstheme="minorHAnsi"/>
          <w:lang w:val="ka-GE"/>
        </w:rPr>
        <w:t xml:space="preserve"> იქნება, </w:t>
      </w:r>
      <w:r w:rsidRPr="0014213D">
        <w:rPr>
          <w:rFonts w:cstheme="minorHAnsi"/>
          <w:lang w:val="ka-GE"/>
        </w:rPr>
        <w:t>როგორც</w:t>
      </w:r>
      <w:r w:rsidR="00695683">
        <w:rPr>
          <w:rFonts w:cstheme="minorHAnsi"/>
        </w:rPr>
        <w:t xml:space="preserve"> CIF-</w:t>
      </w:r>
      <w:r w:rsidR="00695683">
        <w:rPr>
          <w:rFonts w:cstheme="minorHAnsi"/>
          <w:lang w:val="ka-GE"/>
        </w:rPr>
        <w:t>ის</w:t>
      </w:r>
      <w:r w:rsidRPr="0014213D">
        <w:rPr>
          <w:rFonts w:cstheme="minorHAnsi"/>
          <w:lang w:val="ka-GE"/>
        </w:rPr>
        <w:t xml:space="preserve"> სტრატეგიული დაგეგმვისა და გადაწყვეტილების მიღებაზე, ასევე საბოლოო შეფასების </w:t>
      </w:r>
      <w:r w:rsidR="007F0742">
        <w:rPr>
          <w:rFonts w:cstheme="minorHAnsi"/>
          <w:lang w:val="ka-GE"/>
        </w:rPr>
        <w:t>შედეგებზე.</w:t>
      </w:r>
    </w:p>
    <w:p w14:paraId="32580975" w14:textId="766F9655" w:rsidR="00E123C9" w:rsidRPr="0014213D" w:rsidRDefault="00E123C9" w:rsidP="0002636C">
      <w:pPr>
        <w:jc w:val="both"/>
        <w:rPr>
          <w:rFonts w:cstheme="minorHAnsi"/>
          <w:lang w:val="ka-GE"/>
        </w:rPr>
      </w:pPr>
    </w:p>
    <w:p w14:paraId="31E72A00" w14:textId="561A49D2" w:rsidR="00E123C9" w:rsidRPr="00967AD5" w:rsidRDefault="00967AD5" w:rsidP="00967AD5">
      <w:pPr>
        <w:jc w:val="both"/>
        <w:rPr>
          <w:rFonts w:cstheme="minorHAnsi"/>
          <w:b/>
          <w:bCs/>
          <w:lang w:val="ka-GE"/>
        </w:rPr>
      </w:pPr>
      <w:r>
        <w:rPr>
          <w:rFonts w:cstheme="minorHAnsi"/>
          <w:b/>
          <w:bCs/>
          <w:lang w:val="ka-GE"/>
        </w:rPr>
        <w:lastRenderedPageBreak/>
        <w:t xml:space="preserve">დ) </w:t>
      </w:r>
      <w:r w:rsidR="00E123C9" w:rsidRPr="00967AD5">
        <w:rPr>
          <w:rFonts w:cstheme="minorHAnsi"/>
          <w:b/>
          <w:bCs/>
          <w:lang w:val="ka-GE"/>
        </w:rPr>
        <w:t>ფინანსები</w:t>
      </w:r>
    </w:p>
    <w:p w14:paraId="06FF11A5" w14:textId="1BE9580F" w:rsidR="00915047" w:rsidRPr="0014213D" w:rsidRDefault="00915047" w:rsidP="00E123C9">
      <w:pPr>
        <w:jc w:val="both"/>
        <w:rPr>
          <w:rFonts w:cstheme="minorHAnsi"/>
          <w:lang w:val="ka-GE"/>
        </w:rPr>
      </w:pPr>
      <w:r w:rsidRPr="0014213D">
        <w:rPr>
          <w:rFonts w:cstheme="minorHAnsi"/>
          <w:lang w:val="ka-GE"/>
        </w:rPr>
        <w:t xml:space="preserve">პროექტი დაფინანსდება ორ ნაწილად. </w:t>
      </w:r>
    </w:p>
    <w:p w14:paraId="61E3FA0F" w14:textId="3441AF6C" w:rsidR="00915047" w:rsidRPr="00B46FB3" w:rsidRDefault="00915047" w:rsidP="00E123C9">
      <w:pPr>
        <w:jc w:val="both"/>
        <w:rPr>
          <w:rFonts w:cstheme="minorHAnsi"/>
          <w:lang w:val="ka-GE"/>
        </w:rPr>
      </w:pPr>
      <w:r w:rsidRPr="0014213D">
        <w:rPr>
          <w:rFonts w:cstheme="minorHAnsi"/>
          <w:lang w:val="ka-GE"/>
        </w:rPr>
        <w:t xml:space="preserve">პირველი ნაწილი არ უნდა აღემატებოდეს სრული საგრანტო დაფინანსების 90%-ს, ხოლო </w:t>
      </w:r>
      <w:r w:rsidR="00A0334D" w:rsidRPr="0014213D">
        <w:rPr>
          <w:rFonts w:cstheme="minorHAnsi"/>
          <w:lang w:val="ka-GE"/>
        </w:rPr>
        <w:t>მეორე</w:t>
      </w:r>
      <w:r w:rsidRPr="0014213D">
        <w:rPr>
          <w:rFonts w:cstheme="minorHAnsi"/>
          <w:lang w:val="ka-GE"/>
        </w:rPr>
        <w:t xml:space="preserve"> ნაწილით </w:t>
      </w:r>
      <w:r w:rsidRPr="00B46FB3">
        <w:rPr>
          <w:rFonts w:cstheme="minorHAnsi"/>
          <w:lang w:val="ka-GE"/>
        </w:rPr>
        <w:t xml:space="preserve">ანაზღაურდება </w:t>
      </w:r>
      <w:r w:rsidR="00C75BA6" w:rsidRPr="00B46FB3">
        <w:rPr>
          <w:rFonts w:cstheme="minorHAnsi"/>
          <w:lang w:val="ka-GE"/>
        </w:rPr>
        <w:t xml:space="preserve">სხვა სათანადო ხარჯები, რომელიც შეთანხმებული იქნება </w:t>
      </w:r>
      <w:r w:rsidR="00EC4E92" w:rsidRPr="00B46FB3">
        <w:rPr>
          <w:rFonts w:cstheme="minorHAnsi"/>
          <w:lang w:val="ka-GE"/>
        </w:rPr>
        <w:t>საგრანტო შეთანხმებ</w:t>
      </w:r>
      <w:r w:rsidR="00C75BA6" w:rsidRPr="00B46FB3">
        <w:rPr>
          <w:rFonts w:cstheme="minorHAnsi"/>
          <w:lang w:val="ka-GE"/>
        </w:rPr>
        <w:t>ით და დადასტურებული იქნება აუდიტორის მიერ.</w:t>
      </w:r>
      <w:r w:rsidRPr="00B46FB3">
        <w:rPr>
          <w:rFonts w:cstheme="minorHAnsi"/>
          <w:lang w:val="ka-GE"/>
        </w:rPr>
        <w:t xml:space="preserve"> </w:t>
      </w:r>
    </w:p>
    <w:p w14:paraId="2B123245" w14:textId="77777777" w:rsidR="00B46FB3" w:rsidRDefault="005A6C4C" w:rsidP="00E123C9">
      <w:pPr>
        <w:jc w:val="both"/>
        <w:rPr>
          <w:rFonts w:cstheme="minorHAnsi"/>
          <w:lang w:val="ka-GE"/>
        </w:rPr>
      </w:pPr>
      <w:r w:rsidRPr="00492827">
        <w:rPr>
          <w:rFonts w:cstheme="minorHAnsi"/>
          <w:b/>
          <w:bCs/>
          <w:highlight w:val="yellow"/>
          <w:lang w:val="ka-GE"/>
        </w:rPr>
        <w:t>თანადაფინანსება -</w:t>
      </w:r>
      <w:r w:rsidR="007F0742" w:rsidRPr="00492827">
        <w:rPr>
          <w:rFonts w:cstheme="minorHAnsi"/>
          <w:b/>
          <w:bCs/>
          <w:highlight w:val="yellow"/>
          <w:lang w:val="ka-GE"/>
        </w:rPr>
        <w:t xml:space="preserve"> </w:t>
      </w:r>
      <w:r w:rsidR="007F0742" w:rsidRPr="00492827">
        <w:rPr>
          <w:rFonts w:cstheme="minorHAnsi"/>
          <w:highlight w:val="yellow"/>
        </w:rPr>
        <w:t>CIF</w:t>
      </w:r>
      <w:r w:rsidR="007F0742" w:rsidRPr="00492827">
        <w:rPr>
          <w:rFonts w:cstheme="minorHAnsi"/>
          <w:highlight w:val="yellow"/>
          <w:lang w:val="ka-GE"/>
        </w:rPr>
        <w:t>-ის პროექტებისათვის მოითხოვება</w:t>
      </w:r>
      <w:r w:rsidRPr="00492827">
        <w:rPr>
          <w:rFonts w:cstheme="minorHAnsi"/>
          <w:highlight w:val="yellow"/>
          <w:lang w:val="ka-GE"/>
        </w:rPr>
        <w:t xml:space="preserve"> </w:t>
      </w:r>
      <w:r w:rsidR="007F0742" w:rsidRPr="00492827">
        <w:rPr>
          <w:rFonts w:cstheme="minorHAnsi"/>
          <w:highlight w:val="yellow"/>
          <w:lang w:val="ka-GE"/>
        </w:rPr>
        <w:t>მინიმუმ 3% თანადაფინანსება. თანადაფინანსება შესაძლებელია გამოიხატებოდეს როგორც ფულად, ისე არაფულად კონტრიბუციაში</w:t>
      </w:r>
      <w:r w:rsidR="00B46FB3" w:rsidRPr="00492827">
        <w:rPr>
          <w:rFonts w:cstheme="minorHAnsi"/>
          <w:highlight w:val="yellow"/>
          <w:lang w:val="ka-GE"/>
        </w:rPr>
        <w:t>, რომელიც აისახება პროექტის ბიუჯეტში</w:t>
      </w:r>
      <w:r w:rsidR="007F0742" w:rsidRPr="00492827">
        <w:rPr>
          <w:rFonts w:cstheme="minorHAnsi"/>
          <w:highlight w:val="yellow"/>
          <w:lang w:val="ka-GE"/>
        </w:rPr>
        <w:t>.</w:t>
      </w:r>
      <w:r w:rsidR="007F0742" w:rsidRPr="00B46FB3">
        <w:rPr>
          <w:rFonts w:cstheme="minorHAnsi"/>
          <w:lang w:val="ka-GE"/>
        </w:rPr>
        <w:t xml:space="preserve"> </w:t>
      </w:r>
    </w:p>
    <w:p w14:paraId="4A89CF88" w14:textId="39F596DC" w:rsidR="00D924E9" w:rsidRDefault="007F0742" w:rsidP="00B46FB3">
      <w:pPr>
        <w:jc w:val="both"/>
        <w:rPr>
          <w:rFonts w:cstheme="minorHAnsi"/>
          <w:lang w:val="ka-GE"/>
        </w:rPr>
      </w:pPr>
      <w:r w:rsidRPr="00492827">
        <w:rPr>
          <w:rFonts w:cstheme="minorHAnsi"/>
          <w:highlight w:val="yellow"/>
          <w:lang w:val="ka-GE"/>
        </w:rPr>
        <w:t>კონტრიბუცია, რომელიც შეიძლება განხორციელდეს საქონლის/მომსახურების/კონსულტაციის</w:t>
      </w:r>
      <w:r w:rsidR="00B46FB3" w:rsidRPr="00492827">
        <w:rPr>
          <w:rFonts w:cstheme="minorHAnsi"/>
          <w:highlight w:val="yellow"/>
          <w:lang w:val="ka-GE"/>
        </w:rPr>
        <w:t xml:space="preserve"> ან სხვა მსგავსი</w:t>
      </w:r>
      <w:r w:rsidRPr="00492827">
        <w:rPr>
          <w:rFonts w:cstheme="minorHAnsi"/>
          <w:highlight w:val="yellow"/>
          <w:lang w:val="ka-GE"/>
        </w:rPr>
        <w:t xml:space="preserve"> სახით</w:t>
      </w:r>
      <w:r w:rsidR="00B46FB3" w:rsidRPr="00492827">
        <w:rPr>
          <w:rFonts w:cstheme="minorHAnsi"/>
          <w:highlight w:val="yellow"/>
          <w:lang w:val="ka-GE"/>
        </w:rPr>
        <w:t>,</w:t>
      </w:r>
      <w:r w:rsidRPr="00492827">
        <w:rPr>
          <w:rFonts w:cstheme="minorHAnsi"/>
          <w:highlight w:val="yellow"/>
          <w:lang w:val="ka-GE"/>
        </w:rPr>
        <w:t xml:space="preserve"> არ უნდა აისახოს პროექტის ბიუჯეტში, თუ ის არ არის განფასებული</w:t>
      </w:r>
      <w:r w:rsidR="00B46FB3" w:rsidRPr="00492827">
        <w:rPr>
          <w:rFonts w:cstheme="minorHAnsi"/>
          <w:highlight w:val="yellow"/>
          <w:lang w:val="ka-GE"/>
        </w:rPr>
        <w:t>;</w:t>
      </w:r>
      <w:r w:rsidRPr="00492827">
        <w:rPr>
          <w:rFonts w:cstheme="minorHAnsi"/>
          <w:highlight w:val="yellow"/>
          <w:lang w:val="ka-GE"/>
        </w:rPr>
        <w:t xml:space="preserve"> </w:t>
      </w:r>
      <w:r w:rsidR="00B46FB3" w:rsidRPr="00492827">
        <w:rPr>
          <w:rFonts w:cstheme="minorHAnsi"/>
          <w:highlight w:val="yellow"/>
          <w:lang w:val="ka-GE"/>
        </w:rPr>
        <w:t>მსგავსი სახის არაფულადი კონტრიბუციის შესახებ მითითება უნდა გაკეთდეს</w:t>
      </w:r>
      <w:r w:rsidRPr="00492827">
        <w:rPr>
          <w:rFonts w:cstheme="minorHAnsi"/>
          <w:highlight w:val="yellow"/>
          <w:lang w:val="ka-GE"/>
        </w:rPr>
        <w:t xml:space="preserve"> CIF-ის საგრანტო პროექტის ნარატივში იმ აქტივობის ფარგლებში, რომლისთვისაც </w:t>
      </w:r>
      <w:r w:rsidR="00B46FB3" w:rsidRPr="00492827">
        <w:rPr>
          <w:rFonts w:cstheme="minorHAnsi"/>
          <w:highlight w:val="yellow"/>
          <w:lang w:val="ka-GE"/>
        </w:rPr>
        <w:t xml:space="preserve">ის გამიზნულია. </w:t>
      </w:r>
      <w:r w:rsidRPr="00492827">
        <w:rPr>
          <w:rFonts w:cstheme="minorHAnsi"/>
          <w:highlight w:val="yellow"/>
          <w:lang w:val="ka-GE"/>
        </w:rPr>
        <w:t xml:space="preserve">წინადადების შეფასებისას მხედველობაში მიიღება თანადაფინანსების ნებისმიერი მტკიცებულება (ფულადი ან </w:t>
      </w:r>
      <w:r w:rsidR="00B46FB3" w:rsidRPr="00492827">
        <w:rPr>
          <w:rFonts w:cstheme="minorHAnsi"/>
          <w:highlight w:val="yellow"/>
          <w:lang w:val="ka-GE"/>
        </w:rPr>
        <w:t>არაფულადი</w:t>
      </w:r>
      <w:r w:rsidRPr="00492827">
        <w:rPr>
          <w:rFonts w:cstheme="minorHAnsi"/>
          <w:highlight w:val="yellow"/>
          <w:lang w:val="ka-GE"/>
        </w:rPr>
        <w:t>).</w:t>
      </w:r>
      <w:bookmarkStart w:id="8" w:name="_Toc85185324"/>
      <w:bookmarkStart w:id="9" w:name="_Toc80274824"/>
    </w:p>
    <w:p w14:paraId="5C3EE333" w14:textId="33AC506E" w:rsidR="006D7932" w:rsidRPr="0014213D" w:rsidRDefault="00D95FC1" w:rsidP="00FD7341">
      <w:pPr>
        <w:pStyle w:val="ListParagraph"/>
        <w:numPr>
          <w:ilvl w:val="0"/>
          <w:numId w:val="1"/>
        </w:numPr>
        <w:jc w:val="both"/>
        <w:outlineLvl w:val="0"/>
        <w:rPr>
          <w:rFonts w:cstheme="minorHAnsi"/>
          <w:b/>
          <w:bCs/>
        </w:rPr>
      </w:pPr>
      <w:bookmarkStart w:id="10" w:name="_Toc104990007"/>
      <w:proofErr w:type="spellStart"/>
      <w:r w:rsidRPr="0014213D">
        <w:rPr>
          <w:rFonts w:cstheme="minorHAnsi"/>
          <w:b/>
          <w:bCs/>
        </w:rPr>
        <w:t>დაფინანსების</w:t>
      </w:r>
      <w:proofErr w:type="spellEnd"/>
      <w:r w:rsidRPr="0014213D">
        <w:rPr>
          <w:rFonts w:cstheme="minorHAnsi"/>
          <w:b/>
          <w:bCs/>
        </w:rPr>
        <w:t xml:space="preserve"> </w:t>
      </w:r>
      <w:r w:rsidR="00131BCC">
        <w:rPr>
          <w:rFonts w:cstheme="minorHAnsi"/>
          <w:b/>
          <w:bCs/>
          <w:lang w:val="ka-GE"/>
        </w:rPr>
        <w:t>ეტაპების</w:t>
      </w:r>
      <w:r w:rsidRPr="0014213D">
        <w:rPr>
          <w:rFonts w:cstheme="minorHAnsi"/>
          <w:b/>
          <w:bCs/>
        </w:rPr>
        <w:t xml:space="preserve"> </w:t>
      </w:r>
      <w:proofErr w:type="spellStart"/>
      <w:r w:rsidRPr="0014213D">
        <w:rPr>
          <w:rFonts w:cstheme="minorHAnsi"/>
          <w:b/>
          <w:bCs/>
        </w:rPr>
        <w:t>აღწერა</w:t>
      </w:r>
      <w:proofErr w:type="spellEnd"/>
      <w:r w:rsidR="00131BCC">
        <w:rPr>
          <w:rFonts w:cstheme="minorHAnsi"/>
          <w:b/>
          <w:bCs/>
          <w:lang w:val="ka-GE"/>
        </w:rPr>
        <w:t xml:space="preserve"> და</w:t>
      </w:r>
      <w:r w:rsidRPr="0014213D">
        <w:rPr>
          <w:rFonts w:cstheme="minorHAnsi"/>
          <w:b/>
          <w:bCs/>
        </w:rPr>
        <w:t xml:space="preserve"> </w:t>
      </w:r>
      <w:proofErr w:type="spellStart"/>
      <w:r w:rsidRPr="0014213D">
        <w:rPr>
          <w:rFonts w:cstheme="minorHAnsi"/>
          <w:b/>
          <w:bCs/>
        </w:rPr>
        <w:t>მიზნები</w:t>
      </w:r>
      <w:bookmarkEnd w:id="8"/>
      <w:bookmarkEnd w:id="9"/>
      <w:bookmarkEnd w:id="10"/>
      <w:proofErr w:type="spellEnd"/>
    </w:p>
    <w:p w14:paraId="51F18606" w14:textId="6E00A84A" w:rsidR="006D7932" w:rsidRPr="00131BCC" w:rsidRDefault="00D95FC1" w:rsidP="00131BCC">
      <w:pPr>
        <w:ind w:left="360"/>
        <w:jc w:val="both"/>
        <w:rPr>
          <w:rFonts w:cstheme="minorHAnsi"/>
        </w:rPr>
      </w:pPr>
      <w:r w:rsidRPr="00131BCC">
        <w:rPr>
          <w:rFonts w:cstheme="minorHAnsi"/>
        </w:rPr>
        <w:t xml:space="preserve">CIF </w:t>
      </w:r>
      <w:r w:rsidRPr="00131BCC">
        <w:rPr>
          <w:rFonts w:cstheme="minorHAnsi"/>
          <w:lang w:val="ka-GE"/>
        </w:rPr>
        <w:t xml:space="preserve">განხორციელდება </w:t>
      </w:r>
      <w:r w:rsidR="00131BCC">
        <w:rPr>
          <w:rFonts w:cstheme="minorHAnsi"/>
          <w:lang w:val="ka-GE"/>
        </w:rPr>
        <w:t>2</w:t>
      </w:r>
      <w:r w:rsidRPr="00131BCC">
        <w:rPr>
          <w:rFonts w:cstheme="minorHAnsi"/>
          <w:lang w:val="ka-GE"/>
        </w:rPr>
        <w:t xml:space="preserve"> ეტაპად:</w:t>
      </w:r>
    </w:p>
    <w:tbl>
      <w:tblPr>
        <w:tblStyle w:val="GridTable5Dark-Accent11"/>
        <w:tblW w:w="0" w:type="auto"/>
        <w:tblInd w:w="0" w:type="dxa"/>
        <w:tblLook w:val="04A0" w:firstRow="1" w:lastRow="0" w:firstColumn="1" w:lastColumn="0" w:noHBand="0" w:noVBand="1"/>
      </w:tblPr>
      <w:tblGrid>
        <w:gridCol w:w="2310"/>
        <w:gridCol w:w="3085"/>
        <w:gridCol w:w="2880"/>
      </w:tblGrid>
      <w:tr w:rsidR="006D7932" w:rsidRPr="0014213D" w14:paraId="458236B5" w14:textId="77777777" w:rsidTr="005150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Borders>
              <w:bottom w:val="single" w:sz="4" w:space="0" w:color="FFFFFF" w:themeColor="background1"/>
            </w:tcBorders>
            <w:vAlign w:val="center"/>
            <w:hideMark/>
          </w:tcPr>
          <w:p w14:paraId="47BD0BF4" w14:textId="09E43417" w:rsidR="006D7932" w:rsidRPr="0014213D" w:rsidRDefault="00D95FC1" w:rsidP="005150CB">
            <w:pPr>
              <w:jc w:val="center"/>
              <w:rPr>
                <w:rFonts w:cstheme="minorHAnsi"/>
                <w:lang w:val="ka-GE"/>
              </w:rPr>
            </w:pPr>
            <w:r w:rsidRPr="0014213D">
              <w:rPr>
                <w:rFonts w:cstheme="minorHAnsi"/>
                <w:lang w:val="ka-GE"/>
              </w:rPr>
              <w:t>ეტაპი</w:t>
            </w:r>
          </w:p>
        </w:tc>
        <w:tc>
          <w:tcPr>
            <w:tcW w:w="3085" w:type="dxa"/>
            <w:tcBorders>
              <w:bottom w:val="single" w:sz="4" w:space="0" w:color="FFFFFF" w:themeColor="background1"/>
            </w:tcBorders>
            <w:vAlign w:val="center"/>
            <w:hideMark/>
          </w:tcPr>
          <w:p w14:paraId="3A807911" w14:textId="49E200B9" w:rsidR="006D7932" w:rsidRPr="0014213D" w:rsidRDefault="006D7932" w:rsidP="005150CB">
            <w:pPr>
              <w:jc w:val="center"/>
              <w:cnfStyle w:val="100000000000" w:firstRow="1" w:lastRow="0" w:firstColumn="0" w:lastColumn="0" w:oddVBand="0" w:evenVBand="0" w:oddHBand="0" w:evenHBand="0" w:firstRowFirstColumn="0" w:firstRowLastColumn="0" w:lastRowFirstColumn="0" w:lastRowLastColumn="0"/>
              <w:rPr>
                <w:rFonts w:cstheme="minorHAnsi"/>
                <w:lang w:val="ka-GE"/>
              </w:rPr>
            </w:pPr>
            <w:r w:rsidRPr="0014213D">
              <w:rPr>
                <w:rFonts w:cstheme="minorHAnsi"/>
                <w:lang w:val="ka-GE"/>
              </w:rPr>
              <w:t>საანგარიშო პერიოდი</w:t>
            </w:r>
          </w:p>
        </w:tc>
        <w:tc>
          <w:tcPr>
            <w:tcW w:w="2880" w:type="dxa"/>
            <w:tcBorders>
              <w:bottom w:val="single" w:sz="4" w:space="0" w:color="FFFFFF" w:themeColor="background1"/>
            </w:tcBorders>
            <w:vAlign w:val="center"/>
            <w:hideMark/>
          </w:tcPr>
          <w:p w14:paraId="6DB14A74" w14:textId="1E800569" w:rsidR="006D7932" w:rsidRPr="0014213D" w:rsidRDefault="006D7932" w:rsidP="005150CB">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14213D">
              <w:rPr>
                <w:rFonts w:cstheme="minorHAnsi"/>
                <w:lang w:val="ka-GE"/>
              </w:rPr>
              <w:t>გასაცემი გრანტების სავარაუდო რაოდენობა</w:t>
            </w:r>
            <w:r w:rsidR="00131BCC">
              <w:rPr>
                <w:rStyle w:val="FootnoteReference"/>
                <w:rFonts w:cstheme="minorHAnsi"/>
                <w:lang w:val="ka-GE"/>
              </w:rPr>
              <w:footnoteReference w:id="3"/>
            </w:r>
          </w:p>
        </w:tc>
      </w:tr>
      <w:tr w:rsidR="006D7932" w:rsidRPr="0014213D" w14:paraId="0D20B597" w14:textId="77777777" w:rsidTr="005150CB">
        <w:tc>
          <w:tcPr>
            <w:cnfStyle w:val="001000000000" w:firstRow="0" w:lastRow="0" w:firstColumn="1" w:lastColumn="0" w:oddVBand="0" w:evenVBand="0" w:oddHBand="0" w:evenHBand="0" w:firstRowFirstColumn="0" w:firstRowLastColumn="0" w:lastRowFirstColumn="0" w:lastRowLastColumn="0"/>
            <w:tcW w:w="2310" w:type="dxa"/>
            <w:tcBorders>
              <w:top w:val="single" w:sz="4" w:space="0" w:color="FFFFFF" w:themeColor="background1"/>
              <w:bottom w:val="single" w:sz="4" w:space="0" w:color="FFFFFF" w:themeColor="background1"/>
              <w:right w:val="single" w:sz="4" w:space="0" w:color="FFFFFF" w:themeColor="background1"/>
            </w:tcBorders>
            <w:vAlign w:val="center"/>
            <w:hideMark/>
          </w:tcPr>
          <w:p w14:paraId="2F798D41" w14:textId="56F11691" w:rsidR="006D7932" w:rsidRPr="0014213D" w:rsidRDefault="00D95FC1" w:rsidP="005150CB">
            <w:pPr>
              <w:jc w:val="center"/>
              <w:rPr>
                <w:rFonts w:cstheme="minorHAnsi"/>
                <w:lang w:val="ka-GE"/>
              </w:rPr>
            </w:pPr>
            <w:r w:rsidRPr="0014213D">
              <w:rPr>
                <w:rFonts w:cstheme="minorHAnsi"/>
                <w:lang w:val="ka-GE"/>
              </w:rPr>
              <w:t>პირველი ეტაპი</w:t>
            </w:r>
          </w:p>
        </w:tc>
        <w:tc>
          <w:tcPr>
            <w:tcW w:w="30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1" w:themeFillTint="66"/>
            <w:vAlign w:val="center"/>
            <w:hideMark/>
          </w:tcPr>
          <w:p w14:paraId="652CC5BC" w14:textId="59C17738" w:rsidR="006D7932" w:rsidRPr="0014213D" w:rsidRDefault="00131BCC" w:rsidP="005150CB">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lang w:val="ka-GE"/>
              </w:rPr>
              <w:t xml:space="preserve">გამოცხადება </w:t>
            </w:r>
            <w:r w:rsidR="006D7932" w:rsidRPr="0014213D">
              <w:rPr>
                <w:rFonts w:cstheme="minorHAnsi"/>
                <w:lang w:val="ka-GE"/>
              </w:rPr>
              <w:t>2022 წელს</w:t>
            </w:r>
          </w:p>
        </w:tc>
        <w:tc>
          <w:tcPr>
            <w:tcW w:w="28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1" w:themeFillTint="66"/>
            <w:vAlign w:val="center"/>
            <w:hideMark/>
          </w:tcPr>
          <w:p w14:paraId="01AAB64F" w14:textId="0B034137" w:rsidR="006D7932" w:rsidRPr="0014213D" w:rsidRDefault="00131BCC" w:rsidP="005150CB">
            <w:pPr>
              <w:jc w:val="center"/>
              <w:cnfStyle w:val="000000000000" w:firstRow="0" w:lastRow="0" w:firstColumn="0" w:lastColumn="0" w:oddVBand="0" w:evenVBand="0" w:oddHBand="0" w:evenHBand="0" w:firstRowFirstColumn="0" w:firstRowLastColumn="0" w:lastRowFirstColumn="0" w:lastRowLastColumn="0"/>
              <w:rPr>
                <w:rFonts w:cstheme="minorHAnsi"/>
                <w:lang w:val="ka-GE"/>
              </w:rPr>
            </w:pPr>
            <w:r>
              <w:rPr>
                <w:rFonts w:cstheme="minorHAnsi"/>
                <w:lang w:val="ka-GE"/>
              </w:rPr>
              <w:t>10</w:t>
            </w:r>
          </w:p>
        </w:tc>
      </w:tr>
      <w:tr w:rsidR="006D7932" w:rsidRPr="0014213D" w14:paraId="22E568BC" w14:textId="77777777" w:rsidTr="005150CB">
        <w:tc>
          <w:tcPr>
            <w:cnfStyle w:val="001000000000" w:firstRow="0" w:lastRow="0" w:firstColumn="1" w:lastColumn="0" w:oddVBand="0" w:evenVBand="0" w:oddHBand="0" w:evenHBand="0" w:firstRowFirstColumn="0" w:firstRowLastColumn="0" w:lastRowFirstColumn="0" w:lastRowLastColumn="0"/>
            <w:tcW w:w="2310" w:type="dxa"/>
            <w:tcBorders>
              <w:top w:val="single" w:sz="4" w:space="0" w:color="FFFFFF" w:themeColor="background1"/>
              <w:right w:val="single" w:sz="4" w:space="0" w:color="FFFFFF" w:themeColor="background1"/>
            </w:tcBorders>
            <w:vAlign w:val="center"/>
            <w:hideMark/>
          </w:tcPr>
          <w:p w14:paraId="3AE320E0" w14:textId="20533AC2" w:rsidR="006D7932" w:rsidRPr="0014213D" w:rsidRDefault="00D95FC1" w:rsidP="005150CB">
            <w:pPr>
              <w:jc w:val="center"/>
              <w:rPr>
                <w:rFonts w:cstheme="minorHAnsi"/>
                <w:lang w:val="ka-GE"/>
              </w:rPr>
            </w:pPr>
            <w:r w:rsidRPr="0014213D">
              <w:rPr>
                <w:rFonts w:cstheme="minorHAnsi"/>
                <w:lang w:val="ka-GE"/>
              </w:rPr>
              <w:t>მეორე ეტაპი</w:t>
            </w:r>
          </w:p>
        </w:tc>
        <w:tc>
          <w:tcPr>
            <w:tcW w:w="30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670F2A1" w14:textId="7B4C019A" w:rsidR="006D7932" w:rsidRPr="0014213D" w:rsidRDefault="00131BCC" w:rsidP="005150CB">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lang w:val="ka-GE"/>
              </w:rPr>
              <w:t>გამოცხადება</w:t>
            </w:r>
            <w:r w:rsidR="006D7932" w:rsidRPr="0014213D">
              <w:rPr>
                <w:rFonts w:cstheme="minorHAnsi"/>
                <w:lang w:val="ka-GE"/>
              </w:rPr>
              <w:t xml:space="preserve"> 2023 წელს</w:t>
            </w:r>
          </w:p>
        </w:tc>
        <w:tc>
          <w:tcPr>
            <w:tcW w:w="28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618DD10" w14:textId="19138FCA" w:rsidR="006D7932" w:rsidRPr="0014213D" w:rsidRDefault="00131BCC" w:rsidP="005150CB">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lang w:val="ka-GE"/>
              </w:rPr>
              <w:t>3</w:t>
            </w:r>
            <w:r w:rsidR="006D7932" w:rsidRPr="0014213D">
              <w:rPr>
                <w:rFonts w:cstheme="minorHAnsi"/>
              </w:rPr>
              <w:t>0</w:t>
            </w:r>
          </w:p>
        </w:tc>
      </w:tr>
    </w:tbl>
    <w:p w14:paraId="27565DC1" w14:textId="20F7F561" w:rsidR="006D7932" w:rsidRPr="0014213D" w:rsidRDefault="006D7932" w:rsidP="006D7932">
      <w:pPr>
        <w:pStyle w:val="ListParagraph"/>
        <w:jc w:val="both"/>
        <w:rPr>
          <w:rFonts w:cstheme="minorHAnsi"/>
        </w:rPr>
      </w:pPr>
    </w:p>
    <w:p w14:paraId="638D4102" w14:textId="576091EC" w:rsidR="006D7932" w:rsidRDefault="006D7932" w:rsidP="00AB7AB3">
      <w:pPr>
        <w:jc w:val="both"/>
        <w:rPr>
          <w:rFonts w:cstheme="minorHAnsi"/>
          <w:lang w:val="ka-GE"/>
        </w:rPr>
      </w:pPr>
      <w:r w:rsidRPr="0014213D">
        <w:rPr>
          <w:rFonts w:cstheme="minorHAnsi"/>
          <w:lang w:val="ka-GE"/>
        </w:rPr>
        <w:t xml:space="preserve">თითოეული ზემოაღნიშნული </w:t>
      </w:r>
      <w:r w:rsidR="005150CB" w:rsidRPr="0014213D">
        <w:rPr>
          <w:rFonts w:cstheme="minorHAnsi"/>
          <w:lang w:val="ka-GE"/>
        </w:rPr>
        <w:t>ეტაპი</w:t>
      </w:r>
      <w:r w:rsidRPr="0014213D">
        <w:rPr>
          <w:rFonts w:cstheme="minorHAnsi"/>
          <w:lang w:val="ka-GE"/>
        </w:rPr>
        <w:t xml:space="preserve"> </w:t>
      </w:r>
      <w:r w:rsidR="00E36A6D" w:rsidRPr="0014213D">
        <w:rPr>
          <w:rFonts w:cstheme="minorHAnsi"/>
          <w:lang w:val="ka-GE"/>
        </w:rPr>
        <w:t xml:space="preserve">შეესაბამება </w:t>
      </w:r>
      <w:r w:rsidRPr="0014213D">
        <w:rPr>
          <w:rFonts w:cstheme="minorHAnsi"/>
          <w:lang w:val="ka-GE"/>
        </w:rPr>
        <w:t xml:space="preserve">პროგრამის </w:t>
      </w:r>
      <w:r w:rsidR="00E36A6D" w:rsidRPr="0014213D">
        <w:rPr>
          <w:rFonts w:cstheme="minorHAnsi"/>
          <w:lang w:val="ka-GE"/>
        </w:rPr>
        <w:t xml:space="preserve">ძირითად მიზნებსა და ამოცანებს, კერძოდ: </w:t>
      </w:r>
      <w:r w:rsidRPr="0014213D">
        <w:rPr>
          <w:rFonts w:cstheme="minorHAnsi"/>
          <w:lang w:val="ka-GE"/>
        </w:rPr>
        <w:t>„უმაღლესი საგანმანათლებლო პროგრამებისა და სასწავლო გარემოს სწრაფი მოდერნიზაციის ხელშეწყობა</w:t>
      </w:r>
      <w:r w:rsidR="00131BCC">
        <w:rPr>
          <w:rFonts w:cstheme="minorHAnsi"/>
          <w:lang w:val="ka-GE"/>
        </w:rPr>
        <w:t>სა</w:t>
      </w:r>
      <w:r w:rsidRPr="0014213D">
        <w:rPr>
          <w:rFonts w:cstheme="minorHAnsi"/>
          <w:lang w:val="ka-GE"/>
        </w:rPr>
        <w:t xml:space="preserve"> და შრომის ბაზ</w:t>
      </w:r>
      <w:r w:rsidR="00B53617" w:rsidRPr="0014213D">
        <w:rPr>
          <w:rFonts w:cstheme="minorHAnsi"/>
          <w:lang w:val="ka-GE"/>
        </w:rPr>
        <w:t xml:space="preserve">ართან </w:t>
      </w:r>
      <w:r w:rsidRPr="0014213D">
        <w:rPr>
          <w:rFonts w:cstheme="minorHAnsi"/>
          <w:lang w:val="ka-GE"/>
        </w:rPr>
        <w:t>კავშირების გაძლიერებ</w:t>
      </w:r>
      <w:r w:rsidR="00E36A6D" w:rsidRPr="0014213D">
        <w:rPr>
          <w:rFonts w:cstheme="minorHAnsi"/>
          <w:lang w:val="ka-GE"/>
        </w:rPr>
        <w:t>ა</w:t>
      </w:r>
      <w:r w:rsidR="00131BCC">
        <w:rPr>
          <w:rFonts w:cstheme="minorHAnsi"/>
          <w:lang w:val="ka-GE"/>
        </w:rPr>
        <w:t>ს</w:t>
      </w:r>
      <w:r w:rsidRPr="0014213D">
        <w:rPr>
          <w:rFonts w:cstheme="minorHAnsi"/>
          <w:lang w:val="ka-GE"/>
        </w:rPr>
        <w:t>“</w:t>
      </w:r>
      <w:r w:rsidR="00E36A6D" w:rsidRPr="0014213D">
        <w:rPr>
          <w:rFonts w:cstheme="minorHAnsi"/>
          <w:lang w:val="ka-GE"/>
        </w:rPr>
        <w:t>.</w:t>
      </w:r>
      <w:r w:rsidRPr="0014213D">
        <w:rPr>
          <w:rFonts w:cstheme="minorHAnsi"/>
          <w:lang w:val="ka-GE"/>
        </w:rPr>
        <w:t xml:space="preserve"> </w:t>
      </w:r>
    </w:p>
    <w:p w14:paraId="3C3C0435" w14:textId="1148CD93" w:rsidR="00131BCC" w:rsidRDefault="00131BCC" w:rsidP="00131BCC">
      <w:pPr>
        <w:pStyle w:val="ListParagraph"/>
        <w:ind w:left="0"/>
        <w:jc w:val="both"/>
        <w:rPr>
          <w:rFonts w:cstheme="minorHAnsi"/>
          <w:lang w:val="ka-GE"/>
        </w:rPr>
      </w:pPr>
      <w:r>
        <w:rPr>
          <w:rFonts w:cstheme="minorHAnsi"/>
          <w:lang w:val="ka-GE"/>
        </w:rPr>
        <w:t xml:space="preserve">საგრანტო კონკურსში მონაწილეობის მიღება შეუძლია: </w:t>
      </w:r>
    </w:p>
    <w:p w14:paraId="657A40BD" w14:textId="19E54963" w:rsidR="00131BCC" w:rsidRDefault="00131BCC" w:rsidP="00131BCC">
      <w:pPr>
        <w:pStyle w:val="ListParagraph"/>
        <w:ind w:left="0"/>
        <w:jc w:val="both"/>
        <w:rPr>
          <w:rFonts w:cstheme="minorHAnsi"/>
          <w:lang w:val="ka-GE"/>
        </w:rPr>
      </w:pPr>
      <w:r>
        <w:rPr>
          <w:rFonts w:cstheme="minorHAnsi"/>
          <w:lang w:val="ka-GE"/>
        </w:rPr>
        <w:t xml:space="preserve">(ა) </w:t>
      </w:r>
      <w:r w:rsidRPr="00D067F5">
        <w:rPr>
          <w:rFonts w:cstheme="minorHAnsi"/>
          <w:lang w:val="ka-GE"/>
        </w:rPr>
        <w:t>სახელმწიფოს მიერ დაფუძნებულ უმაღლეს საგანმანათლებლო დაწესებულებ</w:t>
      </w:r>
      <w:r>
        <w:rPr>
          <w:rFonts w:cstheme="minorHAnsi"/>
          <w:lang w:val="ka-GE"/>
        </w:rPr>
        <w:t>ას (</w:t>
      </w:r>
      <w:r w:rsidR="00C62F26">
        <w:rPr>
          <w:rFonts w:cstheme="minorHAnsi"/>
          <w:lang w:val="ka-GE"/>
        </w:rPr>
        <w:t>ერთი</w:t>
      </w:r>
      <w:r>
        <w:rPr>
          <w:rFonts w:cstheme="minorHAnsi"/>
          <w:lang w:val="ka-GE"/>
        </w:rPr>
        <w:t xml:space="preserve"> აპლიკანტი), რომელიც მის სტრატეგიული განვითარების გეგმაზე დაყრდნობით</w:t>
      </w:r>
      <w:r w:rsidRPr="0014213D">
        <w:rPr>
          <w:rFonts w:cstheme="minorHAnsi"/>
          <w:lang w:val="ka-GE"/>
        </w:rPr>
        <w:t xml:space="preserve"> </w:t>
      </w:r>
      <w:r>
        <w:rPr>
          <w:rFonts w:cstheme="minorHAnsi"/>
          <w:lang w:val="ka-GE"/>
        </w:rPr>
        <w:t>განსაზღვრავს</w:t>
      </w:r>
      <w:r w:rsidRPr="0014213D">
        <w:rPr>
          <w:rFonts w:cstheme="minorHAnsi"/>
          <w:lang w:val="ka-GE"/>
        </w:rPr>
        <w:t xml:space="preserve"> კონკრეტულ მიმართულებებ</w:t>
      </w:r>
      <w:r>
        <w:rPr>
          <w:rFonts w:cstheme="minorHAnsi"/>
          <w:lang w:val="ka-GE"/>
        </w:rPr>
        <w:t>ს შემდგომი</w:t>
      </w:r>
      <w:r w:rsidRPr="0014213D">
        <w:rPr>
          <w:rFonts w:cstheme="minorHAnsi"/>
          <w:lang w:val="ka-GE"/>
        </w:rPr>
        <w:t xml:space="preserve"> განვითარებისა და ინოვაციების კუთხით</w:t>
      </w:r>
      <w:r>
        <w:rPr>
          <w:rFonts w:cstheme="minorHAnsi"/>
          <w:lang w:val="ka-GE"/>
        </w:rPr>
        <w:t>. ამ შემთხვევაში, ს</w:t>
      </w:r>
      <w:r w:rsidRPr="00D067F5">
        <w:rPr>
          <w:rFonts w:cstheme="minorHAnsi"/>
          <w:lang w:val="ka-GE"/>
        </w:rPr>
        <w:t>ახელმწიფოს მიერ დაფუძნებულ</w:t>
      </w:r>
      <w:r>
        <w:rPr>
          <w:rFonts w:cstheme="minorHAnsi"/>
          <w:lang w:val="ka-GE"/>
        </w:rPr>
        <w:t>ი კონკრეტული</w:t>
      </w:r>
      <w:r w:rsidRPr="00D067F5">
        <w:rPr>
          <w:rFonts w:cstheme="minorHAnsi"/>
          <w:lang w:val="ka-GE"/>
        </w:rPr>
        <w:t xml:space="preserve"> უმაღლეს</w:t>
      </w:r>
      <w:r>
        <w:rPr>
          <w:rFonts w:cstheme="minorHAnsi"/>
          <w:lang w:val="ka-GE"/>
        </w:rPr>
        <w:t>ი</w:t>
      </w:r>
      <w:r w:rsidRPr="00D067F5">
        <w:rPr>
          <w:rFonts w:cstheme="minorHAnsi"/>
          <w:lang w:val="ka-GE"/>
        </w:rPr>
        <w:t xml:space="preserve"> საგანმანათლებლო დაწესებულებ</w:t>
      </w:r>
      <w:r>
        <w:rPr>
          <w:rFonts w:cstheme="minorHAnsi"/>
          <w:lang w:val="ka-GE"/>
        </w:rPr>
        <w:t>ა პროექტის მთავარი ბენეფიციარი იქნება;</w:t>
      </w:r>
    </w:p>
    <w:p w14:paraId="1E128A8C" w14:textId="1CA6E54E" w:rsidR="00131BCC" w:rsidRDefault="00131BCC" w:rsidP="00131BCC">
      <w:pPr>
        <w:pStyle w:val="ListParagraph"/>
        <w:ind w:left="0"/>
        <w:jc w:val="both"/>
        <w:rPr>
          <w:rFonts w:cstheme="minorHAnsi"/>
          <w:lang w:val="ka-GE"/>
        </w:rPr>
      </w:pPr>
      <w:r>
        <w:rPr>
          <w:rFonts w:cstheme="minorHAnsi"/>
          <w:lang w:val="ka-GE"/>
        </w:rPr>
        <w:t xml:space="preserve">(ბ) კონსორციუმს, რომელიც შედგება მინიმუმ ორი ან მეტი უმაღლესი საგანმანათლებლო დაწესებულებისაგან (აქედან მინიმუმ ერთი უნდა იყოს </w:t>
      </w:r>
      <w:r w:rsidRPr="00D067F5">
        <w:rPr>
          <w:rFonts w:cstheme="minorHAnsi"/>
          <w:lang w:val="ka-GE"/>
        </w:rPr>
        <w:t>სახელმწიფოს მიერ დაფუძნებულ</w:t>
      </w:r>
      <w:r>
        <w:rPr>
          <w:rFonts w:cstheme="minorHAnsi"/>
          <w:lang w:val="ka-GE"/>
        </w:rPr>
        <w:t>ი</w:t>
      </w:r>
      <w:r w:rsidRPr="00D067F5">
        <w:rPr>
          <w:rFonts w:cstheme="minorHAnsi"/>
          <w:lang w:val="ka-GE"/>
        </w:rPr>
        <w:t xml:space="preserve"> უმაღლეს</w:t>
      </w:r>
      <w:r>
        <w:rPr>
          <w:rFonts w:cstheme="minorHAnsi"/>
          <w:lang w:val="ka-GE"/>
        </w:rPr>
        <w:t>ი</w:t>
      </w:r>
      <w:r w:rsidRPr="00D067F5">
        <w:rPr>
          <w:rFonts w:cstheme="minorHAnsi"/>
          <w:lang w:val="ka-GE"/>
        </w:rPr>
        <w:t xml:space="preserve"> საგანმანათლებლო დაწესებულებ</w:t>
      </w:r>
      <w:r>
        <w:rPr>
          <w:rFonts w:cstheme="minorHAnsi"/>
          <w:lang w:val="ka-GE"/>
        </w:rPr>
        <w:t>ა), რომლებიც, თავის მხრივ, კონსორციუმის პროექტის მთავარი ბენეფიციარები არიან.</w:t>
      </w:r>
    </w:p>
    <w:p w14:paraId="4859E850" w14:textId="77777777" w:rsidR="00131BCC" w:rsidRPr="007412F9" w:rsidRDefault="00131BCC" w:rsidP="00131BCC">
      <w:pPr>
        <w:pStyle w:val="ListParagraph"/>
        <w:ind w:left="0"/>
        <w:jc w:val="both"/>
        <w:rPr>
          <w:rFonts w:cstheme="minorHAnsi"/>
          <w:lang w:val="ka-GE"/>
        </w:rPr>
      </w:pPr>
    </w:p>
    <w:p w14:paraId="3C321B88" w14:textId="77777777" w:rsidR="00131BCC" w:rsidRDefault="00131BCC" w:rsidP="00131BCC">
      <w:pPr>
        <w:pStyle w:val="ListParagraph"/>
        <w:ind w:left="0"/>
        <w:jc w:val="both"/>
        <w:rPr>
          <w:rFonts w:cstheme="minorHAnsi"/>
          <w:lang w:val="ka-GE"/>
        </w:rPr>
      </w:pPr>
      <w:r>
        <w:rPr>
          <w:rFonts w:cstheme="minorHAnsi"/>
          <w:lang w:val="ka-GE"/>
        </w:rPr>
        <w:lastRenderedPageBreak/>
        <w:t xml:space="preserve">ზემოაღნიშნულ ორივე შემთხვევაში, </w:t>
      </w:r>
      <w:r>
        <w:rPr>
          <w:rFonts w:cstheme="minorHAnsi"/>
        </w:rPr>
        <w:t>CIF</w:t>
      </w:r>
      <w:r>
        <w:rPr>
          <w:rFonts w:cstheme="minorHAnsi"/>
          <w:lang w:val="ka-GE"/>
        </w:rPr>
        <w:t>-ის ფარგლებში წარმოდგენილი საგრანტო განცხადებები უნდა ითვალისწინებდეს პარტნიორობის</w:t>
      </w:r>
      <w:r>
        <w:rPr>
          <w:rFonts w:cstheme="minorHAnsi"/>
        </w:rPr>
        <w:t xml:space="preserve"> (</w:t>
      </w:r>
      <w:r>
        <w:rPr>
          <w:rFonts w:cstheme="minorHAnsi"/>
          <w:lang w:val="ka-GE"/>
        </w:rPr>
        <w:t>თანამშრომლობის</w:t>
      </w:r>
      <w:r>
        <w:rPr>
          <w:rFonts w:cstheme="minorHAnsi"/>
        </w:rPr>
        <w:t>)</w:t>
      </w:r>
      <w:r>
        <w:rPr>
          <w:rFonts w:cstheme="minorHAnsi"/>
          <w:lang w:val="ka-GE"/>
        </w:rPr>
        <w:t xml:space="preserve"> დემონსტრირებას.</w:t>
      </w:r>
    </w:p>
    <w:p w14:paraId="6956FB68" w14:textId="77777777" w:rsidR="00131BCC" w:rsidRPr="00600975" w:rsidRDefault="00131BCC" w:rsidP="00131BCC">
      <w:pPr>
        <w:jc w:val="both"/>
        <w:rPr>
          <w:rFonts w:cstheme="minorHAnsi"/>
          <w:lang w:val="ka-GE"/>
        </w:rPr>
      </w:pPr>
      <w:r w:rsidRPr="00600975">
        <w:rPr>
          <w:rFonts w:cstheme="minorHAnsi"/>
          <w:lang w:val="ka-GE"/>
        </w:rPr>
        <w:t>პარტნიორ</w:t>
      </w:r>
      <w:r>
        <w:rPr>
          <w:rFonts w:cstheme="minorHAnsi"/>
          <w:lang w:val="ka-GE"/>
        </w:rPr>
        <w:t>ად</w:t>
      </w:r>
      <w:r w:rsidRPr="00600975">
        <w:rPr>
          <w:rFonts w:cstheme="minorHAnsi"/>
          <w:lang w:val="ka-GE"/>
        </w:rPr>
        <w:t xml:space="preserve"> შეიძლება </w:t>
      </w:r>
      <w:r>
        <w:rPr>
          <w:rFonts w:cstheme="minorHAnsi"/>
          <w:lang w:val="ka-GE"/>
        </w:rPr>
        <w:t>განხილულ იყვნენ</w:t>
      </w:r>
      <w:r w:rsidRPr="00600975">
        <w:rPr>
          <w:rFonts w:cstheme="minorHAnsi"/>
          <w:lang w:val="ka-GE"/>
        </w:rPr>
        <w:t xml:space="preserve"> </w:t>
      </w:r>
      <w:r>
        <w:rPr>
          <w:rFonts w:cstheme="minorHAnsi"/>
          <w:lang w:val="ka-GE"/>
        </w:rPr>
        <w:t>ადგილობრივი</w:t>
      </w:r>
      <w:r w:rsidRPr="00600975">
        <w:rPr>
          <w:rFonts w:cstheme="minorHAnsi"/>
          <w:lang w:val="ka-GE"/>
        </w:rPr>
        <w:t xml:space="preserve"> და/ან საერთაშორისო კერძო სექტორის წარმომადგენლები, </w:t>
      </w:r>
      <w:r>
        <w:rPr>
          <w:rFonts w:cstheme="minorHAnsi"/>
          <w:lang w:val="ka-GE"/>
        </w:rPr>
        <w:t>ადგილობრივი</w:t>
      </w:r>
      <w:r w:rsidRPr="00600975">
        <w:rPr>
          <w:rFonts w:cstheme="minorHAnsi"/>
          <w:lang w:val="ka-GE"/>
        </w:rPr>
        <w:t xml:space="preserve"> და/ან საერთაშორისო საგანმანათლებლო ან კვლევითი ორგანიზაციები, ასევე არასამთავრობო ორგანიზაციები. თუმცა, </w:t>
      </w:r>
      <w:r>
        <w:rPr>
          <w:rFonts w:cstheme="minorHAnsi"/>
          <w:lang w:val="ka-GE"/>
        </w:rPr>
        <w:t xml:space="preserve">აღსანიშნავია, რომ </w:t>
      </w:r>
      <w:r w:rsidRPr="00600975">
        <w:rPr>
          <w:rFonts w:cstheme="minorHAnsi"/>
          <w:lang w:val="ka-GE"/>
        </w:rPr>
        <w:t xml:space="preserve">CIF-ის გრანტების მომხმარებლები და ბენეფიციარები </w:t>
      </w:r>
      <w:r>
        <w:rPr>
          <w:rFonts w:cstheme="minorHAnsi"/>
          <w:lang w:val="ka-GE"/>
        </w:rPr>
        <w:t xml:space="preserve">შეიძლება იყვნენ მხოლოდ ადგილობრივი ინსტიტუციები - საქართველოში დაფუძნებული </w:t>
      </w:r>
      <w:r w:rsidRPr="00600975">
        <w:rPr>
          <w:rFonts w:cstheme="minorHAnsi"/>
          <w:lang w:val="ka-GE"/>
        </w:rPr>
        <w:t>იურიდიული პირები.</w:t>
      </w:r>
    </w:p>
    <w:p w14:paraId="48F7BE2A" w14:textId="36684F90" w:rsidR="00131BCC" w:rsidRPr="0014213D" w:rsidRDefault="00C62F26" w:rsidP="00131BCC">
      <w:pPr>
        <w:pStyle w:val="ListParagraph"/>
        <w:ind w:left="0"/>
        <w:jc w:val="both"/>
        <w:rPr>
          <w:rFonts w:cstheme="minorHAnsi"/>
          <w:lang w:val="ka-GE"/>
        </w:rPr>
      </w:pPr>
      <w:r w:rsidRPr="00C62F26">
        <w:rPr>
          <w:rFonts w:cstheme="minorHAnsi"/>
          <w:lang w:val="ka-GE"/>
        </w:rPr>
        <w:t>სამინისტროს შეუძლია შესთავაზოს განმცხადებლებს</w:t>
      </w:r>
      <w:r>
        <w:rPr>
          <w:rFonts w:cstheme="minorHAnsi"/>
        </w:rPr>
        <w:t xml:space="preserve">, </w:t>
      </w:r>
      <w:r>
        <w:rPr>
          <w:rFonts w:cstheme="minorHAnsi"/>
          <w:lang w:val="ka-GE"/>
        </w:rPr>
        <w:t>რომ</w:t>
      </w:r>
      <w:r w:rsidRPr="00C62F26">
        <w:rPr>
          <w:rFonts w:cstheme="minorHAnsi"/>
          <w:lang w:val="ka-GE"/>
        </w:rPr>
        <w:t xml:space="preserve"> თავიანთი </w:t>
      </w:r>
      <w:r>
        <w:rPr>
          <w:rFonts w:cstheme="minorHAnsi"/>
          <w:lang w:val="ka-GE"/>
        </w:rPr>
        <w:t xml:space="preserve">საგრანტო წინადადებებისათვის </w:t>
      </w:r>
      <w:r w:rsidRPr="00C62F26">
        <w:rPr>
          <w:rFonts w:cstheme="minorHAnsi"/>
          <w:lang w:val="ka-GE"/>
        </w:rPr>
        <w:t>მიუთითონ კონკრეტული თემა</w:t>
      </w:r>
      <w:r>
        <w:rPr>
          <w:rFonts w:cstheme="minorHAnsi"/>
          <w:lang w:val="ka-GE"/>
        </w:rPr>
        <w:t xml:space="preserve">, რომელიც შეეხება, </w:t>
      </w:r>
      <w:r w:rsidRPr="00C62F26">
        <w:rPr>
          <w:rFonts w:cstheme="minorHAnsi"/>
          <w:lang w:val="ka-GE"/>
        </w:rPr>
        <w:t>მათ შორის:</w:t>
      </w:r>
    </w:p>
    <w:p w14:paraId="634734FC" w14:textId="77777777" w:rsidR="00131BCC" w:rsidRPr="0014213D" w:rsidRDefault="00131BCC" w:rsidP="00131BCC">
      <w:pPr>
        <w:pStyle w:val="ListParagraph"/>
        <w:ind w:left="0"/>
        <w:jc w:val="both"/>
        <w:rPr>
          <w:rFonts w:cstheme="minorHAnsi"/>
          <w:lang w:val="ka-GE"/>
        </w:rPr>
      </w:pPr>
    </w:p>
    <w:p w14:paraId="3DC89EAF" w14:textId="77777777" w:rsidR="00131BCC" w:rsidRPr="0014213D" w:rsidRDefault="00131BCC" w:rsidP="00C62F26">
      <w:pPr>
        <w:pStyle w:val="ListParagraph"/>
        <w:numPr>
          <w:ilvl w:val="0"/>
          <w:numId w:val="25"/>
        </w:numPr>
        <w:jc w:val="both"/>
        <w:rPr>
          <w:rFonts w:cstheme="minorHAnsi"/>
          <w:lang w:val="ka-GE"/>
        </w:rPr>
      </w:pPr>
      <w:r w:rsidRPr="0014213D">
        <w:rPr>
          <w:rFonts w:cstheme="minorHAnsi"/>
          <w:lang w:val="ka-GE"/>
        </w:rPr>
        <w:t>საგანმანათლებლო პროგრამ(ებ)ის შინაარსში სფეროს უახლესი ტენდენციების ასახვას</w:t>
      </w:r>
      <w:r>
        <w:rPr>
          <w:rFonts w:cstheme="minorHAnsi"/>
          <w:lang w:val="ka-GE"/>
        </w:rPr>
        <w:t xml:space="preserve"> (ეს შეიძლება გულისხმობდეს, როგორც არსებული საგანმანათლებლო პროგრამების განვითარებას, ასევე ახალი საგანმანათლებლო პროგრამების შექმნას)</w:t>
      </w:r>
      <w:r w:rsidRPr="0014213D">
        <w:rPr>
          <w:rFonts w:cstheme="minorHAnsi"/>
          <w:lang w:val="ka-GE"/>
        </w:rPr>
        <w:t>;</w:t>
      </w:r>
    </w:p>
    <w:p w14:paraId="547C7212" w14:textId="77777777" w:rsidR="00131BCC" w:rsidRDefault="00131BCC" w:rsidP="00C62F26">
      <w:pPr>
        <w:pStyle w:val="ListParagraph"/>
        <w:numPr>
          <w:ilvl w:val="0"/>
          <w:numId w:val="25"/>
        </w:numPr>
        <w:ind w:left="0" w:firstLine="0"/>
        <w:jc w:val="both"/>
        <w:rPr>
          <w:rFonts w:cstheme="minorHAnsi"/>
          <w:lang w:val="ka-GE"/>
        </w:rPr>
      </w:pPr>
      <w:r w:rsidRPr="0014213D">
        <w:rPr>
          <w:rFonts w:cstheme="minorHAnsi"/>
          <w:lang w:val="ka-GE"/>
        </w:rPr>
        <w:t>სწავლ</w:t>
      </w:r>
      <w:r>
        <w:rPr>
          <w:rFonts w:cstheme="minorHAnsi"/>
          <w:lang w:val="ka-GE"/>
        </w:rPr>
        <w:t>ა-</w:t>
      </w:r>
      <w:r w:rsidRPr="0014213D">
        <w:rPr>
          <w:rFonts w:cstheme="minorHAnsi"/>
          <w:lang w:val="ka-GE"/>
        </w:rPr>
        <w:t>სწავლ</w:t>
      </w:r>
      <w:r>
        <w:rPr>
          <w:rFonts w:cstheme="minorHAnsi"/>
          <w:lang w:val="ka-GE"/>
        </w:rPr>
        <w:t>ებ</w:t>
      </w:r>
      <w:r w:rsidRPr="0014213D">
        <w:rPr>
          <w:rFonts w:cstheme="minorHAnsi"/>
          <w:lang w:val="ka-GE"/>
        </w:rPr>
        <w:t>ის პროცესში ინოვაცი</w:t>
      </w:r>
      <w:r>
        <w:rPr>
          <w:rFonts w:cstheme="minorHAnsi"/>
          <w:lang w:val="ka-GE"/>
        </w:rPr>
        <w:t>ური</w:t>
      </w:r>
      <w:r w:rsidRPr="0014213D">
        <w:rPr>
          <w:rFonts w:cstheme="minorHAnsi"/>
          <w:lang w:val="ka-GE"/>
        </w:rPr>
        <w:t xml:space="preserve"> მიდგომების შემოტანას, მათ შორის აუდიტორიულ სწავლებაში ისეთი თანამედროვე სწავლების მეთოდებისა და ტექნლოგიების გამოყენებას, როგორიცაა პრობლემათა გადაჭრისა და </w:t>
      </w:r>
      <w:r w:rsidRPr="00D46B59">
        <w:rPr>
          <w:rFonts w:cstheme="minorHAnsi"/>
          <w:lang w:val="ka-GE"/>
        </w:rPr>
        <w:t>პროექტზე დაფუძნებული სწავლება (Project-Based Learning)</w:t>
      </w:r>
      <w:r w:rsidRPr="0014213D">
        <w:rPr>
          <w:rFonts w:cstheme="minorHAnsi"/>
          <w:lang w:val="ka-GE"/>
        </w:rPr>
        <w:t>, ასევე ელექტრონული სწავლების მეთოდების გაძლიერება;</w:t>
      </w:r>
    </w:p>
    <w:p w14:paraId="4530F5DB" w14:textId="77777777" w:rsidR="00131BCC" w:rsidRDefault="00131BCC" w:rsidP="00C62F26">
      <w:pPr>
        <w:pStyle w:val="ListParagraph"/>
        <w:numPr>
          <w:ilvl w:val="0"/>
          <w:numId w:val="25"/>
        </w:numPr>
        <w:ind w:left="0" w:firstLine="0"/>
        <w:jc w:val="both"/>
        <w:rPr>
          <w:rFonts w:cstheme="minorHAnsi"/>
          <w:lang w:val="ka-GE"/>
        </w:rPr>
      </w:pPr>
      <w:r>
        <w:rPr>
          <w:rFonts w:cstheme="minorHAnsi"/>
          <w:lang w:val="ka-GE"/>
        </w:rPr>
        <w:t>საგანმანათლებლო პროგრამების მოდერნიზებას კერძო სექტორის თანამონაწილეობით:</w:t>
      </w:r>
    </w:p>
    <w:p w14:paraId="025499D2" w14:textId="77777777" w:rsidR="00131BCC" w:rsidRPr="00296161" w:rsidRDefault="00131BCC" w:rsidP="00131BCC">
      <w:pPr>
        <w:pStyle w:val="ListParagraph"/>
        <w:numPr>
          <w:ilvl w:val="0"/>
          <w:numId w:val="24"/>
        </w:numPr>
        <w:ind w:left="270"/>
        <w:jc w:val="both"/>
        <w:rPr>
          <w:rFonts w:cstheme="minorHAnsi"/>
          <w:lang w:val="ka-GE"/>
        </w:rPr>
      </w:pPr>
      <w:r w:rsidRPr="00296161">
        <w:rPr>
          <w:rFonts w:cstheme="minorHAnsi"/>
          <w:lang w:val="ka-GE"/>
        </w:rPr>
        <w:t>სტუდენტებისა და კერძო სექტორის მონაწილეობით ინოვაციური კვლევების მხარდაჭერას ფაკულტეტის წევრების მიერ;</w:t>
      </w:r>
    </w:p>
    <w:p w14:paraId="029DB6CE" w14:textId="77777777" w:rsidR="00131BCC" w:rsidRPr="00296161" w:rsidRDefault="00131BCC" w:rsidP="00131BCC">
      <w:pPr>
        <w:pStyle w:val="ListParagraph"/>
        <w:numPr>
          <w:ilvl w:val="0"/>
          <w:numId w:val="24"/>
        </w:numPr>
        <w:ind w:left="270"/>
        <w:jc w:val="both"/>
        <w:rPr>
          <w:rFonts w:cstheme="minorHAnsi"/>
          <w:lang w:val="ka-GE"/>
        </w:rPr>
      </w:pPr>
      <w:r w:rsidRPr="00296161">
        <w:rPr>
          <w:rFonts w:cstheme="minorHAnsi"/>
          <w:lang w:val="ka-GE"/>
        </w:rPr>
        <w:t xml:space="preserve">საგანმანათლებლო პროგრამების რელევანტურობისა და დასაქმების მაჩვენებლების გაუმჯობესების მიზნით, პროცესების დახვეწასა და შრომის ბაზრის და/ან კურსდამთავრებულთა კვლევების ხარისხის გაუმჯობესებას; </w:t>
      </w:r>
    </w:p>
    <w:p w14:paraId="777AA213" w14:textId="77777777" w:rsidR="00131BCC" w:rsidRPr="00296161" w:rsidRDefault="00131BCC" w:rsidP="00131BCC">
      <w:pPr>
        <w:pStyle w:val="ListParagraph"/>
        <w:numPr>
          <w:ilvl w:val="0"/>
          <w:numId w:val="24"/>
        </w:numPr>
        <w:ind w:left="270"/>
        <w:jc w:val="both"/>
        <w:rPr>
          <w:rFonts w:cstheme="minorHAnsi"/>
          <w:lang w:val="ka-GE"/>
        </w:rPr>
      </w:pPr>
      <w:r w:rsidRPr="00296161">
        <w:rPr>
          <w:rFonts w:cstheme="minorHAnsi"/>
          <w:lang w:val="ka-GE"/>
        </w:rPr>
        <w:t xml:space="preserve">სტუდენტთა სწავლების ხარისხის ამაღლების მიზნით, ლაბორატორიებისა და სამუშაო შეხვედრების ხარისხის გაუმჯობესებას თანამედროვე სამეცნიერო ინსტრუმენტებითა და აღჭურვილობით; </w:t>
      </w:r>
    </w:p>
    <w:p w14:paraId="36A8AE4E" w14:textId="77777777" w:rsidR="00131BCC" w:rsidRPr="00296161" w:rsidRDefault="00131BCC" w:rsidP="00131BCC">
      <w:pPr>
        <w:pStyle w:val="ListParagraph"/>
        <w:numPr>
          <w:ilvl w:val="0"/>
          <w:numId w:val="24"/>
        </w:numPr>
        <w:ind w:left="270"/>
        <w:jc w:val="both"/>
        <w:rPr>
          <w:rFonts w:cstheme="minorHAnsi"/>
          <w:lang w:val="ka-GE"/>
        </w:rPr>
      </w:pPr>
      <w:r w:rsidRPr="00296161">
        <w:rPr>
          <w:rFonts w:cstheme="minorHAnsi"/>
          <w:lang w:val="ka-GE"/>
        </w:rPr>
        <w:t>ინდუსტრიის წარმომადგენლების ჩართულობით ერთობლივი ინოვაციური კვლევითი პროექტების შემუშავებას;</w:t>
      </w:r>
    </w:p>
    <w:p w14:paraId="0033BED5" w14:textId="77777777" w:rsidR="00131BCC" w:rsidRDefault="00131BCC" w:rsidP="00131BCC">
      <w:pPr>
        <w:pStyle w:val="ListParagraph"/>
        <w:numPr>
          <w:ilvl w:val="0"/>
          <w:numId w:val="24"/>
        </w:numPr>
        <w:ind w:left="270"/>
        <w:jc w:val="both"/>
        <w:rPr>
          <w:rFonts w:cstheme="minorHAnsi"/>
          <w:lang w:val="ka-GE"/>
        </w:rPr>
      </w:pPr>
      <w:r w:rsidRPr="00296161">
        <w:rPr>
          <w:rFonts w:cstheme="minorHAnsi"/>
          <w:lang w:val="ka-GE"/>
        </w:rPr>
        <w:t>კერძო სექტორის წარმომადგენლების მონაწილეობის ხელშეწყობას აკადემიურ კვლევით პროექტებში (მაგ. ანალიტიკურ და სხვა ექსპერიმენტულ საშუალებებზე/ობიექტებზე/მოწყობილობებზე/აღჭურვილობებზე წვდომის მიღებით);</w:t>
      </w:r>
    </w:p>
    <w:p w14:paraId="5C2C9259" w14:textId="77777777" w:rsidR="00131BCC" w:rsidRDefault="00131BCC" w:rsidP="00131BCC">
      <w:pPr>
        <w:pStyle w:val="ListParagraph"/>
        <w:numPr>
          <w:ilvl w:val="0"/>
          <w:numId w:val="24"/>
        </w:numPr>
        <w:ind w:left="270"/>
        <w:jc w:val="both"/>
        <w:rPr>
          <w:rFonts w:cstheme="minorHAnsi"/>
          <w:lang w:val="ka-GE"/>
        </w:rPr>
      </w:pPr>
      <w:r w:rsidRPr="00296161">
        <w:rPr>
          <w:rFonts w:cstheme="minorHAnsi"/>
          <w:lang w:val="ka-GE"/>
        </w:rPr>
        <w:t>ქსელების გაფართოებას და ქსელური/საინფორმაციო ღონისძიებების ხელშეწყობას, რომელიც აკავშირებს კონკრეტულ სექტორში უკვე დასაქმებულ სტუდენტებსა და კურსდამთავრებულებს, ასევე აცნობს სტუდენტებს დასაქმების სხვადასხვა შესაძლებლობებს შესაბამის კერძო კომპანიებში;</w:t>
      </w:r>
    </w:p>
    <w:p w14:paraId="34F7372D" w14:textId="77777777" w:rsidR="00131BCC" w:rsidRDefault="00131BCC" w:rsidP="00C62F26">
      <w:pPr>
        <w:pStyle w:val="ListParagraph"/>
        <w:numPr>
          <w:ilvl w:val="0"/>
          <w:numId w:val="25"/>
        </w:numPr>
        <w:ind w:left="0" w:firstLine="0"/>
        <w:jc w:val="both"/>
        <w:rPr>
          <w:rFonts w:cstheme="minorHAnsi"/>
          <w:lang w:val="ka-GE"/>
        </w:rPr>
      </w:pPr>
      <w:r>
        <w:rPr>
          <w:rFonts w:cstheme="minorHAnsi"/>
          <w:lang w:val="ka-GE"/>
        </w:rPr>
        <w:t xml:space="preserve">კურიკულუმის განვითარებაში </w:t>
      </w:r>
      <w:r w:rsidRPr="0014213D">
        <w:rPr>
          <w:rFonts w:cstheme="minorHAnsi"/>
          <w:lang w:val="ka-GE"/>
        </w:rPr>
        <w:t>შესაბამისი დამსაქმებლების ჩართულობ</w:t>
      </w:r>
      <w:r>
        <w:rPr>
          <w:rFonts w:cstheme="minorHAnsi"/>
          <w:lang w:val="ka-GE"/>
        </w:rPr>
        <w:t>ას</w:t>
      </w:r>
      <w:r w:rsidRPr="0014213D">
        <w:rPr>
          <w:rFonts w:cstheme="minorHAnsi"/>
          <w:lang w:val="ka-GE"/>
        </w:rPr>
        <w:t xml:space="preserve"> შრომის ბაზართან კავშირების გაძლიებ</w:t>
      </w:r>
      <w:r>
        <w:rPr>
          <w:rFonts w:cstheme="minorHAnsi"/>
          <w:lang w:val="ka-GE"/>
        </w:rPr>
        <w:t>ის მიზნით</w:t>
      </w:r>
      <w:r w:rsidRPr="0014213D">
        <w:rPr>
          <w:rFonts w:cstheme="minorHAnsi"/>
          <w:lang w:val="ka-GE"/>
        </w:rPr>
        <w:t>;</w:t>
      </w:r>
    </w:p>
    <w:p w14:paraId="0B0C8F38" w14:textId="77777777" w:rsidR="00131BCC" w:rsidRPr="0014213D" w:rsidRDefault="00131BCC" w:rsidP="00C62F26">
      <w:pPr>
        <w:pStyle w:val="ListParagraph"/>
        <w:numPr>
          <w:ilvl w:val="0"/>
          <w:numId w:val="25"/>
        </w:numPr>
        <w:ind w:left="0" w:firstLine="0"/>
        <w:jc w:val="both"/>
        <w:rPr>
          <w:rFonts w:cstheme="minorHAnsi"/>
          <w:lang w:val="ka-GE"/>
        </w:rPr>
      </w:pPr>
      <w:r w:rsidRPr="0014213D">
        <w:rPr>
          <w:rFonts w:cstheme="minorHAnsi"/>
          <w:lang w:val="ka-GE"/>
        </w:rPr>
        <w:t>ლაბორატორიების და ინფრასტრუქტურის მოდერნიზაციასა და გაუმჯობესებას, პროექტის მიზნების მისაღწევად;</w:t>
      </w:r>
    </w:p>
    <w:p w14:paraId="7BDF10F6" w14:textId="77777777" w:rsidR="00131BCC" w:rsidRPr="0014213D" w:rsidRDefault="00131BCC" w:rsidP="00C62F26">
      <w:pPr>
        <w:pStyle w:val="ListParagraph"/>
        <w:numPr>
          <w:ilvl w:val="0"/>
          <w:numId w:val="25"/>
        </w:numPr>
        <w:ind w:left="0" w:firstLine="0"/>
        <w:jc w:val="both"/>
        <w:rPr>
          <w:rFonts w:cstheme="minorHAnsi"/>
          <w:lang w:val="ka-GE"/>
        </w:rPr>
      </w:pPr>
      <w:r w:rsidRPr="0014213D">
        <w:rPr>
          <w:rFonts w:cstheme="minorHAnsi"/>
          <w:lang w:val="ka-GE"/>
        </w:rPr>
        <w:t>საგანმანათლებლო სისტემაში გენდერული დისბალანსის აღმოფხვრას, განსაკუთრებით სამეცნიერო, ტექნოლოგიების, საინჟინრო და მათემატიკის (</w:t>
      </w:r>
      <w:r w:rsidRPr="0014213D">
        <w:rPr>
          <w:rFonts w:cstheme="minorHAnsi"/>
        </w:rPr>
        <w:t>STEM</w:t>
      </w:r>
      <w:r w:rsidRPr="0014213D">
        <w:rPr>
          <w:rFonts w:cstheme="minorHAnsi"/>
          <w:lang w:val="ka-GE"/>
        </w:rPr>
        <w:t>)</w:t>
      </w:r>
      <w:r w:rsidRPr="0014213D">
        <w:rPr>
          <w:rFonts w:cstheme="minorHAnsi"/>
        </w:rPr>
        <w:t xml:space="preserve"> </w:t>
      </w:r>
      <w:r w:rsidRPr="0014213D">
        <w:rPr>
          <w:rFonts w:cstheme="minorHAnsi"/>
          <w:lang w:val="ka-GE"/>
        </w:rPr>
        <w:t xml:space="preserve">დარგებში, რაც მოიცავს უმაღლესი საგანმანათლებლო დაწესებულებების მხარდაჭერას, მოიზიდონ მდედრობითი </w:t>
      </w:r>
      <w:r w:rsidRPr="0014213D">
        <w:rPr>
          <w:rFonts w:cstheme="minorHAnsi"/>
          <w:lang w:val="ka-GE"/>
        </w:rPr>
        <w:lastRenderedPageBreak/>
        <w:t xml:space="preserve">სქესის სტუდენტები </w:t>
      </w:r>
      <w:r w:rsidRPr="0014213D">
        <w:rPr>
          <w:rFonts w:cstheme="minorHAnsi"/>
        </w:rPr>
        <w:t>STEM</w:t>
      </w:r>
      <w:r w:rsidRPr="0014213D">
        <w:rPr>
          <w:rFonts w:cstheme="minorHAnsi"/>
          <w:lang w:val="ka-GE"/>
        </w:rPr>
        <w:t xml:space="preserve"> პროგრამებში, რითაც მაქსიმალურად </w:t>
      </w:r>
      <w:r>
        <w:rPr>
          <w:rFonts w:cstheme="minorHAnsi"/>
          <w:lang w:val="ka-GE"/>
        </w:rPr>
        <w:t>შემცირდება</w:t>
      </w:r>
      <w:r w:rsidRPr="0014213D">
        <w:rPr>
          <w:rFonts w:cstheme="minorHAnsi"/>
          <w:lang w:val="ka-GE"/>
        </w:rPr>
        <w:t xml:space="preserve"> გენდერული უთანასწორობა </w:t>
      </w:r>
      <w:r w:rsidRPr="0014213D">
        <w:rPr>
          <w:rFonts w:cstheme="minorHAnsi"/>
        </w:rPr>
        <w:t>STEM</w:t>
      </w:r>
      <w:r w:rsidRPr="0014213D">
        <w:rPr>
          <w:rFonts w:cstheme="minorHAnsi"/>
          <w:lang w:val="ka-GE"/>
        </w:rPr>
        <w:t xml:space="preserve"> დარგებში.</w:t>
      </w:r>
    </w:p>
    <w:p w14:paraId="2E066104" w14:textId="454AE63E" w:rsidR="006D7932" w:rsidRPr="00074709" w:rsidRDefault="003B4B8D" w:rsidP="00695683">
      <w:pPr>
        <w:pStyle w:val="ListParagraph"/>
        <w:ind w:left="1440"/>
        <w:jc w:val="both"/>
        <w:rPr>
          <w:rFonts w:cstheme="minorHAnsi"/>
          <w:lang w:val="ka-GE"/>
        </w:rPr>
      </w:pPr>
      <w:r w:rsidRPr="00074709">
        <w:rPr>
          <w:rFonts w:cstheme="minorHAnsi"/>
          <w:lang w:val="ka-GE"/>
        </w:rPr>
        <w:t xml:space="preserve"> </w:t>
      </w:r>
    </w:p>
    <w:p w14:paraId="4AE8F4C4" w14:textId="5E5B7BEF" w:rsidR="003B4B8D" w:rsidRPr="0014213D" w:rsidRDefault="003B4B8D" w:rsidP="00386449">
      <w:pPr>
        <w:jc w:val="both"/>
        <w:rPr>
          <w:rFonts w:cstheme="minorHAnsi"/>
          <w:lang w:val="ka-GE"/>
        </w:rPr>
      </w:pPr>
      <w:r w:rsidRPr="0014213D">
        <w:rPr>
          <w:rFonts w:cstheme="minorHAnsi"/>
          <w:lang w:val="ka-GE"/>
        </w:rPr>
        <w:t>სამინისტრომ</w:t>
      </w:r>
      <w:r w:rsidR="00AF6A6C">
        <w:rPr>
          <w:rFonts w:cstheme="minorHAnsi"/>
          <w:lang w:val="ka-GE"/>
        </w:rPr>
        <w:t xml:space="preserve"> შესაძლებელია მიიღოს გადაწყვეტილება, როგორც პირველი (საპილოტე) საგრანტო კონკურსის გამოცხადებისას, ასევე შემდგომი კონკურსის გამოცხადებისას, რომ ზემოთ მითითებული თემების ჩამონათვალი შეამციროს ან გააფართოვოს.</w:t>
      </w:r>
      <w:r w:rsidRPr="0014213D">
        <w:rPr>
          <w:rFonts w:cstheme="minorHAnsi"/>
          <w:lang w:val="ka-GE"/>
        </w:rPr>
        <w:t xml:space="preserve"> </w:t>
      </w:r>
    </w:p>
    <w:p w14:paraId="1BFA262E" w14:textId="0816731B" w:rsidR="00AF6A6C" w:rsidRPr="00554435" w:rsidRDefault="00AF6A6C" w:rsidP="00AF6A6C">
      <w:pPr>
        <w:jc w:val="both"/>
        <w:rPr>
          <w:rFonts w:cstheme="minorHAnsi"/>
          <w:lang w:val="ka-GE"/>
        </w:rPr>
      </w:pPr>
      <w:r w:rsidRPr="00492827">
        <w:rPr>
          <w:rFonts w:cstheme="minorHAnsi"/>
          <w:highlight w:val="yellow"/>
          <w:lang w:val="ka-GE"/>
        </w:rPr>
        <w:t xml:space="preserve">საგრანტო </w:t>
      </w:r>
      <w:r w:rsidR="003B4B8D" w:rsidRPr="00492827">
        <w:rPr>
          <w:rFonts w:cstheme="minorHAnsi"/>
          <w:highlight w:val="yellow"/>
          <w:lang w:val="ka-GE"/>
        </w:rPr>
        <w:t>დაფინანსე</w:t>
      </w:r>
      <w:r w:rsidR="005C50B2" w:rsidRPr="00492827">
        <w:rPr>
          <w:rFonts w:cstheme="minorHAnsi"/>
          <w:highlight w:val="yellow"/>
          <w:lang w:val="ka-GE"/>
        </w:rPr>
        <w:t xml:space="preserve">ბა </w:t>
      </w:r>
      <w:r w:rsidR="003B4B8D" w:rsidRPr="00492827">
        <w:rPr>
          <w:rFonts w:cstheme="minorHAnsi"/>
          <w:highlight w:val="yellow"/>
          <w:lang w:val="ka-GE"/>
        </w:rPr>
        <w:t>გაიცემა</w:t>
      </w:r>
      <w:r w:rsidR="005C50B2" w:rsidRPr="00492827">
        <w:rPr>
          <w:rFonts w:cstheme="minorHAnsi"/>
          <w:highlight w:val="yellow"/>
          <w:lang w:val="ka-GE"/>
        </w:rPr>
        <w:t xml:space="preserve"> საქართველოს</w:t>
      </w:r>
      <w:r w:rsidR="003B4B8D" w:rsidRPr="00492827">
        <w:rPr>
          <w:rFonts w:cstheme="minorHAnsi"/>
          <w:highlight w:val="yellow"/>
          <w:lang w:val="ka-GE"/>
        </w:rPr>
        <w:t xml:space="preserve"> </w:t>
      </w:r>
      <w:r w:rsidR="005C50B2" w:rsidRPr="00492827">
        <w:rPr>
          <w:rFonts w:cstheme="minorHAnsi"/>
          <w:highlight w:val="yellow"/>
          <w:lang w:val="ka-GE"/>
        </w:rPr>
        <w:t>ეროვნულ</w:t>
      </w:r>
      <w:r w:rsidR="003B4B8D" w:rsidRPr="00492827">
        <w:rPr>
          <w:rFonts w:cstheme="minorHAnsi"/>
          <w:highlight w:val="yellow"/>
          <w:lang w:val="ka-GE"/>
        </w:rPr>
        <w:t xml:space="preserve"> ვალუტაში (ლარი).</w:t>
      </w:r>
      <w:r w:rsidR="003B4B8D" w:rsidRPr="00554435">
        <w:rPr>
          <w:rFonts w:cstheme="minorHAnsi"/>
          <w:lang w:val="ka-GE"/>
        </w:rPr>
        <w:t xml:space="preserve"> </w:t>
      </w:r>
    </w:p>
    <w:p w14:paraId="6301CEF9" w14:textId="229E960B" w:rsidR="00BA1E8A" w:rsidRDefault="006A4103" w:rsidP="00AF6A6C">
      <w:pPr>
        <w:jc w:val="both"/>
        <w:rPr>
          <w:rFonts w:cstheme="minorHAnsi"/>
          <w:lang w:val="ka-GE"/>
        </w:rPr>
      </w:pPr>
      <w:r>
        <w:rPr>
          <w:rFonts w:cstheme="minorHAnsi"/>
          <w:lang w:val="ka-GE"/>
        </w:rPr>
        <w:t>თითოეული</w:t>
      </w:r>
      <w:r w:rsidR="00BA1E8A" w:rsidRPr="00554435">
        <w:rPr>
          <w:rFonts w:cstheme="minorHAnsi"/>
          <w:lang w:val="ka-GE"/>
        </w:rPr>
        <w:t xml:space="preserve"> გრანტის განხორციელების მაქსიმალური პერიოდი შესაძლოა იყოს 1</w:t>
      </w:r>
      <w:r w:rsidR="00AF6A6C" w:rsidRPr="00554435">
        <w:rPr>
          <w:rFonts w:cstheme="minorHAnsi"/>
          <w:lang w:val="ka-GE"/>
        </w:rPr>
        <w:t>8</w:t>
      </w:r>
      <w:r w:rsidR="00BA1E8A" w:rsidRPr="00554435">
        <w:rPr>
          <w:rFonts w:cstheme="minorHAnsi"/>
          <w:lang w:val="ka-GE"/>
        </w:rPr>
        <w:t xml:space="preserve"> თვე. აღნიშნული საანგარიშო პერიოდი შესაძლოა გაგრძელდეს, თუკი სახეზე იქნება</w:t>
      </w:r>
      <w:r w:rsidR="00AF6A6C" w:rsidRPr="00554435">
        <w:rPr>
          <w:rFonts w:cstheme="minorHAnsi"/>
          <w:lang w:val="ka-GE"/>
        </w:rPr>
        <w:t xml:space="preserve"> პროექტის განხორციელების შეფერხების არგუმენტირებული მიზეზი, ასევე </w:t>
      </w:r>
      <w:r w:rsidR="00BA1E8A" w:rsidRPr="00554435">
        <w:rPr>
          <w:rFonts w:cstheme="minorHAnsi"/>
          <w:lang w:val="ka-GE"/>
        </w:rPr>
        <w:t>რაიმე ტიპის გაუთვალისწინებელი და წინასწარ განუჭვრეტ</w:t>
      </w:r>
      <w:r w:rsidR="00695683">
        <w:rPr>
          <w:rFonts w:cstheme="minorHAnsi"/>
          <w:lang w:val="ka-GE"/>
        </w:rPr>
        <w:t>ელი</w:t>
      </w:r>
      <w:r w:rsidR="00BA1E8A" w:rsidRPr="00554435">
        <w:rPr>
          <w:rFonts w:cstheme="minorHAnsi"/>
          <w:lang w:val="ka-GE"/>
        </w:rPr>
        <w:t xml:space="preserve"> გარემოებები, ისეთი, როგორიცაა</w:t>
      </w:r>
      <w:r w:rsidR="00AF6A6C" w:rsidRPr="00554435">
        <w:rPr>
          <w:rFonts w:cstheme="minorHAnsi"/>
          <w:lang w:val="ka-GE"/>
        </w:rPr>
        <w:t xml:space="preserve"> გლობალური ან ადგილობრივი</w:t>
      </w:r>
      <w:r w:rsidR="00BA1E8A" w:rsidRPr="00554435">
        <w:rPr>
          <w:rFonts w:cstheme="minorHAnsi"/>
          <w:lang w:val="ka-GE"/>
        </w:rPr>
        <w:t xml:space="preserve"> პანდემია, ომი, პოლიტიკური ან/და სოციალური არეულობა, იმ შემთ</w:t>
      </w:r>
      <w:r w:rsidR="00695683">
        <w:rPr>
          <w:rFonts w:cstheme="minorHAnsi"/>
          <w:lang w:val="ka-GE"/>
        </w:rPr>
        <w:t>ხ</w:t>
      </w:r>
      <w:r w:rsidR="00BA1E8A" w:rsidRPr="00554435">
        <w:rPr>
          <w:rFonts w:cstheme="minorHAnsi"/>
          <w:lang w:val="ka-GE"/>
        </w:rPr>
        <w:t>ვევაში</w:t>
      </w:r>
      <w:r w:rsidR="00AF6A6C" w:rsidRPr="00554435">
        <w:rPr>
          <w:rFonts w:cstheme="minorHAnsi"/>
          <w:lang w:val="ka-GE"/>
        </w:rPr>
        <w:t>,</w:t>
      </w:r>
      <w:r w:rsidR="00BA1E8A" w:rsidRPr="00554435">
        <w:rPr>
          <w:rFonts w:cstheme="minorHAnsi"/>
          <w:lang w:val="ka-GE"/>
        </w:rPr>
        <w:t xml:space="preserve"> თუ ჩამოთვლილი გარემოებები პირდაპირ ზეგავლენას ახდენს პროექტის განხორციელებაზე</w:t>
      </w:r>
      <w:r w:rsidR="00AF6A6C" w:rsidRPr="00554435">
        <w:rPr>
          <w:rFonts w:cstheme="minorHAnsi"/>
          <w:lang w:val="ka-GE"/>
        </w:rPr>
        <w:t xml:space="preserve"> და ვადის გაგრძელება შესაძლებელია არსებული დაფინანსების ფარგლებში.</w:t>
      </w:r>
      <w:r w:rsidR="00BA1E8A" w:rsidRPr="00554435">
        <w:rPr>
          <w:rFonts w:cstheme="minorHAnsi"/>
          <w:lang w:val="ka-GE"/>
        </w:rPr>
        <w:t xml:space="preserve"> გრანტის განხორციელებისთვის დამატებითი დროის გაცემის</w:t>
      </w:r>
      <w:r w:rsidR="005778BF" w:rsidRPr="00554435">
        <w:rPr>
          <w:rFonts w:cstheme="minorHAnsi"/>
          <w:lang w:val="ka-GE"/>
        </w:rPr>
        <w:t>ა</w:t>
      </w:r>
      <w:r w:rsidR="00992603" w:rsidRPr="00554435">
        <w:rPr>
          <w:rFonts w:cstheme="minorHAnsi"/>
          <w:lang w:val="ka-GE"/>
        </w:rPr>
        <w:t>ს</w:t>
      </w:r>
      <w:r w:rsidR="00BA1E8A" w:rsidRPr="00554435">
        <w:rPr>
          <w:rFonts w:cstheme="minorHAnsi"/>
          <w:lang w:val="ka-GE"/>
        </w:rPr>
        <w:t>, დაუშვებელია დამატებითი დაფინანსების მოთხოვნა აპლიკანტის მხრიდან.</w:t>
      </w:r>
      <w:r w:rsidR="00BA1E8A" w:rsidRPr="0014213D">
        <w:rPr>
          <w:rFonts w:cstheme="minorHAnsi"/>
          <w:lang w:val="ka-GE"/>
        </w:rPr>
        <w:t xml:space="preserve"> </w:t>
      </w:r>
    </w:p>
    <w:p w14:paraId="699A3884" w14:textId="52043FBF" w:rsidR="00BA1E8A" w:rsidRPr="0014213D" w:rsidRDefault="00BA1E8A" w:rsidP="00AF6A6C">
      <w:pPr>
        <w:jc w:val="both"/>
        <w:rPr>
          <w:rFonts w:cstheme="minorHAnsi"/>
          <w:lang w:val="ka-GE"/>
        </w:rPr>
      </w:pPr>
      <w:r w:rsidRPr="0014213D">
        <w:rPr>
          <w:rFonts w:cstheme="minorHAnsi"/>
          <w:lang w:val="ka-GE"/>
        </w:rPr>
        <w:t>გრანტის განხორციელების მიზნით</w:t>
      </w:r>
      <w:r w:rsidR="002968E0">
        <w:rPr>
          <w:rFonts w:cstheme="minorHAnsi"/>
          <w:lang w:val="ka-GE"/>
        </w:rPr>
        <w:t>,</w:t>
      </w:r>
      <w:r w:rsidRPr="0014213D">
        <w:rPr>
          <w:rFonts w:cstheme="minorHAnsi"/>
          <w:lang w:val="ka-GE"/>
        </w:rPr>
        <w:t xml:space="preserve"> აპლიკანტისთვის დამატებითი ვადის </w:t>
      </w:r>
      <w:r w:rsidR="002968E0">
        <w:rPr>
          <w:rFonts w:cstheme="minorHAnsi"/>
          <w:lang w:val="ka-GE"/>
        </w:rPr>
        <w:t>მიცემის</w:t>
      </w:r>
      <w:r w:rsidRPr="0014213D">
        <w:rPr>
          <w:rFonts w:cstheme="minorHAnsi"/>
          <w:lang w:val="ka-GE"/>
        </w:rPr>
        <w:t xml:space="preserve"> თაობაზე </w:t>
      </w:r>
      <w:r w:rsidR="002968E0">
        <w:rPr>
          <w:rFonts w:cstheme="minorHAnsi"/>
          <w:lang w:val="ka-GE"/>
        </w:rPr>
        <w:t xml:space="preserve">გადაწყვეტილება </w:t>
      </w:r>
      <w:r w:rsidRPr="0014213D">
        <w:rPr>
          <w:rFonts w:cstheme="minorHAnsi"/>
          <w:lang w:val="ka-GE"/>
        </w:rPr>
        <w:t xml:space="preserve">ეფუძნება წამყვანი უმაღლესი </w:t>
      </w:r>
      <w:r w:rsidR="00601F52" w:rsidRPr="0014213D">
        <w:rPr>
          <w:rFonts w:cstheme="minorHAnsi"/>
          <w:lang w:val="ka-GE"/>
        </w:rPr>
        <w:t>საგანმანათლებლო</w:t>
      </w:r>
      <w:r w:rsidRPr="0014213D">
        <w:rPr>
          <w:rFonts w:cstheme="minorHAnsi"/>
          <w:lang w:val="ka-GE"/>
        </w:rPr>
        <w:t xml:space="preserve"> დაწესებულები</w:t>
      </w:r>
      <w:r w:rsidR="00C63F45" w:rsidRPr="0014213D">
        <w:rPr>
          <w:rFonts w:cstheme="minorHAnsi"/>
          <w:lang w:val="ka-GE"/>
        </w:rPr>
        <w:t xml:space="preserve">ს </w:t>
      </w:r>
      <w:r w:rsidR="002968E0" w:rsidRPr="0014213D">
        <w:rPr>
          <w:rFonts w:cstheme="minorHAnsi"/>
          <w:lang w:val="ka-GE"/>
        </w:rPr>
        <w:t xml:space="preserve">ოფიციალურ მოთხოვნას </w:t>
      </w:r>
      <w:r w:rsidRPr="0014213D">
        <w:rPr>
          <w:rFonts w:cstheme="minorHAnsi"/>
          <w:lang w:val="ka-GE"/>
        </w:rPr>
        <w:t xml:space="preserve">და </w:t>
      </w:r>
      <w:r w:rsidR="002968E0">
        <w:rPr>
          <w:rFonts w:cstheme="minorHAnsi"/>
          <w:lang w:val="ka-GE"/>
        </w:rPr>
        <w:t>მიიღება</w:t>
      </w:r>
      <w:r w:rsidRPr="0014213D">
        <w:rPr>
          <w:rFonts w:cstheme="minorHAnsi"/>
          <w:lang w:val="ka-GE"/>
        </w:rPr>
        <w:t xml:space="preserve"> </w:t>
      </w:r>
      <w:r w:rsidR="00AF6A6C">
        <w:rPr>
          <w:rFonts w:cstheme="minorHAnsi"/>
          <w:lang w:val="ka-GE"/>
        </w:rPr>
        <w:t>გრანტების გამცემი კომისიის</w:t>
      </w:r>
      <w:r w:rsidR="006066F1" w:rsidRPr="0014213D">
        <w:rPr>
          <w:rFonts w:cstheme="minorHAnsi"/>
          <w:lang w:val="ka-GE"/>
        </w:rPr>
        <w:t xml:space="preserve"> </w:t>
      </w:r>
      <w:r w:rsidR="00D3645E" w:rsidRPr="0014213D">
        <w:rPr>
          <w:rFonts w:cstheme="minorHAnsi"/>
          <w:lang w:val="ka-GE"/>
        </w:rPr>
        <w:t>მიერ.</w:t>
      </w:r>
    </w:p>
    <w:p w14:paraId="561CDF1B" w14:textId="23DDACE2" w:rsidR="00AB7AB3" w:rsidRPr="0014213D" w:rsidRDefault="00BA1E8A" w:rsidP="006A4103">
      <w:pPr>
        <w:jc w:val="both"/>
        <w:rPr>
          <w:rFonts w:cstheme="minorHAnsi"/>
          <w:lang w:val="ka-GE"/>
        </w:rPr>
      </w:pPr>
      <w:r w:rsidRPr="0014213D">
        <w:rPr>
          <w:rFonts w:cstheme="minorHAnsi"/>
          <w:lang w:val="ka-GE"/>
        </w:rPr>
        <w:t xml:space="preserve">გაცემული გრანტი შესაძლოა შეწყდეს, თუკი უმაღლესი </w:t>
      </w:r>
      <w:r w:rsidR="00D179AB" w:rsidRPr="0014213D">
        <w:rPr>
          <w:rFonts w:cstheme="minorHAnsi"/>
          <w:lang w:val="ka-GE"/>
        </w:rPr>
        <w:t>საგანმანათლებლო</w:t>
      </w:r>
      <w:r w:rsidRPr="0014213D">
        <w:rPr>
          <w:rFonts w:cstheme="minorHAnsi"/>
          <w:lang w:val="ka-GE"/>
        </w:rPr>
        <w:t xml:space="preserve"> დაწესებულება </w:t>
      </w:r>
      <w:r w:rsidR="002968E0">
        <w:rPr>
          <w:rFonts w:cstheme="minorHAnsi"/>
          <w:lang w:val="ka-GE"/>
        </w:rPr>
        <w:t xml:space="preserve">(ერთი აპლიკანტი) ან კონსორციუმის პროექტის შემთხვევაში, კონსორციუმის წევრი რომელიმე უმაღლესი საგანმანათლებლო დაწესებულება, </w:t>
      </w:r>
      <w:r w:rsidRPr="0014213D">
        <w:rPr>
          <w:rFonts w:cstheme="minorHAnsi"/>
          <w:lang w:val="ka-GE"/>
        </w:rPr>
        <w:t xml:space="preserve">ვერ შეძლებს </w:t>
      </w:r>
      <w:r w:rsidR="006A4103">
        <w:rPr>
          <w:rFonts w:cstheme="minorHAnsi"/>
          <w:lang w:val="ka-GE"/>
        </w:rPr>
        <w:t xml:space="preserve">ხელახალი </w:t>
      </w:r>
      <w:r w:rsidR="002968E0">
        <w:rPr>
          <w:rFonts w:cstheme="minorHAnsi"/>
          <w:lang w:val="ka-GE"/>
        </w:rPr>
        <w:t xml:space="preserve">ავტორიზაციის გზით არსებული სტატუსის შენარჩუნებას; </w:t>
      </w:r>
      <w:r w:rsidRPr="0014213D">
        <w:rPr>
          <w:rFonts w:cstheme="minorHAnsi"/>
          <w:lang w:val="ka-GE"/>
        </w:rPr>
        <w:t>ან იმ</w:t>
      </w:r>
      <w:r w:rsidR="002968E0">
        <w:rPr>
          <w:rFonts w:cstheme="minorHAnsi"/>
          <w:lang w:val="ka-GE"/>
        </w:rPr>
        <w:t xml:space="preserve"> შემთხვევაში</w:t>
      </w:r>
      <w:r w:rsidRPr="0014213D">
        <w:rPr>
          <w:rFonts w:cstheme="minorHAnsi"/>
          <w:lang w:val="ka-GE"/>
        </w:rPr>
        <w:t xml:space="preserve">, </w:t>
      </w:r>
      <w:r w:rsidR="002968E0">
        <w:rPr>
          <w:rFonts w:cstheme="minorHAnsi"/>
          <w:lang w:val="ka-GE"/>
        </w:rPr>
        <w:t>თუ</w:t>
      </w:r>
      <w:r w:rsidRPr="0014213D">
        <w:rPr>
          <w:rFonts w:cstheme="minorHAnsi"/>
          <w:lang w:val="ka-GE"/>
        </w:rPr>
        <w:t xml:space="preserve"> </w:t>
      </w:r>
      <w:r w:rsidR="002968E0">
        <w:rPr>
          <w:rFonts w:cstheme="minorHAnsi"/>
          <w:lang w:val="ka-GE"/>
        </w:rPr>
        <w:t xml:space="preserve">საგრანტო განაცხადი აგებული იყო </w:t>
      </w:r>
      <w:r w:rsidRPr="0014213D">
        <w:rPr>
          <w:rFonts w:cstheme="minorHAnsi"/>
          <w:lang w:val="ka-GE"/>
        </w:rPr>
        <w:t>ისეთ</w:t>
      </w:r>
      <w:r w:rsidR="002968E0">
        <w:rPr>
          <w:rFonts w:cstheme="minorHAnsi"/>
          <w:lang w:val="ka-GE"/>
        </w:rPr>
        <w:t>ი</w:t>
      </w:r>
      <w:r w:rsidRPr="0014213D">
        <w:rPr>
          <w:rFonts w:cstheme="minorHAnsi"/>
          <w:lang w:val="ka-GE"/>
        </w:rPr>
        <w:t xml:space="preserve"> საგანმანათლებლო პროგრა</w:t>
      </w:r>
      <w:r w:rsidR="002968E0">
        <w:rPr>
          <w:rFonts w:cstheme="minorHAnsi"/>
          <w:lang w:val="ka-GE"/>
        </w:rPr>
        <w:t>მის ირგვლივ,</w:t>
      </w:r>
      <w:r w:rsidRPr="0014213D">
        <w:rPr>
          <w:rFonts w:cstheme="minorHAnsi"/>
          <w:lang w:val="ka-GE"/>
        </w:rPr>
        <w:t xml:space="preserve"> რომ</w:t>
      </w:r>
      <w:r w:rsidR="002968E0">
        <w:rPr>
          <w:rFonts w:cstheme="minorHAnsi"/>
          <w:lang w:val="ka-GE"/>
        </w:rPr>
        <w:t>ელმაც</w:t>
      </w:r>
      <w:r w:rsidRPr="0014213D">
        <w:rPr>
          <w:rFonts w:cstheme="minorHAnsi"/>
          <w:lang w:val="ka-GE"/>
        </w:rPr>
        <w:t xml:space="preserve"> </w:t>
      </w:r>
      <w:r w:rsidR="006A4103">
        <w:rPr>
          <w:rFonts w:cstheme="minorHAnsi"/>
          <w:lang w:val="ka-GE"/>
        </w:rPr>
        <w:t xml:space="preserve">ხელახალი </w:t>
      </w:r>
      <w:r w:rsidRPr="0014213D">
        <w:rPr>
          <w:rFonts w:cstheme="minorHAnsi"/>
          <w:lang w:val="ka-GE"/>
        </w:rPr>
        <w:t xml:space="preserve">აკრედიტაცია ვერ </w:t>
      </w:r>
      <w:r w:rsidR="007F0335">
        <w:rPr>
          <w:rFonts w:cstheme="minorHAnsi"/>
          <w:lang w:val="ka-GE"/>
        </w:rPr>
        <w:t>გაიარა.</w:t>
      </w:r>
      <w:r w:rsidRPr="0014213D">
        <w:rPr>
          <w:rFonts w:cstheme="minorHAnsi"/>
          <w:lang w:val="ka-GE"/>
        </w:rPr>
        <w:t xml:space="preserve"> </w:t>
      </w:r>
    </w:p>
    <w:p w14:paraId="3F8F7136" w14:textId="0B7BCCD6" w:rsidR="00AB7AB3" w:rsidRPr="0014213D" w:rsidRDefault="00363376" w:rsidP="00EA4BE1">
      <w:pPr>
        <w:pStyle w:val="ListParagraph"/>
        <w:numPr>
          <w:ilvl w:val="0"/>
          <w:numId w:val="1"/>
        </w:numPr>
        <w:jc w:val="both"/>
        <w:outlineLvl w:val="0"/>
        <w:rPr>
          <w:rFonts w:cstheme="minorHAnsi"/>
          <w:b/>
          <w:bCs/>
          <w:lang w:val="ka-GE"/>
        </w:rPr>
      </w:pPr>
      <w:bookmarkStart w:id="11" w:name="_Toc104990008"/>
      <w:r w:rsidRPr="0014213D">
        <w:rPr>
          <w:rFonts w:cstheme="minorHAnsi"/>
          <w:b/>
          <w:bCs/>
        </w:rPr>
        <w:t xml:space="preserve">CIF </w:t>
      </w:r>
      <w:r w:rsidRPr="0014213D">
        <w:rPr>
          <w:rFonts w:cstheme="minorHAnsi"/>
          <w:b/>
          <w:bCs/>
          <w:lang w:val="ka-GE"/>
        </w:rPr>
        <w:t>გრანტის ძირითადი მახასიათებლები</w:t>
      </w:r>
      <w:bookmarkEnd w:id="11"/>
      <w:r w:rsidR="00AB7AB3" w:rsidRPr="0014213D">
        <w:rPr>
          <w:rFonts w:cstheme="minorHAnsi"/>
          <w:b/>
          <w:bCs/>
        </w:rPr>
        <w:t xml:space="preserve"> </w:t>
      </w:r>
    </w:p>
    <w:p w14:paraId="58ED4FBF" w14:textId="4D41AE7D" w:rsidR="006D7932" w:rsidRPr="0014213D" w:rsidRDefault="00AB7AB3" w:rsidP="008C18F0">
      <w:pPr>
        <w:jc w:val="both"/>
        <w:rPr>
          <w:rFonts w:cstheme="minorHAnsi"/>
          <w:lang w:val="ka-GE"/>
        </w:rPr>
      </w:pPr>
      <w:r w:rsidRPr="0014213D">
        <w:rPr>
          <w:rFonts w:cstheme="minorHAnsi"/>
          <w:lang w:val="ka-GE"/>
        </w:rPr>
        <w:t xml:space="preserve">აპლიკანტი, </w:t>
      </w:r>
      <w:r w:rsidR="000737F8" w:rsidRPr="0014213D">
        <w:rPr>
          <w:rFonts w:cstheme="minorHAnsi"/>
          <w:lang w:val="ka-GE"/>
        </w:rPr>
        <w:t>რომელიც უფლებამოსილია შეიტანოს</w:t>
      </w:r>
      <w:r w:rsidRPr="0014213D">
        <w:rPr>
          <w:rFonts w:cstheme="minorHAnsi"/>
          <w:lang w:val="ka-GE"/>
        </w:rPr>
        <w:t xml:space="preserve"> </w:t>
      </w:r>
      <w:r w:rsidR="00A01479" w:rsidRPr="0014213D">
        <w:rPr>
          <w:rFonts w:cstheme="minorHAnsi"/>
          <w:lang w:val="ka-GE"/>
        </w:rPr>
        <w:t xml:space="preserve">საგრანტო </w:t>
      </w:r>
      <w:r w:rsidRPr="0014213D">
        <w:rPr>
          <w:rFonts w:cstheme="minorHAnsi"/>
          <w:lang w:val="ka-GE"/>
        </w:rPr>
        <w:t xml:space="preserve">განაცხადი, უნდა იყოს </w:t>
      </w:r>
      <w:r w:rsidR="00A5613B" w:rsidRPr="00D067F5">
        <w:rPr>
          <w:rFonts w:cstheme="minorHAnsi"/>
          <w:lang w:val="ka-GE"/>
        </w:rPr>
        <w:t>სახელმწიფოს მიერ დაფუძნებულ უმაღლეს საგანმანათლებლო დაწესებულებ</w:t>
      </w:r>
      <w:r w:rsidR="00A5613B">
        <w:rPr>
          <w:rFonts w:cstheme="minorHAnsi"/>
          <w:lang w:val="ka-GE"/>
        </w:rPr>
        <w:t>ა.</w:t>
      </w:r>
    </w:p>
    <w:p w14:paraId="261FB25C" w14:textId="517EE8CB" w:rsidR="00A5613B" w:rsidRDefault="00A5613B" w:rsidP="008C18F0">
      <w:pPr>
        <w:jc w:val="both"/>
        <w:rPr>
          <w:rFonts w:cstheme="minorHAnsi"/>
          <w:lang w:val="ka-GE"/>
        </w:rPr>
      </w:pPr>
      <w:r w:rsidRPr="00D067F5">
        <w:rPr>
          <w:rFonts w:cstheme="minorHAnsi"/>
          <w:lang w:val="ka-GE"/>
        </w:rPr>
        <w:t>სახელმწიფოს მიერ დაფუძნებულ</w:t>
      </w:r>
      <w:r>
        <w:rPr>
          <w:rFonts w:cstheme="minorHAnsi"/>
          <w:lang w:val="ka-GE"/>
        </w:rPr>
        <w:t>ი</w:t>
      </w:r>
      <w:r w:rsidRPr="00D067F5">
        <w:rPr>
          <w:rFonts w:cstheme="minorHAnsi"/>
          <w:lang w:val="ka-GE"/>
        </w:rPr>
        <w:t xml:space="preserve"> უმაღლეს</w:t>
      </w:r>
      <w:r>
        <w:rPr>
          <w:rFonts w:cstheme="minorHAnsi"/>
          <w:lang w:val="ka-GE"/>
        </w:rPr>
        <w:t>ი</w:t>
      </w:r>
      <w:r w:rsidRPr="00D067F5">
        <w:rPr>
          <w:rFonts w:cstheme="minorHAnsi"/>
          <w:lang w:val="ka-GE"/>
        </w:rPr>
        <w:t xml:space="preserve"> საგანმანათლებლო დაწესებულებ</w:t>
      </w:r>
      <w:r>
        <w:rPr>
          <w:rFonts w:cstheme="minorHAnsi"/>
          <w:lang w:val="ka-GE"/>
        </w:rPr>
        <w:t xml:space="preserve">ა შეიძლება იყოს კონსორციუმის წევრი ან საკუთარი ხელმძღვანელობით შექმნას კონსორციუმი, რომლის წევრებიც იქნებიან </w:t>
      </w:r>
      <w:r w:rsidR="00AB7AB3" w:rsidRPr="0014213D">
        <w:rPr>
          <w:rFonts w:cstheme="minorHAnsi"/>
          <w:lang w:val="ka-GE"/>
        </w:rPr>
        <w:t>ერთ</w:t>
      </w:r>
      <w:r>
        <w:rPr>
          <w:rFonts w:cstheme="minorHAnsi"/>
          <w:lang w:val="ka-GE"/>
        </w:rPr>
        <w:t>ი</w:t>
      </w:r>
      <w:r w:rsidR="00AB7AB3" w:rsidRPr="0014213D">
        <w:rPr>
          <w:rFonts w:cstheme="minorHAnsi"/>
          <w:lang w:val="ka-GE"/>
        </w:rPr>
        <w:t xml:space="preserve"> ან ერთზე მეტ</w:t>
      </w:r>
      <w:r>
        <w:rPr>
          <w:rFonts w:cstheme="minorHAnsi"/>
          <w:lang w:val="ka-GE"/>
        </w:rPr>
        <w:t>ი</w:t>
      </w:r>
      <w:r w:rsidR="00AB7AB3" w:rsidRPr="0014213D">
        <w:rPr>
          <w:rFonts w:cstheme="minorHAnsi"/>
          <w:lang w:val="ka-GE"/>
        </w:rPr>
        <w:t xml:space="preserve"> საქართველოს კერძო უმაღლეს</w:t>
      </w:r>
      <w:r>
        <w:rPr>
          <w:rFonts w:cstheme="minorHAnsi"/>
          <w:lang w:val="ka-GE"/>
        </w:rPr>
        <w:t>ი</w:t>
      </w:r>
      <w:r w:rsidR="00AB7AB3" w:rsidRPr="0014213D">
        <w:rPr>
          <w:rFonts w:cstheme="minorHAnsi"/>
          <w:lang w:val="ka-GE"/>
        </w:rPr>
        <w:t xml:space="preserve"> </w:t>
      </w:r>
      <w:r w:rsidR="00602674" w:rsidRPr="0014213D">
        <w:rPr>
          <w:rFonts w:cstheme="minorHAnsi"/>
          <w:lang w:val="ka-GE"/>
        </w:rPr>
        <w:t>საგანმანათლებლო</w:t>
      </w:r>
      <w:r w:rsidR="00AB7AB3" w:rsidRPr="0014213D">
        <w:rPr>
          <w:rFonts w:cstheme="minorHAnsi"/>
          <w:lang w:val="ka-GE"/>
        </w:rPr>
        <w:t xml:space="preserve"> დაწესებულებ</w:t>
      </w:r>
      <w:r w:rsidR="009E0630" w:rsidRPr="0014213D">
        <w:rPr>
          <w:rFonts w:cstheme="minorHAnsi"/>
          <w:lang w:val="ka-GE"/>
        </w:rPr>
        <w:t>ა</w:t>
      </w:r>
      <w:r>
        <w:rPr>
          <w:rFonts w:cstheme="minorHAnsi"/>
          <w:lang w:val="ka-GE"/>
        </w:rPr>
        <w:t>,</w:t>
      </w:r>
      <w:r w:rsidR="00AB7AB3" w:rsidRPr="0014213D">
        <w:rPr>
          <w:rFonts w:cstheme="minorHAnsi"/>
          <w:lang w:val="ka-GE"/>
        </w:rPr>
        <w:t xml:space="preserve"> საერთაშორისო საჯარო ან/და კერძო უმაღლეს</w:t>
      </w:r>
      <w:r>
        <w:rPr>
          <w:rFonts w:cstheme="minorHAnsi"/>
          <w:lang w:val="ka-GE"/>
        </w:rPr>
        <w:t>ი</w:t>
      </w:r>
      <w:r w:rsidR="00AB7AB3" w:rsidRPr="0014213D">
        <w:rPr>
          <w:rFonts w:cstheme="minorHAnsi"/>
          <w:lang w:val="ka-GE"/>
        </w:rPr>
        <w:t xml:space="preserve"> </w:t>
      </w:r>
      <w:r w:rsidR="00602674" w:rsidRPr="0014213D">
        <w:rPr>
          <w:rFonts w:cstheme="minorHAnsi"/>
          <w:lang w:val="ka-GE"/>
        </w:rPr>
        <w:t>საგანმანათლებლო</w:t>
      </w:r>
      <w:r w:rsidR="00AB7AB3" w:rsidRPr="0014213D">
        <w:rPr>
          <w:rFonts w:cstheme="minorHAnsi"/>
          <w:lang w:val="ka-GE"/>
        </w:rPr>
        <w:t xml:space="preserve"> დაწესებულებ</w:t>
      </w:r>
      <w:r w:rsidR="0083137F" w:rsidRPr="0014213D">
        <w:rPr>
          <w:rFonts w:cstheme="minorHAnsi"/>
          <w:lang w:val="ka-GE"/>
        </w:rPr>
        <w:t>ა</w:t>
      </w:r>
      <w:r w:rsidR="00AB7AB3" w:rsidRPr="0014213D">
        <w:rPr>
          <w:rFonts w:cstheme="minorHAnsi"/>
          <w:lang w:val="ka-GE"/>
        </w:rPr>
        <w:t xml:space="preserve">, </w:t>
      </w:r>
      <w:r w:rsidR="00A50465" w:rsidRPr="0014213D">
        <w:rPr>
          <w:rFonts w:cstheme="minorHAnsi"/>
          <w:lang w:val="ka-GE"/>
        </w:rPr>
        <w:t>ადგილობრივ</w:t>
      </w:r>
      <w:r>
        <w:rPr>
          <w:rFonts w:cstheme="minorHAnsi"/>
          <w:lang w:val="ka-GE"/>
        </w:rPr>
        <w:t>ი</w:t>
      </w:r>
      <w:r w:rsidR="00AB7AB3" w:rsidRPr="0014213D">
        <w:rPr>
          <w:rFonts w:cstheme="minorHAnsi"/>
          <w:lang w:val="ka-GE"/>
        </w:rPr>
        <w:t xml:space="preserve"> ან/და საერთაშორისო </w:t>
      </w:r>
      <w:r>
        <w:rPr>
          <w:rFonts w:cstheme="minorHAnsi"/>
          <w:lang w:val="ka-GE"/>
        </w:rPr>
        <w:t>კერძო სექტორის</w:t>
      </w:r>
      <w:r w:rsidR="00AB7AB3" w:rsidRPr="0014213D">
        <w:rPr>
          <w:rFonts w:cstheme="minorHAnsi"/>
          <w:lang w:val="ka-GE"/>
        </w:rPr>
        <w:t xml:space="preserve"> წარმომადგენლებ</w:t>
      </w:r>
      <w:r>
        <w:rPr>
          <w:rFonts w:cstheme="minorHAnsi"/>
          <w:lang w:val="ka-GE"/>
        </w:rPr>
        <w:t>ი</w:t>
      </w:r>
      <w:r w:rsidR="00AB7AB3" w:rsidRPr="0014213D">
        <w:rPr>
          <w:rFonts w:cstheme="minorHAnsi"/>
          <w:lang w:val="ka-GE"/>
        </w:rPr>
        <w:t xml:space="preserve">, </w:t>
      </w:r>
      <w:r w:rsidR="00A50465" w:rsidRPr="0014213D">
        <w:rPr>
          <w:rFonts w:cstheme="minorHAnsi"/>
          <w:lang w:val="ka-GE"/>
        </w:rPr>
        <w:t>ადგილობრივ</w:t>
      </w:r>
      <w:r>
        <w:rPr>
          <w:rFonts w:cstheme="minorHAnsi"/>
          <w:lang w:val="ka-GE"/>
        </w:rPr>
        <w:t>ი</w:t>
      </w:r>
      <w:r w:rsidR="00AB7AB3" w:rsidRPr="0014213D">
        <w:rPr>
          <w:rFonts w:cstheme="minorHAnsi"/>
          <w:lang w:val="ka-GE"/>
        </w:rPr>
        <w:t xml:space="preserve"> ან/და საერთაშორისო კვლევით</w:t>
      </w:r>
      <w:r>
        <w:rPr>
          <w:rFonts w:cstheme="minorHAnsi"/>
          <w:lang w:val="ka-GE"/>
        </w:rPr>
        <w:t>ი, ასევე</w:t>
      </w:r>
      <w:r w:rsidR="00AB7AB3" w:rsidRPr="0014213D">
        <w:rPr>
          <w:rFonts w:cstheme="minorHAnsi"/>
          <w:lang w:val="ka-GE"/>
        </w:rPr>
        <w:t xml:space="preserve"> არასამთავრობო ორგანიზაციებ</w:t>
      </w:r>
      <w:r>
        <w:rPr>
          <w:rFonts w:cstheme="minorHAnsi"/>
          <w:lang w:val="ka-GE"/>
        </w:rPr>
        <w:t>ი</w:t>
      </w:r>
      <w:r w:rsidR="00AB7AB3" w:rsidRPr="0014213D">
        <w:rPr>
          <w:rFonts w:cstheme="minorHAnsi"/>
          <w:lang w:val="ka-GE"/>
        </w:rPr>
        <w:t xml:space="preserve">. </w:t>
      </w:r>
      <w:r>
        <w:rPr>
          <w:rFonts w:cstheme="minorHAnsi"/>
          <w:lang w:val="ka-GE"/>
        </w:rPr>
        <w:t>იმ შემთხვევაში, თუ საგრანტო პროექტი წარმოდგენილია კონსორციუმის მიერ, კონსორციუმის წევრებს შორის გაფორმებული ურთიერთთანამშრომლობის მემორანდუმი თან უნდა დაერთოს საგრანტო განაცხადს.</w:t>
      </w:r>
    </w:p>
    <w:p w14:paraId="0228B84F" w14:textId="064A0E84" w:rsidR="008C18F0" w:rsidRPr="0014213D" w:rsidRDefault="00301C36" w:rsidP="00301C36">
      <w:pPr>
        <w:jc w:val="both"/>
        <w:rPr>
          <w:rFonts w:cstheme="minorHAnsi"/>
        </w:rPr>
      </w:pPr>
      <w:r w:rsidRPr="00A5613B">
        <w:rPr>
          <w:rFonts w:cstheme="minorHAnsi"/>
          <w:lang w:val="ka-GE"/>
        </w:rPr>
        <w:t xml:space="preserve">პროექტისათვის თანადაფინანსების წარმოდგენა სასურველია როგორც </w:t>
      </w:r>
      <w:r w:rsidR="006A4103">
        <w:rPr>
          <w:rFonts w:cstheme="minorHAnsi"/>
          <w:lang w:val="ka-GE"/>
        </w:rPr>
        <w:t>წამყვანი</w:t>
      </w:r>
      <w:r w:rsidRPr="00A5613B">
        <w:rPr>
          <w:rFonts w:cstheme="minorHAnsi"/>
          <w:lang w:val="ka-GE"/>
        </w:rPr>
        <w:t xml:space="preserve"> აპლიკანტის, ასევე, მისი პარტნიორის </w:t>
      </w:r>
      <w:r w:rsidR="00A5613B" w:rsidRPr="00A5613B">
        <w:rPr>
          <w:rFonts w:cstheme="minorHAnsi"/>
          <w:lang w:val="ka-GE"/>
        </w:rPr>
        <w:t>(კონსორციუმის წევრი) მხრიდან</w:t>
      </w:r>
      <w:r w:rsidRPr="00A5613B">
        <w:rPr>
          <w:rFonts w:cstheme="minorHAnsi"/>
          <w:lang w:val="ka-GE"/>
        </w:rPr>
        <w:t xml:space="preserve">. თანადაფინანსება შესაძლებელია </w:t>
      </w:r>
      <w:r w:rsidRPr="00A5613B">
        <w:rPr>
          <w:rFonts w:cstheme="minorHAnsi"/>
          <w:lang w:val="ka-GE"/>
        </w:rPr>
        <w:lastRenderedPageBreak/>
        <w:t xml:space="preserve">გამოხატული იყოს ფულადი ან/და არაფულადი სახით (მაგ., მომსახურება, საქონელი, კონსულტაცია, </w:t>
      </w:r>
      <w:r w:rsidR="00A5613B" w:rsidRPr="00A5613B">
        <w:rPr>
          <w:rFonts w:cstheme="minorHAnsi"/>
          <w:lang w:val="ka-GE"/>
        </w:rPr>
        <w:t xml:space="preserve">ფიზიკური </w:t>
      </w:r>
      <w:r w:rsidRPr="00A5613B">
        <w:rPr>
          <w:rFonts w:cstheme="minorHAnsi"/>
          <w:lang w:val="ka-GE"/>
        </w:rPr>
        <w:t>ინფრასტრუქტურა და სხვა).</w:t>
      </w:r>
      <w:r w:rsidR="008C18F0" w:rsidRPr="0014213D">
        <w:rPr>
          <w:rFonts w:cstheme="minorHAnsi"/>
        </w:rPr>
        <w:t xml:space="preserve"> </w:t>
      </w:r>
    </w:p>
    <w:p w14:paraId="27777605" w14:textId="2B03D16C" w:rsidR="00AB7AB3" w:rsidRPr="0014213D" w:rsidRDefault="008C18F0" w:rsidP="008C18F0">
      <w:pPr>
        <w:jc w:val="both"/>
        <w:rPr>
          <w:rFonts w:cstheme="minorHAnsi"/>
          <w:lang w:val="ka-GE"/>
        </w:rPr>
      </w:pPr>
      <w:r w:rsidRPr="0014213D">
        <w:rPr>
          <w:rFonts w:cstheme="minorHAnsi"/>
          <w:lang w:val="ka-GE"/>
        </w:rPr>
        <w:t xml:space="preserve">უმაღლეს </w:t>
      </w:r>
      <w:r w:rsidR="00E033B0" w:rsidRPr="0014213D">
        <w:rPr>
          <w:rFonts w:cstheme="minorHAnsi"/>
          <w:lang w:val="ka-GE"/>
        </w:rPr>
        <w:t>საგანმანათლებლო</w:t>
      </w:r>
      <w:r w:rsidRPr="0014213D">
        <w:rPr>
          <w:rFonts w:cstheme="minorHAnsi"/>
          <w:lang w:val="ka-GE"/>
        </w:rPr>
        <w:t xml:space="preserve"> დაწესებულებას </w:t>
      </w:r>
      <w:r w:rsidR="00A5613B">
        <w:rPr>
          <w:rFonts w:cstheme="minorHAnsi"/>
          <w:lang w:val="ka-GE"/>
        </w:rPr>
        <w:t>შეუძლია, ერთი საგრანტო კონკურსის ფარგლებში, წარადგინოს</w:t>
      </w:r>
      <w:r w:rsidRPr="0014213D">
        <w:rPr>
          <w:rFonts w:cstheme="minorHAnsi"/>
          <w:lang w:val="ka-GE"/>
        </w:rPr>
        <w:t xml:space="preserve"> ერთ</w:t>
      </w:r>
      <w:r w:rsidR="00767910">
        <w:rPr>
          <w:rFonts w:cstheme="minorHAnsi"/>
          <w:lang w:val="ka-GE"/>
        </w:rPr>
        <w:t>ზე</w:t>
      </w:r>
      <w:r w:rsidRPr="0014213D">
        <w:rPr>
          <w:rFonts w:cstheme="minorHAnsi"/>
          <w:lang w:val="ka-GE"/>
        </w:rPr>
        <w:t xml:space="preserve"> მეტი</w:t>
      </w:r>
      <w:r w:rsidR="00A5613B">
        <w:rPr>
          <w:rFonts w:cstheme="minorHAnsi"/>
          <w:lang w:val="ka-GE"/>
        </w:rPr>
        <w:t xml:space="preserve"> საგრანტო</w:t>
      </w:r>
      <w:r w:rsidRPr="0014213D">
        <w:rPr>
          <w:rFonts w:cstheme="minorHAnsi"/>
          <w:lang w:val="ka-GE"/>
        </w:rPr>
        <w:t xml:space="preserve"> განაცხადი. </w:t>
      </w:r>
    </w:p>
    <w:p w14:paraId="4404B1DB" w14:textId="04809F93" w:rsidR="008C18F0" w:rsidRPr="0014213D" w:rsidRDefault="00767910" w:rsidP="00EA4BE1">
      <w:pPr>
        <w:pStyle w:val="ListParagraph"/>
        <w:numPr>
          <w:ilvl w:val="0"/>
          <w:numId w:val="1"/>
        </w:numPr>
        <w:jc w:val="both"/>
        <w:outlineLvl w:val="0"/>
        <w:rPr>
          <w:rFonts w:cstheme="minorHAnsi"/>
          <w:b/>
          <w:bCs/>
          <w:lang w:val="ka-GE"/>
        </w:rPr>
      </w:pPr>
      <w:bookmarkStart w:id="12" w:name="_Toc104990009"/>
      <w:r>
        <w:rPr>
          <w:rFonts w:cstheme="minorHAnsi"/>
          <w:b/>
          <w:bCs/>
          <w:lang w:val="ka-GE"/>
        </w:rPr>
        <w:t>კონსორციუმი</w:t>
      </w:r>
      <w:r w:rsidR="000174CF" w:rsidRPr="0014213D">
        <w:rPr>
          <w:rFonts w:cstheme="minorHAnsi"/>
          <w:b/>
          <w:bCs/>
          <w:lang w:val="ka-GE"/>
        </w:rPr>
        <w:t xml:space="preserve"> და პარტნიორობ</w:t>
      </w:r>
      <w:r>
        <w:rPr>
          <w:rFonts w:cstheme="minorHAnsi"/>
          <w:b/>
          <w:bCs/>
          <w:lang w:val="ka-GE"/>
        </w:rPr>
        <w:t>ა</w:t>
      </w:r>
      <w:bookmarkEnd w:id="12"/>
    </w:p>
    <w:p w14:paraId="56A7E7FC" w14:textId="3FE62808" w:rsidR="00804F56" w:rsidRPr="0014213D" w:rsidRDefault="0069295D" w:rsidP="00804F56">
      <w:pPr>
        <w:jc w:val="both"/>
        <w:rPr>
          <w:rFonts w:cstheme="minorHAnsi"/>
          <w:lang w:val="ka-GE"/>
        </w:rPr>
      </w:pPr>
      <w:r>
        <w:rPr>
          <w:rFonts w:cstheme="minorHAnsi"/>
          <w:lang w:val="ka-GE"/>
        </w:rPr>
        <w:t xml:space="preserve">კონსორციუმის შემთხვევაში, საგრანტო განაცხადში მითითებული უნდა იყოს პროექტის </w:t>
      </w:r>
      <w:r w:rsidR="0053541E">
        <w:rPr>
          <w:rFonts w:cstheme="minorHAnsi"/>
          <w:lang w:val="ka-GE"/>
        </w:rPr>
        <w:t>წამყვანი (ხელმძღვანელი)</w:t>
      </w:r>
      <w:r>
        <w:rPr>
          <w:rFonts w:cstheme="minorHAnsi"/>
          <w:lang w:val="ka-GE"/>
        </w:rPr>
        <w:t xml:space="preserve"> - </w:t>
      </w:r>
      <w:r w:rsidRPr="00D067F5">
        <w:rPr>
          <w:rFonts w:cstheme="minorHAnsi"/>
          <w:lang w:val="ka-GE"/>
        </w:rPr>
        <w:t>სახელმწიფოს მიერ დაფუძნებულ</w:t>
      </w:r>
      <w:r>
        <w:rPr>
          <w:rFonts w:cstheme="minorHAnsi"/>
          <w:lang w:val="ka-GE"/>
        </w:rPr>
        <w:t>ი</w:t>
      </w:r>
      <w:r w:rsidRPr="00D067F5">
        <w:rPr>
          <w:rFonts w:cstheme="minorHAnsi"/>
          <w:lang w:val="ka-GE"/>
        </w:rPr>
        <w:t xml:space="preserve"> </w:t>
      </w:r>
      <w:r>
        <w:rPr>
          <w:rFonts w:cstheme="minorHAnsi"/>
          <w:lang w:val="ka-GE"/>
        </w:rPr>
        <w:t xml:space="preserve">უმაღლესი საგანმანათლებლო დაწესებულება, რომელიც პასუხისმგებელი იქნება საგრანტო განაცხადის წარმოდგენაზე, </w:t>
      </w:r>
      <w:r>
        <w:rPr>
          <w:rFonts w:cstheme="minorHAnsi"/>
        </w:rPr>
        <w:t>CIF-</w:t>
      </w:r>
      <w:r>
        <w:rPr>
          <w:rFonts w:cstheme="minorHAnsi"/>
          <w:lang w:val="ka-GE"/>
        </w:rPr>
        <w:t xml:space="preserve">ის ფარგლებში ანგარიშების წარმოდგენასა და </w:t>
      </w:r>
      <w:r w:rsidRPr="000607D6">
        <w:rPr>
          <w:rFonts w:cstheme="minorHAnsi"/>
          <w:lang w:val="ka-GE"/>
        </w:rPr>
        <w:t xml:space="preserve">ყველა საჭირო კომუნიკაციაზე როგორც </w:t>
      </w:r>
      <w:r w:rsidR="00012CC8" w:rsidRPr="000607D6">
        <w:rPr>
          <w:rFonts w:cstheme="minorHAnsi"/>
          <w:lang w:val="ka-GE"/>
        </w:rPr>
        <w:t>სამინისტროსთან</w:t>
      </w:r>
      <w:r w:rsidR="00012CC8" w:rsidRPr="0014213D">
        <w:rPr>
          <w:rFonts w:cstheme="minorHAnsi"/>
          <w:lang w:val="ka-GE"/>
        </w:rPr>
        <w:t xml:space="preserve">, ასევე </w:t>
      </w:r>
      <w:r>
        <w:rPr>
          <w:rFonts w:cstheme="minorHAnsi"/>
          <w:lang w:val="ka-GE"/>
        </w:rPr>
        <w:t>გრანტების გამცემ კომისიასა</w:t>
      </w:r>
      <w:r w:rsidR="00012CC8" w:rsidRPr="0014213D">
        <w:rPr>
          <w:rFonts w:cstheme="minorHAnsi"/>
          <w:lang w:val="ka-GE"/>
        </w:rPr>
        <w:t xml:space="preserve"> და </w:t>
      </w:r>
      <w:r w:rsidR="00012CC8" w:rsidRPr="0014213D">
        <w:rPr>
          <w:rFonts w:cstheme="minorHAnsi"/>
        </w:rPr>
        <w:t xml:space="preserve">CIF </w:t>
      </w:r>
      <w:r>
        <w:rPr>
          <w:rFonts w:cstheme="minorHAnsi"/>
          <w:lang w:val="ka-GE"/>
        </w:rPr>
        <w:t xml:space="preserve">ადმინისტრირების </w:t>
      </w:r>
      <w:r w:rsidR="00250E8B" w:rsidRPr="0014213D">
        <w:rPr>
          <w:rFonts w:cstheme="minorHAnsi"/>
          <w:lang w:val="ka-GE"/>
        </w:rPr>
        <w:t>ერთეულთან.</w:t>
      </w:r>
    </w:p>
    <w:p w14:paraId="63235C0F" w14:textId="7390DE02" w:rsidR="00012CC8" w:rsidRDefault="00250E8B" w:rsidP="00804F56">
      <w:pPr>
        <w:jc w:val="both"/>
        <w:rPr>
          <w:rFonts w:cstheme="minorHAnsi"/>
          <w:lang w:val="ka-GE"/>
        </w:rPr>
      </w:pPr>
      <w:r w:rsidRPr="0014213D">
        <w:rPr>
          <w:rFonts w:cstheme="minorHAnsi"/>
          <w:lang w:val="ka-GE"/>
        </w:rPr>
        <w:t>წამყვანი უმაღლესი საგანმანათლებლო</w:t>
      </w:r>
      <w:r w:rsidR="00012CC8" w:rsidRPr="0014213D">
        <w:rPr>
          <w:rFonts w:cstheme="minorHAnsi"/>
          <w:lang w:val="ka-GE"/>
        </w:rPr>
        <w:t xml:space="preserve"> დაწესებულება </w:t>
      </w:r>
      <w:r w:rsidR="0053541E">
        <w:rPr>
          <w:rFonts w:cstheme="minorHAnsi"/>
          <w:lang w:val="ka-GE"/>
        </w:rPr>
        <w:t xml:space="preserve">კონსორციუმის ყველა წევრთან აფრომებს </w:t>
      </w:r>
      <w:r w:rsidR="0053541E" w:rsidRPr="0014213D">
        <w:rPr>
          <w:rFonts w:cstheme="minorHAnsi"/>
          <w:lang w:val="ka-GE"/>
        </w:rPr>
        <w:t>ურთიერთთანამშრომლობის მემორანდუმს</w:t>
      </w:r>
      <w:r w:rsidR="0053541E">
        <w:rPr>
          <w:rFonts w:cstheme="minorHAnsi"/>
          <w:lang w:val="ka-GE"/>
        </w:rPr>
        <w:t xml:space="preserve">, რომლითაც რეგულირდება მათ შორის ურთიერთობები, რაც მოიცავს ასევე, </w:t>
      </w:r>
      <w:r w:rsidR="0053541E">
        <w:rPr>
          <w:rFonts w:cstheme="minorHAnsi"/>
        </w:rPr>
        <w:t>CIF</w:t>
      </w:r>
      <w:r w:rsidR="0053541E">
        <w:rPr>
          <w:rFonts w:cstheme="minorHAnsi"/>
          <w:lang w:val="ka-GE"/>
        </w:rPr>
        <w:t xml:space="preserve">-ის ფარგლებში, </w:t>
      </w:r>
      <w:r w:rsidR="0053541E" w:rsidRPr="0014213D">
        <w:rPr>
          <w:rFonts w:cstheme="minorHAnsi"/>
          <w:lang w:val="ka-GE"/>
        </w:rPr>
        <w:t>წამყვან</w:t>
      </w:r>
      <w:r w:rsidR="0053541E">
        <w:rPr>
          <w:rFonts w:cstheme="minorHAnsi"/>
          <w:lang w:val="ka-GE"/>
        </w:rPr>
        <w:t>ი</w:t>
      </w:r>
      <w:r w:rsidR="0053541E" w:rsidRPr="0014213D">
        <w:rPr>
          <w:rFonts w:cstheme="minorHAnsi"/>
          <w:lang w:val="ka-GE"/>
        </w:rPr>
        <w:t xml:space="preserve"> უმაღლეს</w:t>
      </w:r>
      <w:r w:rsidR="0053541E">
        <w:rPr>
          <w:rFonts w:cstheme="minorHAnsi"/>
          <w:lang w:val="ka-GE"/>
        </w:rPr>
        <w:t>ი</w:t>
      </w:r>
      <w:r w:rsidR="0053541E" w:rsidRPr="0014213D">
        <w:rPr>
          <w:rFonts w:cstheme="minorHAnsi"/>
          <w:lang w:val="ka-GE"/>
        </w:rPr>
        <w:t xml:space="preserve"> საგანმანათლებლო დაწესებულებ</w:t>
      </w:r>
      <w:r w:rsidR="0053541E">
        <w:rPr>
          <w:rFonts w:cstheme="minorHAnsi"/>
          <w:lang w:val="ka-GE"/>
        </w:rPr>
        <w:t>ისათვის</w:t>
      </w:r>
      <w:r w:rsidR="0053541E" w:rsidRPr="0014213D">
        <w:rPr>
          <w:rFonts w:cstheme="minorHAnsi"/>
          <w:lang w:val="ka-GE"/>
        </w:rPr>
        <w:t xml:space="preserve"> პარტნიორების სახელით კომუნიკაციის წარმოების უფლებამოსილებას.</w:t>
      </w:r>
      <w:r w:rsidR="0053541E">
        <w:rPr>
          <w:rFonts w:cstheme="minorHAnsi"/>
          <w:lang w:val="ka-GE"/>
        </w:rPr>
        <w:t xml:space="preserve"> </w:t>
      </w:r>
    </w:p>
    <w:p w14:paraId="26C8F176" w14:textId="49CD1D68" w:rsidR="0053541E" w:rsidRDefault="0053541E" w:rsidP="00804F56">
      <w:pPr>
        <w:jc w:val="both"/>
        <w:rPr>
          <w:rFonts w:cstheme="minorHAnsi"/>
          <w:lang w:val="ka-GE"/>
        </w:rPr>
      </w:pPr>
      <w:r>
        <w:rPr>
          <w:rFonts w:cstheme="minorHAnsi"/>
          <w:lang w:val="ka-GE"/>
        </w:rPr>
        <w:t xml:space="preserve">ნებისმიერი სახის პარტნიორობის დემონსტრირება (კონსორციუმის მიღმა), ასევე საჭიროებს დადასტურებას </w:t>
      </w:r>
      <w:r w:rsidRPr="0014213D">
        <w:rPr>
          <w:rFonts w:cstheme="minorHAnsi"/>
          <w:lang w:val="ka-GE"/>
        </w:rPr>
        <w:t>ურთიერთთანამშრომლობის მემორანდუმ</w:t>
      </w:r>
      <w:r>
        <w:rPr>
          <w:rFonts w:cstheme="minorHAnsi"/>
          <w:lang w:val="ka-GE"/>
        </w:rPr>
        <w:t>ის გაფორმებით.</w:t>
      </w:r>
    </w:p>
    <w:p w14:paraId="431349AA" w14:textId="1EA567EE" w:rsidR="00C30898" w:rsidRPr="0014213D" w:rsidRDefault="00F34B68" w:rsidP="00EA4BE1">
      <w:pPr>
        <w:pStyle w:val="ListParagraph"/>
        <w:numPr>
          <w:ilvl w:val="0"/>
          <w:numId w:val="1"/>
        </w:numPr>
        <w:jc w:val="both"/>
        <w:outlineLvl w:val="0"/>
        <w:rPr>
          <w:rFonts w:cstheme="minorHAnsi"/>
          <w:b/>
          <w:bCs/>
        </w:rPr>
      </w:pPr>
      <w:bookmarkStart w:id="13" w:name="_Toc104990010"/>
      <w:r>
        <w:rPr>
          <w:rFonts w:cstheme="minorHAnsi"/>
          <w:b/>
          <w:bCs/>
          <w:lang w:val="ka-GE"/>
        </w:rPr>
        <w:t xml:space="preserve">დასაშვებობის </w:t>
      </w:r>
      <w:r w:rsidR="00C30898" w:rsidRPr="0014213D">
        <w:rPr>
          <w:rFonts w:cstheme="minorHAnsi"/>
          <w:b/>
          <w:bCs/>
          <w:lang w:val="ka-GE"/>
        </w:rPr>
        <w:t>კრიტერიუმები (აპლიკანტებისა და პარტნიორებისთვის)</w:t>
      </w:r>
      <w:bookmarkEnd w:id="13"/>
    </w:p>
    <w:p w14:paraId="6D3FDA5A" w14:textId="72F0A61A" w:rsidR="00C30898" w:rsidRPr="0014213D" w:rsidRDefault="00C30898" w:rsidP="00EA4BE1">
      <w:pPr>
        <w:pStyle w:val="ListParagraph"/>
        <w:numPr>
          <w:ilvl w:val="1"/>
          <w:numId w:val="1"/>
        </w:numPr>
        <w:jc w:val="both"/>
        <w:outlineLvl w:val="1"/>
        <w:rPr>
          <w:rFonts w:cstheme="minorHAnsi"/>
          <w:b/>
          <w:bCs/>
          <w:lang w:val="ka-GE"/>
        </w:rPr>
      </w:pPr>
      <w:bookmarkStart w:id="14" w:name="_Toc104990011"/>
      <w:r w:rsidRPr="0014213D">
        <w:rPr>
          <w:rFonts w:cstheme="minorHAnsi"/>
          <w:b/>
          <w:bCs/>
          <w:lang w:val="ka-GE"/>
        </w:rPr>
        <w:t>წამყვანი უმაღლესი საგანმანათლებლო დაწესებულება</w:t>
      </w:r>
      <w:bookmarkEnd w:id="14"/>
    </w:p>
    <w:p w14:paraId="1C21BC1D" w14:textId="34ADC53E" w:rsidR="0083327D" w:rsidRDefault="00C30898" w:rsidP="00C30898">
      <w:pPr>
        <w:jc w:val="both"/>
        <w:rPr>
          <w:rFonts w:cstheme="minorHAnsi"/>
          <w:lang w:val="ka-GE"/>
        </w:rPr>
      </w:pPr>
      <w:r w:rsidRPr="0014213D">
        <w:rPr>
          <w:rFonts w:cstheme="minorHAnsi"/>
          <w:lang w:val="ka-GE"/>
        </w:rPr>
        <w:t xml:space="preserve">იმისათვის, რომ აპლიკანტმა </w:t>
      </w:r>
      <w:r w:rsidR="00EB337E" w:rsidRPr="0014213D">
        <w:rPr>
          <w:rFonts w:cstheme="minorHAnsi"/>
          <w:lang w:val="ka-GE"/>
        </w:rPr>
        <w:t>წარადგინოს განაცხადი,</w:t>
      </w:r>
      <w:r w:rsidRPr="0014213D">
        <w:rPr>
          <w:rFonts w:cstheme="minorHAnsi"/>
          <w:lang w:val="ka-GE"/>
        </w:rPr>
        <w:t xml:space="preserve"> </w:t>
      </w:r>
      <w:r w:rsidR="00EB337E" w:rsidRPr="0014213D">
        <w:rPr>
          <w:rFonts w:cstheme="minorHAnsi"/>
          <w:lang w:val="ka-GE"/>
        </w:rPr>
        <w:t>სავალდებულია ის</w:t>
      </w:r>
      <w:r w:rsidR="0083327D">
        <w:rPr>
          <w:rFonts w:cstheme="minorHAnsi"/>
          <w:lang w:val="ka-GE"/>
        </w:rPr>
        <w:t xml:space="preserve"> </w:t>
      </w:r>
      <w:r w:rsidR="00EB337E" w:rsidRPr="0014213D">
        <w:rPr>
          <w:rFonts w:cstheme="minorHAnsi"/>
          <w:lang w:val="ka-GE"/>
        </w:rPr>
        <w:t xml:space="preserve">იყოს </w:t>
      </w:r>
      <w:r w:rsidRPr="0014213D">
        <w:rPr>
          <w:rFonts w:cstheme="minorHAnsi"/>
          <w:lang w:val="ka-GE"/>
        </w:rPr>
        <w:t xml:space="preserve">ავტორიზებული </w:t>
      </w:r>
      <w:r w:rsidR="005D07DF" w:rsidRPr="0014213D">
        <w:rPr>
          <w:rFonts w:cstheme="minorHAnsi"/>
          <w:lang w:val="ka-GE"/>
        </w:rPr>
        <w:t xml:space="preserve">სახელმწიფო </w:t>
      </w:r>
      <w:r w:rsidRPr="0014213D">
        <w:rPr>
          <w:rFonts w:cstheme="minorHAnsi"/>
          <w:lang w:val="ka-GE"/>
        </w:rPr>
        <w:t>უმაღლესი საგანმანათლებლო დაწესებულება</w:t>
      </w:r>
      <w:r w:rsidR="00E505D5" w:rsidRPr="0014213D">
        <w:rPr>
          <w:rFonts w:cstheme="minorHAnsi"/>
          <w:lang w:val="ka-GE"/>
        </w:rPr>
        <w:t xml:space="preserve">. </w:t>
      </w:r>
    </w:p>
    <w:p w14:paraId="2B5EE7D5" w14:textId="5578CA56" w:rsidR="00C30898" w:rsidRPr="0014213D" w:rsidRDefault="00E505D5" w:rsidP="00C30898">
      <w:pPr>
        <w:jc w:val="both"/>
        <w:rPr>
          <w:rFonts w:cstheme="minorHAnsi"/>
          <w:lang w:val="ka-GE"/>
        </w:rPr>
      </w:pPr>
      <w:r w:rsidRPr="0014213D">
        <w:rPr>
          <w:rFonts w:cstheme="minorHAnsi"/>
          <w:lang w:val="ka-GE"/>
        </w:rPr>
        <w:t>ავტორიზა</w:t>
      </w:r>
      <w:r w:rsidR="0083327D">
        <w:rPr>
          <w:rFonts w:cstheme="minorHAnsi"/>
          <w:lang w:val="ka-GE"/>
        </w:rPr>
        <w:t>ც</w:t>
      </w:r>
      <w:r w:rsidRPr="0014213D">
        <w:rPr>
          <w:rFonts w:cstheme="minorHAnsi"/>
          <w:lang w:val="ka-GE"/>
        </w:rPr>
        <w:t>იის მინიჭების შესახებ</w:t>
      </w:r>
      <w:r w:rsidR="00EB337E" w:rsidRPr="0014213D">
        <w:rPr>
          <w:rFonts w:cstheme="minorHAnsi"/>
          <w:lang w:val="ka-GE"/>
        </w:rPr>
        <w:t xml:space="preserve"> </w:t>
      </w:r>
      <w:r w:rsidR="0083327D" w:rsidRPr="0014213D">
        <w:rPr>
          <w:rFonts w:cstheme="minorHAnsi"/>
          <w:lang w:val="ka-GE"/>
        </w:rPr>
        <w:t xml:space="preserve">გადაწყვეტილება </w:t>
      </w:r>
      <w:r w:rsidR="00EB337E" w:rsidRPr="0014213D">
        <w:rPr>
          <w:rFonts w:cstheme="minorHAnsi"/>
          <w:lang w:val="ka-GE"/>
        </w:rPr>
        <w:t>გამოქვეყნებული უნდა იყოს</w:t>
      </w:r>
      <w:r w:rsidR="00C30898" w:rsidRPr="0014213D">
        <w:rPr>
          <w:rFonts w:cstheme="minorHAnsi"/>
          <w:lang w:val="ka-GE"/>
        </w:rPr>
        <w:t xml:space="preserve"> ცენტრის ოფიციალურ ვებგვერდზე. </w:t>
      </w:r>
    </w:p>
    <w:p w14:paraId="2CC36BAD" w14:textId="0974A39C" w:rsidR="00C30898" w:rsidRPr="0014213D" w:rsidRDefault="00C30898" w:rsidP="00C30898">
      <w:pPr>
        <w:jc w:val="both"/>
        <w:rPr>
          <w:rFonts w:cstheme="minorHAnsi"/>
          <w:lang w:val="ka-GE"/>
        </w:rPr>
      </w:pPr>
      <w:r w:rsidRPr="0014213D">
        <w:rPr>
          <w:rFonts w:cstheme="minorHAnsi"/>
          <w:lang w:val="ka-GE"/>
        </w:rPr>
        <w:t>იმ შემთხვევაში, თუ საგრანტო განაცხადი აგებულია ერთი ან რამდენიმე საგანმანათლებლო პროგრამის ირგვლივ, აღნიშნული პროგრამა</w:t>
      </w:r>
      <w:r w:rsidR="0083327D">
        <w:rPr>
          <w:rFonts w:cstheme="minorHAnsi"/>
          <w:lang w:val="ka-GE"/>
        </w:rPr>
        <w:t>/პროგრამები</w:t>
      </w:r>
      <w:r w:rsidRPr="0014213D">
        <w:rPr>
          <w:rFonts w:cstheme="minorHAnsi"/>
          <w:lang w:val="ka-GE"/>
        </w:rPr>
        <w:t xml:space="preserve"> უნდა იყოს აკრედიტებული. გადაწყვეტილება აკრედიტაციის თაობაზე საჯაროდ ხელმისაწვდომი </w:t>
      </w:r>
      <w:r w:rsidR="00873308" w:rsidRPr="0014213D">
        <w:rPr>
          <w:rFonts w:cstheme="minorHAnsi"/>
          <w:lang w:val="ka-GE"/>
        </w:rPr>
        <w:t>უნდა იყოს</w:t>
      </w:r>
      <w:r w:rsidRPr="0014213D">
        <w:rPr>
          <w:rFonts w:cstheme="minorHAnsi"/>
          <w:lang w:val="ka-GE"/>
        </w:rPr>
        <w:t xml:space="preserve"> ცენტრის </w:t>
      </w:r>
      <w:r w:rsidR="00873308" w:rsidRPr="0014213D">
        <w:rPr>
          <w:rFonts w:cstheme="minorHAnsi"/>
          <w:lang w:val="ka-GE"/>
        </w:rPr>
        <w:t xml:space="preserve">ოფიციალურ ვებგვერდზე. </w:t>
      </w:r>
      <w:r w:rsidR="004D22BE" w:rsidRPr="00492827">
        <w:rPr>
          <w:rFonts w:cstheme="minorHAnsi"/>
          <w:highlight w:val="yellow"/>
          <w:lang w:val="ka-GE"/>
        </w:rPr>
        <w:t>პროგრამ</w:t>
      </w:r>
      <w:r w:rsidR="0083327D" w:rsidRPr="00492827">
        <w:rPr>
          <w:rFonts w:cstheme="minorHAnsi"/>
          <w:highlight w:val="yellow"/>
          <w:lang w:val="ka-GE"/>
        </w:rPr>
        <w:t>ა</w:t>
      </w:r>
      <w:r w:rsidR="001367E6" w:rsidRPr="00492827">
        <w:rPr>
          <w:rFonts w:cstheme="minorHAnsi"/>
          <w:highlight w:val="yellow"/>
          <w:lang w:val="ka-GE"/>
        </w:rPr>
        <w:t>ს</w:t>
      </w:r>
      <w:r w:rsidR="004D22BE" w:rsidRPr="00492827">
        <w:rPr>
          <w:rFonts w:cstheme="minorHAnsi"/>
          <w:highlight w:val="yellow"/>
          <w:lang w:val="ka-GE"/>
        </w:rPr>
        <w:t xml:space="preserve"> შესაძლოა </w:t>
      </w:r>
      <w:r w:rsidR="0083327D" w:rsidRPr="00492827">
        <w:rPr>
          <w:rFonts w:cstheme="minorHAnsi"/>
          <w:highlight w:val="yellow"/>
          <w:lang w:val="ka-GE"/>
        </w:rPr>
        <w:t>ჰ</w:t>
      </w:r>
      <w:r w:rsidR="001367E6" w:rsidRPr="00492827">
        <w:rPr>
          <w:rFonts w:cstheme="minorHAnsi"/>
          <w:highlight w:val="yellow"/>
          <w:lang w:val="ka-GE"/>
        </w:rPr>
        <w:t>ქონდეთ</w:t>
      </w:r>
      <w:r w:rsidR="004D22BE" w:rsidRPr="00492827">
        <w:rPr>
          <w:rFonts w:cstheme="minorHAnsi"/>
          <w:highlight w:val="yellow"/>
          <w:lang w:val="ka-GE"/>
        </w:rPr>
        <w:t xml:space="preserve"> სრულ</w:t>
      </w:r>
      <w:r w:rsidR="001367E6" w:rsidRPr="00492827">
        <w:rPr>
          <w:rFonts w:cstheme="minorHAnsi"/>
          <w:highlight w:val="yellow"/>
          <w:lang w:val="ka-GE"/>
        </w:rPr>
        <w:t>ი</w:t>
      </w:r>
      <w:r w:rsidR="004D22BE" w:rsidRPr="00492827">
        <w:rPr>
          <w:rFonts w:cstheme="minorHAnsi"/>
          <w:highlight w:val="yellow"/>
          <w:lang w:val="ka-GE"/>
        </w:rPr>
        <w:t xml:space="preserve"> ან პირობით</w:t>
      </w:r>
      <w:r w:rsidR="001367E6" w:rsidRPr="00492827">
        <w:rPr>
          <w:rFonts w:cstheme="minorHAnsi"/>
          <w:highlight w:val="yellow"/>
          <w:lang w:val="ka-GE"/>
        </w:rPr>
        <w:t>ი</w:t>
      </w:r>
      <w:r w:rsidR="004D22BE" w:rsidRPr="00492827">
        <w:rPr>
          <w:rFonts w:cstheme="minorHAnsi"/>
          <w:highlight w:val="yellow"/>
          <w:lang w:val="ka-GE"/>
        </w:rPr>
        <w:t xml:space="preserve"> აკრედიტ</w:t>
      </w:r>
      <w:r w:rsidR="001367E6" w:rsidRPr="00492827">
        <w:rPr>
          <w:rFonts w:cstheme="minorHAnsi"/>
          <w:highlight w:val="yellow"/>
          <w:lang w:val="ka-GE"/>
        </w:rPr>
        <w:t>აცია</w:t>
      </w:r>
      <w:r w:rsidR="004D22BE" w:rsidRPr="00492827">
        <w:rPr>
          <w:rFonts w:cstheme="minorHAnsi"/>
          <w:highlight w:val="yellow"/>
          <w:lang w:val="ka-GE"/>
        </w:rPr>
        <w:t>.</w:t>
      </w:r>
      <w:r w:rsidR="004D22BE" w:rsidRPr="0014213D">
        <w:rPr>
          <w:rFonts w:cstheme="minorHAnsi"/>
          <w:lang w:val="ka-GE"/>
        </w:rPr>
        <w:t xml:space="preserve"> </w:t>
      </w:r>
    </w:p>
    <w:p w14:paraId="24BB3ED9" w14:textId="6F230945" w:rsidR="004D22BE" w:rsidRPr="0014213D" w:rsidRDefault="004D22BE" w:rsidP="00EA4BE1">
      <w:pPr>
        <w:pStyle w:val="ListParagraph"/>
        <w:numPr>
          <w:ilvl w:val="1"/>
          <w:numId w:val="1"/>
        </w:numPr>
        <w:jc w:val="both"/>
        <w:outlineLvl w:val="1"/>
        <w:rPr>
          <w:rFonts w:cstheme="minorHAnsi"/>
          <w:b/>
          <w:bCs/>
          <w:lang w:val="ka-GE"/>
        </w:rPr>
      </w:pPr>
      <w:bookmarkStart w:id="15" w:name="_Toc104990012"/>
      <w:r w:rsidRPr="0014213D">
        <w:rPr>
          <w:rFonts w:cstheme="minorHAnsi"/>
          <w:b/>
          <w:bCs/>
          <w:lang w:val="ka-GE"/>
        </w:rPr>
        <w:t>პარტნიორები</w:t>
      </w:r>
      <w:bookmarkEnd w:id="15"/>
    </w:p>
    <w:p w14:paraId="187F8521" w14:textId="419B7C58" w:rsidR="004D22BE" w:rsidRDefault="006451B5" w:rsidP="006B5108">
      <w:pPr>
        <w:pStyle w:val="ListParagraph"/>
        <w:numPr>
          <w:ilvl w:val="2"/>
          <w:numId w:val="1"/>
        </w:numPr>
        <w:jc w:val="both"/>
        <w:outlineLvl w:val="2"/>
        <w:rPr>
          <w:rFonts w:cstheme="minorHAnsi"/>
          <w:b/>
          <w:bCs/>
          <w:lang w:val="ka-GE"/>
        </w:rPr>
      </w:pPr>
      <w:bookmarkStart w:id="16" w:name="_Toc104990013"/>
      <w:r w:rsidRPr="0014213D">
        <w:rPr>
          <w:rFonts w:cstheme="minorHAnsi"/>
          <w:b/>
          <w:bCs/>
          <w:lang w:val="ka-GE"/>
        </w:rPr>
        <w:t xml:space="preserve">საქართველოს </w:t>
      </w:r>
      <w:r w:rsidR="004D22BE" w:rsidRPr="0014213D">
        <w:rPr>
          <w:rFonts w:cstheme="minorHAnsi"/>
          <w:b/>
          <w:bCs/>
          <w:lang w:val="ka-GE"/>
        </w:rPr>
        <w:t xml:space="preserve">კერძო უმაღლესი </w:t>
      </w:r>
      <w:r w:rsidR="009366F4" w:rsidRPr="0014213D">
        <w:rPr>
          <w:rFonts w:cstheme="minorHAnsi"/>
          <w:b/>
          <w:bCs/>
          <w:lang w:val="ka-GE"/>
        </w:rPr>
        <w:t>საგანმანათლებლო</w:t>
      </w:r>
      <w:r w:rsidR="004D22BE" w:rsidRPr="0014213D">
        <w:rPr>
          <w:rFonts w:cstheme="minorHAnsi"/>
          <w:b/>
          <w:bCs/>
          <w:lang w:val="ka-GE"/>
        </w:rPr>
        <w:t xml:space="preserve"> დაწესებულებები</w:t>
      </w:r>
      <w:bookmarkEnd w:id="16"/>
    </w:p>
    <w:p w14:paraId="7A2BCAED" w14:textId="77777777" w:rsidR="006B5108" w:rsidRPr="006B5108" w:rsidRDefault="006B5108" w:rsidP="006B5108">
      <w:pPr>
        <w:jc w:val="both"/>
        <w:rPr>
          <w:rFonts w:cstheme="minorHAnsi"/>
          <w:lang w:val="ka-GE"/>
        </w:rPr>
      </w:pPr>
      <w:r w:rsidRPr="006B5108">
        <w:rPr>
          <w:rFonts w:cstheme="minorHAnsi"/>
          <w:lang w:val="ka-GE"/>
        </w:rPr>
        <w:t>საქართველოს კერძო უმაღლესი საგანმანათლებლო დაწესებულებების დასაშვებობის კრიტერიუმები წინამდებარე სახელმძღვანელოს 6.1 პუნქტში მოცემული კრიტერიუმების ანალოგიურია.</w:t>
      </w:r>
    </w:p>
    <w:p w14:paraId="3D80F520" w14:textId="12497666" w:rsidR="006B5108" w:rsidRDefault="006B5108" w:rsidP="006B5108">
      <w:pPr>
        <w:pStyle w:val="ListParagraph"/>
        <w:numPr>
          <w:ilvl w:val="2"/>
          <w:numId w:val="1"/>
        </w:numPr>
        <w:jc w:val="both"/>
        <w:outlineLvl w:val="2"/>
        <w:rPr>
          <w:rFonts w:cstheme="minorHAnsi"/>
          <w:b/>
          <w:bCs/>
          <w:lang w:val="ka-GE"/>
        </w:rPr>
      </w:pPr>
      <w:bookmarkStart w:id="17" w:name="_Toc104990014"/>
      <w:r w:rsidRPr="0014213D">
        <w:rPr>
          <w:rFonts w:cstheme="minorHAnsi"/>
          <w:b/>
          <w:bCs/>
          <w:lang w:val="ka-GE"/>
        </w:rPr>
        <w:t>უცხოური უმაღლესი საგანმანათლებლო დაწესებულებები</w:t>
      </w:r>
      <w:bookmarkEnd w:id="17"/>
    </w:p>
    <w:p w14:paraId="15093DA0" w14:textId="386B6B5F" w:rsidR="006B5108" w:rsidRDefault="006B5108" w:rsidP="006B5108">
      <w:pPr>
        <w:jc w:val="both"/>
        <w:rPr>
          <w:rFonts w:cstheme="minorHAnsi"/>
          <w:lang w:val="ka-GE"/>
        </w:rPr>
      </w:pPr>
      <w:r w:rsidRPr="006B5108">
        <w:rPr>
          <w:rFonts w:cstheme="minorHAnsi"/>
          <w:lang w:val="ka-GE"/>
        </w:rPr>
        <w:t>იმისათვის, რომ უცხოური უმაღლესი საგანმანათლებლო დაწესებულება გახდეს თანამშრომლობისთვის უფლებამოსილი, საჭიროა</w:t>
      </w:r>
      <w:r>
        <w:rPr>
          <w:rFonts w:cstheme="minorHAnsi"/>
          <w:lang w:val="ka-GE"/>
        </w:rPr>
        <w:t xml:space="preserve"> მას გააჩნდეს შესაბამისი ქვეყნის უფლაბამოსილი ორგანოს მიერ მინიჭებული </w:t>
      </w:r>
      <w:r w:rsidRPr="006B5108">
        <w:rPr>
          <w:rFonts w:cstheme="minorHAnsi"/>
          <w:lang w:val="ka-GE"/>
        </w:rPr>
        <w:t>აკრედიტაცი</w:t>
      </w:r>
      <w:r>
        <w:rPr>
          <w:rFonts w:cstheme="minorHAnsi"/>
          <w:lang w:val="ka-GE"/>
        </w:rPr>
        <w:t>ა</w:t>
      </w:r>
      <w:r w:rsidRPr="006B5108">
        <w:rPr>
          <w:rFonts w:cstheme="minorHAnsi"/>
          <w:lang w:val="ka-GE"/>
        </w:rPr>
        <w:t>/ავტორიზაცი</w:t>
      </w:r>
      <w:r>
        <w:rPr>
          <w:rFonts w:cstheme="minorHAnsi"/>
          <w:lang w:val="ka-GE"/>
        </w:rPr>
        <w:t xml:space="preserve">ა. </w:t>
      </w:r>
      <w:r w:rsidRPr="006B5108">
        <w:rPr>
          <w:rFonts w:cstheme="minorHAnsi"/>
          <w:lang w:val="ka-GE"/>
        </w:rPr>
        <w:t xml:space="preserve"> </w:t>
      </w:r>
    </w:p>
    <w:p w14:paraId="0D6F91F3" w14:textId="0B83AEA5" w:rsidR="006B5108" w:rsidRPr="006B5108" w:rsidRDefault="006B5108" w:rsidP="006B5108">
      <w:pPr>
        <w:jc w:val="both"/>
        <w:rPr>
          <w:rFonts w:cstheme="minorHAnsi"/>
          <w:lang w:val="ka-GE"/>
        </w:rPr>
      </w:pPr>
      <w:r w:rsidRPr="006B5108">
        <w:rPr>
          <w:rFonts w:cstheme="minorHAnsi"/>
          <w:lang w:val="ka-GE"/>
        </w:rPr>
        <w:t>გადაწყვეტილება აღნიშნული საგანმანათლებლო დაწესებულებისთვის აკრედიტაციის/ავტორიზაციის მინიჭების თაობაზე გამოქვეყნებული უნდა იყოს შესაბამის</w:t>
      </w:r>
      <w:r w:rsidR="006351EB">
        <w:rPr>
          <w:rFonts w:cstheme="minorHAnsi"/>
          <w:lang w:val="ka-GE"/>
        </w:rPr>
        <w:t>ი</w:t>
      </w:r>
      <w:r w:rsidRPr="006B5108">
        <w:rPr>
          <w:rFonts w:cstheme="minorHAnsi"/>
          <w:lang w:val="ka-GE"/>
        </w:rPr>
        <w:t xml:space="preserve"> </w:t>
      </w:r>
      <w:r w:rsidRPr="006B5108">
        <w:rPr>
          <w:rFonts w:cstheme="minorHAnsi"/>
          <w:lang w:val="ka-GE"/>
        </w:rPr>
        <w:lastRenderedPageBreak/>
        <w:t xml:space="preserve">ეროვნული </w:t>
      </w:r>
      <w:r w:rsidR="006351EB">
        <w:rPr>
          <w:rFonts w:cstheme="minorHAnsi"/>
          <w:lang w:val="ka-GE"/>
        </w:rPr>
        <w:t>სააგენტოს ვებგვერდზე</w:t>
      </w:r>
      <w:r w:rsidRPr="006B5108">
        <w:rPr>
          <w:rFonts w:cstheme="minorHAnsi"/>
          <w:lang w:val="ka-GE"/>
        </w:rPr>
        <w:t xml:space="preserve"> ან/და</w:t>
      </w:r>
      <w:r w:rsidR="006351EB">
        <w:rPr>
          <w:rFonts w:cstheme="minorHAnsi"/>
          <w:lang w:val="ka-GE"/>
        </w:rPr>
        <w:t xml:space="preserve"> ასახული იყოს</w:t>
      </w:r>
      <w:r w:rsidRPr="006B5108">
        <w:rPr>
          <w:rFonts w:cstheme="minorHAnsi"/>
          <w:lang w:val="ka-GE"/>
        </w:rPr>
        <w:t xml:space="preserve"> სანდო საერთაშორისო სარეგისტრაციო ბაზებში</w:t>
      </w:r>
      <w:r w:rsidR="006351EB">
        <w:rPr>
          <w:rFonts w:cstheme="minorHAnsi"/>
          <w:lang w:val="ka-GE"/>
        </w:rPr>
        <w:t>/რეესტრში</w:t>
      </w:r>
      <w:r w:rsidRPr="006B5108">
        <w:rPr>
          <w:rFonts w:cstheme="minorHAnsi"/>
          <w:lang w:val="ka-GE"/>
        </w:rPr>
        <w:t xml:space="preserve">. </w:t>
      </w:r>
    </w:p>
    <w:p w14:paraId="77A5BD59" w14:textId="0ABE4CF8" w:rsidR="006B5108" w:rsidRPr="0014213D" w:rsidRDefault="006B5108" w:rsidP="006B5108">
      <w:pPr>
        <w:pStyle w:val="ListParagraph"/>
        <w:numPr>
          <w:ilvl w:val="2"/>
          <w:numId w:val="1"/>
        </w:numPr>
        <w:jc w:val="both"/>
        <w:outlineLvl w:val="2"/>
        <w:rPr>
          <w:rFonts w:cstheme="minorHAnsi"/>
          <w:b/>
          <w:bCs/>
          <w:lang w:val="ka-GE"/>
        </w:rPr>
      </w:pPr>
      <w:bookmarkStart w:id="18" w:name="_Toc104990015"/>
      <w:r w:rsidRPr="0014213D">
        <w:rPr>
          <w:rFonts w:cstheme="minorHAnsi"/>
          <w:b/>
          <w:bCs/>
          <w:lang w:val="ka-GE"/>
        </w:rPr>
        <w:t>პარტნიორები, რომლებიც არ არიან უმაღლესი საგანმანათლებლო დაწესებულებები</w:t>
      </w:r>
      <w:bookmarkEnd w:id="18"/>
    </w:p>
    <w:p w14:paraId="38BFD5D4" w14:textId="0E2CA4D8" w:rsidR="00B01B88" w:rsidRPr="0014213D" w:rsidRDefault="00B241C6" w:rsidP="00B01B88">
      <w:pPr>
        <w:jc w:val="both"/>
        <w:rPr>
          <w:rFonts w:cstheme="minorHAnsi"/>
          <w:lang w:val="ka-GE"/>
        </w:rPr>
      </w:pPr>
      <w:r w:rsidRPr="0014213D">
        <w:rPr>
          <w:rFonts w:cstheme="minorHAnsi"/>
          <w:lang w:val="ka-GE"/>
        </w:rPr>
        <w:t>იმ პარტნიორებ</w:t>
      </w:r>
      <w:r w:rsidR="00AF7887">
        <w:rPr>
          <w:rFonts w:cstheme="minorHAnsi"/>
          <w:lang w:val="ka-GE"/>
        </w:rPr>
        <w:t>მა</w:t>
      </w:r>
      <w:r w:rsidRPr="0014213D">
        <w:rPr>
          <w:rFonts w:cstheme="minorHAnsi"/>
          <w:lang w:val="ka-GE"/>
        </w:rPr>
        <w:t xml:space="preserve">, რომლებიც არ არიან უმაღლესი </w:t>
      </w:r>
      <w:r w:rsidR="00BD744E" w:rsidRPr="0014213D">
        <w:rPr>
          <w:rFonts w:cstheme="minorHAnsi"/>
          <w:lang w:val="ka-GE"/>
        </w:rPr>
        <w:t>საგანმანათლებლო</w:t>
      </w:r>
      <w:r w:rsidRPr="0014213D">
        <w:rPr>
          <w:rFonts w:cstheme="minorHAnsi"/>
          <w:lang w:val="ka-GE"/>
        </w:rPr>
        <w:t xml:space="preserve"> დაწესებულებები</w:t>
      </w:r>
      <w:r w:rsidR="002B68E0" w:rsidRPr="0014213D">
        <w:rPr>
          <w:rFonts w:cstheme="minorHAnsi"/>
          <w:lang w:val="ka-GE"/>
        </w:rPr>
        <w:t xml:space="preserve"> (</w:t>
      </w:r>
      <w:r w:rsidR="00B01B88" w:rsidRPr="0014213D">
        <w:rPr>
          <w:rFonts w:cstheme="minorHAnsi"/>
          <w:lang w:val="ka-GE"/>
        </w:rPr>
        <w:t>მათ შორის</w:t>
      </w:r>
      <w:r w:rsidR="00B70DD3">
        <w:rPr>
          <w:rFonts w:cstheme="minorHAnsi"/>
          <w:lang w:val="ka-GE"/>
        </w:rPr>
        <w:t>,</w:t>
      </w:r>
      <w:r w:rsidR="002B68E0" w:rsidRPr="0014213D">
        <w:rPr>
          <w:rFonts w:cstheme="minorHAnsi"/>
          <w:lang w:val="ka-GE"/>
        </w:rPr>
        <w:t xml:space="preserve"> </w:t>
      </w:r>
      <w:r w:rsidR="00B70DD3">
        <w:rPr>
          <w:rFonts w:cstheme="minorHAnsi"/>
          <w:lang w:val="ka-GE"/>
        </w:rPr>
        <w:t xml:space="preserve">მაგალითად, </w:t>
      </w:r>
      <w:r w:rsidR="00B70DD3" w:rsidRPr="0014213D">
        <w:rPr>
          <w:rFonts w:cstheme="minorHAnsi"/>
          <w:lang w:val="ka-GE"/>
        </w:rPr>
        <w:t>ადგილობრივ</w:t>
      </w:r>
      <w:r w:rsidR="00B70DD3">
        <w:rPr>
          <w:rFonts w:cstheme="minorHAnsi"/>
          <w:lang w:val="ka-GE"/>
        </w:rPr>
        <w:t>ი</w:t>
      </w:r>
      <w:r w:rsidR="00B70DD3" w:rsidRPr="0014213D">
        <w:rPr>
          <w:rFonts w:cstheme="minorHAnsi"/>
          <w:lang w:val="ka-GE"/>
        </w:rPr>
        <w:t xml:space="preserve"> ან/და საერთაშორისო </w:t>
      </w:r>
      <w:r w:rsidR="00B70DD3">
        <w:rPr>
          <w:rFonts w:cstheme="minorHAnsi"/>
          <w:lang w:val="ka-GE"/>
        </w:rPr>
        <w:t>კერძო სექტორის</w:t>
      </w:r>
      <w:r w:rsidR="00B70DD3" w:rsidRPr="0014213D">
        <w:rPr>
          <w:rFonts w:cstheme="minorHAnsi"/>
          <w:lang w:val="ka-GE"/>
        </w:rPr>
        <w:t xml:space="preserve"> წარმომადგენლებ</w:t>
      </w:r>
      <w:r w:rsidR="00B70DD3">
        <w:rPr>
          <w:rFonts w:cstheme="minorHAnsi"/>
          <w:lang w:val="ka-GE"/>
        </w:rPr>
        <w:t>ი</w:t>
      </w:r>
      <w:r w:rsidR="00B70DD3" w:rsidRPr="0014213D">
        <w:rPr>
          <w:rFonts w:cstheme="minorHAnsi"/>
          <w:lang w:val="ka-GE"/>
        </w:rPr>
        <w:t>, ადგილობრივ</w:t>
      </w:r>
      <w:r w:rsidR="00B70DD3">
        <w:rPr>
          <w:rFonts w:cstheme="minorHAnsi"/>
          <w:lang w:val="ka-GE"/>
        </w:rPr>
        <w:t>ი</w:t>
      </w:r>
      <w:r w:rsidR="00B70DD3" w:rsidRPr="0014213D">
        <w:rPr>
          <w:rFonts w:cstheme="minorHAnsi"/>
          <w:lang w:val="ka-GE"/>
        </w:rPr>
        <w:t xml:space="preserve"> ან/და საერთაშორისო </w:t>
      </w:r>
      <w:r w:rsidR="00B70DD3">
        <w:rPr>
          <w:rFonts w:cstheme="minorHAnsi"/>
          <w:lang w:val="ka-GE"/>
        </w:rPr>
        <w:t xml:space="preserve">საგანმანათლებლო ან </w:t>
      </w:r>
      <w:r w:rsidR="00B70DD3" w:rsidRPr="0014213D">
        <w:rPr>
          <w:rFonts w:cstheme="minorHAnsi"/>
          <w:lang w:val="ka-GE"/>
        </w:rPr>
        <w:t>კვლევით</w:t>
      </w:r>
      <w:r w:rsidR="00B70DD3">
        <w:rPr>
          <w:rFonts w:cstheme="minorHAnsi"/>
          <w:lang w:val="ka-GE"/>
        </w:rPr>
        <w:t>ი ორგანიზაციები, ასევე</w:t>
      </w:r>
      <w:r w:rsidR="00B70DD3" w:rsidRPr="0014213D">
        <w:rPr>
          <w:rFonts w:cstheme="minorHAnsi"/>
          <w:lang w:val="ka-GE"/>
        </w:rPr>
        <w:t xml:space="preserve"> არასამთავრობო ორგანიზაციებ</w:t>
      </w:r>
      <w:r w:rsidR="00B70DD3">
        <w:rPr>
          <w:rFonts w:cstheme="minorHAnsi"/>
          <w:lang w:val="ka-GE"/>
        </w:rPr>
        <w:t>ი)</w:t>
      </w:r>
      <w:r w:rsidR="00AF7887">
        <w:rPr>
          <w:rFonts w:cstheme="minorHAnsi"/>
          <w:lang w:val="ka-GE"/>
        </w:rPr>
        <w:t xml:space="preserve"> </w:t>
      </w:r>
      <w:r w:rsidR="00B01B88" w:rsidRPr="0014213D">
        <w:rPr>
          <w:rFonts w:cstheme="minorHAnsi"/>
          <w:lang w:val="ka-GE"/>
        </w:rPr>
        <w:t xml:space="preserve">უნდა წარადგინონ მათი სარეგისტრაციო დოკუმენტაციის ასლები, რათა დაადასტურონ მათი სტატუსი. </w:t>
      </w:r>
      <w:r w:rsidR="001174B2" w:rsidRPr="00492827">
        <w:rPr>
          <w:rFonts w:cstheme="minorHAnsi"/>
          <w:highlight w:val="yellow"/>
          <w:lang w:val="ka-GE"/>
        </w:rPr>
        <w:t>სამინისტროს უფლება აქვს</w:t>
      </w:r>
      <w:r w:rsidR="00D61310" w:rsidRPr="00492827">
        <w:rPr>
          <w:rFonts w:cstheme="minorHAnsi"/>
          <w:highlight w:val="yellow"/>
          <w:lang w:val="ka-GE"/>
        </w:rPr>
        <w:t xml:space="preserve">, კონკურსის გამოცხადებამდე, გარკვეული სახის შეზღუდვები დააწესოს კონსორციუმის შემადგენლობასთან დაკავშირებით </w:t>
      </w:r>
      <w:r w:rsidR="00AF7887" w:rsidRPr="00492827">
        <w:rPr>
          <w:rFonts w:cstheme="minorHAnsi"/>
          <w:highlight w:val="yellow"/>
          <w:lang w:val="ka-GE"/>
        </w:rPr>
        <w:t>ან/</w:t>
      </w:r>
      <w:r w:rsidR="001174B2" w:rsidRPr="00492827">
        <w:rPr>
          <w:rFonts w:cstheme="minorHAnsi"/>
          <w:highlight w:val="yellow"/>
          <w:lang w:val="ka-GE"/>
        </w:rPr>
        <w:t>და კონკურსი</w:t>
      </w:r>
      <w:r w:rsidR="00D61310" w:rsidRPr="00492827">
        <w:rPr>
          <w:rFonts w:cstheme="minorHAnsi"/>
          <w:highlight w:val="yellow"/>
          <w:lang w:val="ka-GE"/>
        </w:rPr>
        <w:t>ს მიმდინარეობისას</w:t>
      </w:r>
      <w:r w:rsidR="001174B2" w:rsidRPr="00492827">
        <w:rPr>
          <w:rFonts w:cstheme="minorHAnsi"/>
          <w:highlight w:val="yellow"/>
          <w:lang w:val="ka-GE"/>
        </w:rPr>
        <w:t xml:space="preserve"> მოითხოვოს კონკრეტული ინფორმაციის წარმოდგენა ორგანიზაციის სტატუსის დასადასტურებლად.</w:t>
      </w:r>
    </w:p>
    <w:p w14:paraId="30E7A690" w14:textId="4EA2929C" w:rsidR="00B01B88" w:rsidRPr="0014213D" w:rsidRDefault="004A0B66" w:rsidP="00EA4BE1">
      <w:pPr>
        <w:pStyle w:val="ListParagraph"/>
        <w:numPr>
          <w:ilvl w:val="0"/>
          <w:numId w:val="1"/>
        </w:numPr>
        <w:jc w:val="both"/>
        <w:outlineLvl w:val="0"/>
        <w:rPr>
          <w:rFonts w:cstheme="minorHAnsi"/>
          <w:b/>
          <w:bCs/>
        </w:rPr>
      </w:pPr>
      <w:bookmarkStart w:id="19" w:name="_Toc104990016"/>
      <w:r w:rsidRPr="0014213D">
        <w:rPr>
          <w:rFonts w:cstheme="minorHAnsi"/>
          <w:b/>
          <w:bCs/>
          <w:lang w:val="ka-GE"/>
        </w:rPr>
        <w:t>სათანადო</w:t>
      </w:r>
      <w:r w:rsidR="00B01B88" w:rsidRPr="0014213D">
        <w:rPr>
          <w:rFonts w:cstheme="minorHAnsi"/>
          <w:b/>
          <w:bCs/>
          <w:lang w:val="ka-GE"/>
        </w:rPr>
        <w:t xml:space="preserve"> და </w:t>
      </w:r>
      <w:r w:rsidR="005523BA" w:rsidRPr="0014213D">
        <w:rPr>
          <w:rFonts w:cstheme="minorHAnsi"/>
          <w:b/>
          <w:bCs/>
          <w:lang w:val="ka-GE"/>
        </w:rPr>
        <w:t>არასათანადო</w:t>
      </w:r>
      <w:r w:rsidR="00B01B88" w:rsidRPr="0014213D">
        <w:rPr>
          <w:rFonts w:cstheme="minorHAnsi"/>
          <w:b/>
          <w:bCs/>
          <w:lang w:val="ka-GE"/>
        </w:rPr>
        <w:t xml:space="preserve"> ხარჯები</w:t>
      </w:r>
      <w:bookmarkEnd w:id="19"/>
    </w:p>
    <w:p w14:paraId="758679FA" w14:textId="296BC464" w:rsidR="00B01B88" w:rsidRPr="0014213D" w:rsidRDefault="00B01B88" w:rsidP="00EA4BE1">
      <w:pPr>
        <w:pStyle w:val="ListParagraph"/>
        <w:jc w:val="both"/>
        <w:outlineLvl w:val="1"/>
        <w:rPr>
          <w:rFonts w:cstheme="minorHAnsi"/>
          <w:b/>
          <w:bCs/>
        </w:rPr>
      </w:pPr>
      <w:bookmarkStart w:id="20" w:name="_Toc104990017"/>
      <w:r w:rsidRPr="0014213D">
        <w:rPr>
          <w:rFonts w:cstheme="minorHAnsi"/>
          <w:b/>
          <w:bCs/>
          <w:lang w:val="ka-GE"/>
        </w:rPr>
        <w:t xml:space="preserve">7.1 </w:t>
      </w:r>
      <w:r w:rsidR="004A0B66" w:rsidRPr="0014213D">
        <w:rPr>
          <w:rFonts w:cstheme="minorHAnsi"/>
          <w:b/>
          <w:bCs/>
          <w:lang w:val="ka-GE"/>
        </w:rPr>
        <w:t>სათანადო</w:t>
      </w:r>
      <w:r w:rsidRPr="0014213D">
        <w:rPr>
          <w:rFonts w:cstheme="minorHAnsi"/>
          <w:b/>
          <w:bCs/>
          <w:lang w:val="ka-GE"/>
        </w:rPr>
        <w:t xml:space="preserve"> ხარჯები</w:t>
      </w:r>
      <w:bookmarkEnd w:id="20"/>
    </w:p>
    <w:p w14:paraId="1439CB5C" w14:textId="518FE9C6" w:rsidR="00B241C6" w:rsidRPr="0014213D" w:rsidRDefault="00980CF5" w:rsidP="004D22BE">
      <w:pPr>
        <w:jc w:val="both"/>
        <w:rPr>
          <w:rFonts w:cstheme="minorHAnsi"/>
          <w:lang w:val="ka-GE"/>
        </w:rPr>
      </w:pPr>
      <w:r w:rsidRPr="00631233">
        <w:rPr>
          <w:rFonts w:cstheme="minorHAnsi"/>
          <w:lang w:val="ka-GE"/>
        </w:rPr>
        <w:t>CIF</w:t>
      </w:r>
      <w:r w:rsidR="005523BA" w:rsidRPr="0014213D">
        <w:rPr>
          <w:rFonts w:cstheme="minorHAnsi"/>
          <w:lang w:val="ka-GE"/>
        </w:rPr>
        <w:t xml:space="preserve"> დააფინანსებს შემდეგ </w:t>
      </w:r>
      <w:r w:rsidR="00D61310">
        <w:rPr>
          <w:rFonts w:cstheme="minorHAnsi"/>
          <w:lang w:val="ka-GE"/>
        </w:rPr>
        <w:t>ხ</w:t>
      </w:r>
      <w:r w:rsidR="005523BA" w:rsidRPr="0014213D">
        <w:rPr>
          <w:rFonts w:cstheme="minorHAnsi"/>
          <w:lang w:val="ka-GE"/>
        </w:rPr>
        <w:t>არჯებს:</w:t>
      </w:r>
    </w:p>
    <w:p w14:paraId="00D9DF43" w14:textId="1BBF0A79" w:rsidR="005523BA" w:rsidRPr="0014213D" w:rsidRDefault="005523BA" w:rsidP="00612D66">
      <w:pPr>
        <w:pStyle w:val="ListParagraph"/>
        <w:numPr>
          <w:ilvl w:val="0"/>
          <w:numId w:val="14"/>
        </w:numPr>
        <w:jc w:val="both"/>
        <w:rPr>
          <w:rFonts w:cstheme="minorHAnsi"/>
          <w:lang w:val="ka-GE"/>
        </w:rPr>
      </w:pPr>
      <w:r w:rsidRPr="0014213D">
        <w:rPr>
          <w:rFonts w:cstheme="minorHAnsi"/>
          <w:lang w:val="ka-GE"/>
        </w:rPr>
        <w:t>ლაბორატორიებისთვის ახალი ინვენტარის შეძენა და შენახვ</w:t>
      </w:r>
      <w:r w:rsidR="004F28A4" w:rsidRPr="0014213D">
        <w:rPr>
          <w:rFonts w:cstheme="minorHAnsi"/>
          <w:lang w:val="ka-GE"/>
        </w:rPr>
        <w:t>ა</w:t>
      </w:r>
      <w:r w:rsidR="00C97E11" w:rsidRPr="00631233">
        <w:rPr>
          <w:rFonts w:cstheme="minorHAnsi"/>
          <w:lang w:val="ka-GE"/>
        </w:rPr>
        <w:t>;</w:t>
      </w:r>
    </w:p>
    <w:p w14:paraId="66CF7C72" w14:textId="518FB37F" w:rsidR="005523BA" w:rsidRPr="0014213D" w:rsidRDefault="005523BA" w:rsidP="00612D66">
      <w:pPr>
        <w:pStyle w:val="ListParagraph"/>
        <w:numPr>
          <w:ilvl w:val="0"/>
          <w:numId w:val="14"/>
        </w:numPr>
        <w:jc w:val="both"/>
        <w:rPr>
          <w:rFonts w:cstheme="minorHAnsi"/>
          <w:lang w:val="ka-GE"/>
        </w:rPr>
      </w:pPr>
      <w:r w:rsidRPr="0014213D">
        <w:rPr>
          <w:rFonts w:cstheme="minorHAnsi"/>
          <w:lang w:val="ka-GE"/>
        </w:rPr>
        <w:t xml:space="preserve">თანამედროვე </w:t>
      </w:r>
      <w:r w:rsidR="00F23E0E" w:rsidRPr="0014213D">
        <w:rPr>
          <w:rFonts w:cstheme="minorHAnsi"/>
          <w:lang w:val="ka-GE"/>
        </w:rPr>
        <w:t>სა</w:t>
      </w:r>
      <w:r w:rsidRPr="0014213D">
        <w:rPr>
          <w:rFonts w:cstheme="minorHAnsi"/>
          <w:lang w:val="ka-GE"/>
        </w:rPr>
        <w:t>კომუნიკაცი</w:t>
      </w:r>
      <w:r w:rsidR="00F23E0E" w:rsidRPr="0014213D">
        <w:rPr>
          <w:rFonts w:cstheme="minorHAnsi"/>
          <w:lang w:val="ka-GE"/>
        </w:rPr>
        <w:t>ო</w:t>
      </w:r>
      <w:r w:rsidRPr="0014213D">
        <w:rPr>
          <w:rFonts w:cstheme="minorHAnsi"/>
          <w:lang w:val="ka-GE"/>
        </w:rPr>
        <w:t xml:space="preserve"> და </w:t>
      </w:r>
      <w:r w:rsidR="00F23E0E" w:rsidRPr="0014213D">
        <w:rPr>
          <w:rFonts w:cstheme="minorHAnsi"/>
          <w:lang w:val="ka-GE"/>
        </w:rPr>
        <w:t>სა</w:t>
      </w:r>
      <w:r w:rsidRPr="0014213D">
        <w:rPr>
          <w:rFonts w:cstheme="minorHAnsi"/>
          <w:lang w:val="ka-GE"/>
        </w:rPr>
        <w:t>ინფორმაცი</w:t>
      </w:r>
      <w:r w:rsidR="00F23E0E" w:rsidRPr="0014213D">
        <w:rPr>
          <w:rFonts w:cstheme="minorHAnsi"/>
          <w:lang w:val="ka-GE"/>
        </w:rPr>
        <w:t>ო ტექნოლოგიების</w:t>
      </w:r>
      <w:r w:rsidRPr="0014213D">
        <w:rPr>
          <w:rFonts w:cstheme="minorHAnsi"/>
          <w:lang w:val="ka-GE"/>
        </w:rPr>
        <w:t xml:space="preserve"> შეძენ</w:t>
      </w:r>
      <w:r w:rsidR="004F28A4" w:rsidRPr="0014213D">
        <w:rPr>
          <w:rFonts w:cstheme="minorHAnsi"/>
          <w:lang w:val="ka-GE"/>
        </w:rPr>
        <w:t>ა</w:t>
      </w:r>
      <w:r w:rsidR="00C97E11" w:rsidRPr="00631233">
        <w:rPr>
          <w:rFonts w:cstheme="minorHAnsi"/>
          <w:lang w:val="ka-GE"/>
        </w:rPr>
        <w:t>;</w:t>
      </w:r>
    </w:p>
    <w:p w14:paraId="7A9ABEAD" w14:textId="1469CCCF" w:rsidR="005523BA" w:rsidRPr="0014213D" w:rsidRDefault="005523BA" w:rsidP="00612D66">
      <w:pPr>
        <w:pStyle w:val="ListParagraph"/>
        <w:numPr>
          <w:ilvl w:val="0"/>
          <w:numId w:val="14"/>
        </w:numPr>
        <w:jc w:val="both"/>
        <w:rPr>
          <w:rFonts w:cstheme="minorHAnsi"/>
          <w:lang w:val="ka-GE"/>
        </w:rPr>
      </w:pPr>
      <w:r w:rsidRPr="0014213D">
        <w:rPr>
          <w:rFonts w:cstheme="minorHAnsi"/>
          <w:lang w:val="ka-GE"/>
        </w:rPr>
        <w:t>სამეცნიერო ჟურნალების განახლებად ელექტრონულ ბაზებზე წვდომის შეძენა</w:t>
      </w:r>
      <w:r w:rsidR="00C97E11" w:rsidRPr="00631233">
        <w:rPr>
          <w:rFonts w:cstheme="minorHAnsi"/>
          <w:lang w:val="ka-GE"/>
        </w:rPr>
        <w:t>;</w:t>
      </w:r>
    </w:p>
    <w:p w14:paraId="4662892E" w14:textId="2A2E1880" w:rsidR="00C97E11" w:rsidRPr="00C97E11" w:rsidRDefault="00C97E11" w:rsidP="00C97E11">
      <w:pPr>
        <w:pStyle w:val="ListParagraph"/>
        <w:numPr>
          <w:ilvl w:val="0"/>
          <w:numId w:val="14"/>
        </w:numPr>
        <w:jc w:val="both"/>
        <w:rPr>
          <w:rFonts w:cstheme="minorHAnsi"/>
          <w:lang w:val="ka-GE"/>
        </w:rPr>
      </w:pPr>
      <w:r>
        <w:rPr>
          <w:rFonts w:cstheme="minorHAnsi"/>
          <w:lang w:val="ka-GE"/>
        </w:rPr>
        <w:t xml:space="preserve">საოპერაციო (მაქს. პროექტის მთლიანი ბიუჯეტის 2%-მდე) და ადმინისტრაციული ხარჯები, </w:t>
      </w:r>
      <w:r w:rsidRPr="00C97E11">
        <w:rPr>
          <w:rFonts w:cstheme="minorHAnsi"/>
          <w:lang w:val="ka-GE"/>
        </w:rPr>
        <w:t xml:space="preserve">გრანტის ხელფასების </w:t>
      </w:r>
      <w:r w:rsidRPr="001868DF">
        <w:rPr>
          <w:rFonts w:cstheme="minorHAnsi"/>
          <w:lang w:val="ka-GE"/>
        </w:rPr>
        <w:t>ჩათვლით (</w:t>
      </w:r>
      <w:r w:rsidR="001868DF" w:rsidRPr="001868DF">
        <w:rPr>
          <w:rFonts w:cstheme="minorHAnsi"/>
          <w:lang w:val="ka-GE"/>
        </w:rPr>
        <w:t xml:space="preserve">ჯამში </w:t>
      </w:r>
      <w:r w:rsidRPr="001868DF">
        <w:rPr>
          <w:rFonts w:cstheme="minorHAnsi"/>
          <w:lang w:val="ka-GE"/>
        </w:rPr>
        <w:t xml:space="preserve">მაქს. პროექტის მთლიანი ბიუჯეტის 10%-მდე, </w:t>
      </w:r>
      <w:r w:rsidR="001868DF" w:rsidRPr="001868DF">
        <w:rPr>
          <w:rFonts w:cstheme="minorHAnsi"/>
          <w:lang w:val="ka-GE"/>
        </w:rPr>
        <w:t>ხოლო ერთ პირზე გასაცემი ხელფასის ნაწილში - ქვეყანაში საშუალო ხელფასის მაქსიმუმ სამჯერად ოდენობამდე);</w:t>
      </w:r>
    </w:p>
    <w:p w14:paraId="6412BE75" w14:textId="23C12801" w:rsidR="005523BA" w:rsidRPr="0014213D" w:rsidRDefault="005523BA" w:rsidP="00612D66">
      <w:pPr>
        <w:pStyle w:val="ListParagraph"/>
        <w:numPr>
          <w:ilvl w:val="0"/>
          <w:numId w:val="14"/>
        </w:numPr>
        <w:jc w:val="both"/>
        <w:rPr>
          <w:rFonts w:cstheme="minorHAnsi"/>
          <w:lang w:val="ka-GE"/>
        </w:rPr>
      </w:pPr>
      <w:r w:rsidRPr="0014213D">
        <w:rPr>
          <w:rFonts w:cstheme="minorHAnsi"/>
          <w:lang w:val="ka-GE"/>
        </w:rPr>
        <w:t>თანამშრომლობითი შეხვედრებისთვის მგზავრობის ხარჯებ</w:t>
      </w:r>
      <w:r w:rsidR="004F28A4" w:rsidRPr="0014213D">
        <w:rPr>
          <w:rFonts w:cstheme="minorHAnsi"/>
          <w:lang w:val="ka-GE"/>
        </w:rPr>
        <w:t>ი</w:t>
      </w:r>
      <w:r w:rsidRPr="0014213D">
        <w:rPr>
          <w:rFonts w:cstheme="minorHAnsi"/>
          <w:lang w:val="ka-GE"/>
        </w:rPr>
        <w:t>, ასევე ხარჯებ</w:t>
      </w:r>
      <w:r w:rsidR="004F28A4" w:rsidRPr="0014213D">
        <w:rPr>
          <w:rFonts w:cstheme="minorHAnsi"/>
          <w:lang w:val="ka-GE"/>
        </w:rPr>
        <w:t xml:space="preserve">ი </w:t>
      </w:r>
      <w:r w:rsidRPr="0014213D">
        <w:rPr>
          <w:rFonts w:cstheme="minorHAnsi"/>
          <w:lang w:val="ka-GE"/>
        </w:rPr>
        <w:t>უცხოეთიდან მოწვეული პროფესორების/მკლევარების მისაღებად</w:t>
      </w:r>
      <w:r w:rsidR="001868DF">
        <w:rPr>
          <w:rFonts w:cstheme="minorHAnsi"/>
          <w:lang w:val="ka-GE"/>
        </w:rPr>
        <w:t>;</w:t>
      </w:r>
    </w:p>
    <w:p w14:paraId="5E7D65A3" w14:textId="76AA2A5F" w:rsidR="005523BA" w:rsidRPr="0014213D" w:rsidRDefault="005523BA" w:rsidP="00612D66">
      <w:pPr>
        <w:pStyle w:val="ListParagraph"/>
        <w:numPr>
          <w:ilvl w:val="0"/>
          <w:numId w:val="14"/>
        </w:numPr>
        <w:jc w:val="both"/>
        <w:rPr>
          <w:rFonts w:cstheme="minorHAnsi"/>
          <w:lang w:val="ka-GE"/>
        </w:rPr>
      </w:pPr>
      <w:r w:rsidRPr="0014213D">
        <w:rPr>
          <w:rFonts w:cstheme="minorHAnsi"/>
          <w:lang w:val="ka-GE"/>
        </w:rPr>
        <w:t>ტექნიკური მხარდაჭერისა და ტრენინგების ჩატარების ხარჯებ</w:t>
      </w:r>
      <w:r w:rsidR="00702DFF">
        <w:rPr>
          <w:rFonts w:cstheme="minorHAnsi"/>
          <w:lang w:val="ka-GE"/>
        </w:rPr>
        <w:t>ი</w:t>
      </w:r>
      <w:r w:rsidR="001868DF">
        <w:rPr>
          <w:rFonts w:cstheme="minorHAnsi"/>
          <w:lang w:val="ka-GE"/>
        </w:rPr>
        <w:t>;</w:t>
      </w:r>
    </w:p>
    <w:p w14:paraId="53FC9E88" w14:textId="7F22A475" w:rsidR="005523BA" w:rsidRPr="0014213D" w:rsidRDefault="0021143E" w:rsidP="00612D66">
      <w:pPr>
        <w:pStyle w:val="ListParagraph"/>
        <w:numPr>
          <w:ilvl w:val="0"/>
          <w:numId w:val="14"/>
        </w:numPr>
        <w:jc w:val="both"/>
        <w:rPr>
          <w:rFonts w:cstheme="minorHAnsi"/>
          <w:lang w:val="ka-GE"/>
        </w:rPr>
      </w:pPr>
      <w:r>
        <w:rPr>
          <w:rFonts w:cstheme="minorHAnsi"/>
          <w:lang w:val="ka-GE"/>
        </w:rPr>
        <w:t>არაპირდაპირი/</w:t>
      </w:r>
      <w:r w:rsidR="00D01105">
        <w:rPr>
          <w:rFonts w:cstheme="minorHAnsi"/>
          <w:lang w:val="ka-GE"/>
        </w:rPr>
        <w:t>გაუთვალისწინებელი</w:t>
      </w:r>
      <w:r>
        <w:rPr>
          <w:rFonts w:cstheme="minorHAnsi"/>
          <w:lang w:val="ka-GE"/>
        </w:rPr>
        <w:t xml:space="preserve"> </w:t>
      </w:r>
      <w:r w:rsidR="005523BA" w:rsidRPr="0014213D">
        <w:rPr>
          <w:rFonts w:cstheme="minorHAnsi"/>
          <w:lang w:val="ka-GE"/>
        </w:rPr>
        <w:t xml:space="preserve">ხარჯები, ისეთები, როგორიცაა მანქანის ქირაობა, საოფისე ნივთები, ადგილობრივი ტრანსპორტი და კომუნიკაციის საშუალებები, </w:t>
      </w:r>
      <w:r w:rsidR="004F28A4" w:rsidRPr="0014213D">
        <w:rPr>
          <w:rFonts w:cstheme="minorHAnsi"/>
          <w:lang w:val="ka-GE"/>
        </w:rPr>
        <w:t>კომუნალური ხარჯები, მოვლა-შენახვის ხარჯები, სათადარიგო და სახარჯი მასალები.</w:t>
      </w:r>
    </w:p>
    <w:p w14:paraId="4AB9CEF5" w14:textId="76A2350B" w:rsidR="005523BA" w:rsidRPr="0014213D" w:rsidRDefault="006C015A" w:rsidP="005523BA">
      <w:pPr>
        <w:jc w:val="both"/>
        <w:rPr>
          <w:rFonts w:cstheme="minorHAnsi"/>
          <w:lang w:val="ka-GE"/>
        </w:rPr>
      </w:pPr>
      <w:r w:rsidRPr="0014213D">
        <w:rPr>
          <w:rFonts w:cstheme="minorHAnsi"/>
          <w:lang w:val="ka-GE"/>
        </w:rPr>
        <w:t>დანახარჯების</w:t>
      </w:r>
      <w:r w:rsidR="005523BA" w:rsidRPr="0014213D">
        <w:rPr>
          <w:rFonts w:cstheme="minorHAnsi"/>
          <w:lang w:val="ka-GE"/>
        </w:rPr>
        <w:t xml:space="preserve"> გადანაწილება კარგად დაბალანსებული უნდა იყოს.</w:t>
      </w:r>
    </w:p>
    <w:p w14:paraId="0EBD8916" w14:textId="7702535F" w:rsidR="005523BA" w:rsidRPr="0014213D" w:rsidRDefault="005523BA" w:rsidP="005523BA">
      <w:pPr>
        <w:jc w:val="both"/>
        <w:rPr>
          <w:rFonts w:cstheme="minorHAnsi"/>
          <w:lang w:val="ka-GE"/>
        </w:rPr>
      </w:pPr>
      <w:r w:rsidRPr="0014213D">
        <w:rPr>
          <w:rFonts w:cstheme="minorHAnsi"/>
          <w:lang w:val="ka-GE"/>
        </w:rPr>
        <w:t xml:space="preserve">სამინისტროს უფლება აქვს დააწესოს </w:t>
      </w:r>
      <w:r w:rsidR="00612D66" w:rsidRPr="0014213D">
        <w:rPr>
          <w:rFonts w:cstheme="minorHAnsi"/>
          <w:lang w:val="ka-GE"/>
        </w:rPr>
        <w:t xml:space="preserve">შეზღუდვები </w:t>
      </w:r>
      <w:r w:rsidRPr="0014213D">
        <w:rPr>
          <w:rFonts w:cstheme="minorHAnsi"/>
          <w:lang w:val="ka-GE"/>
        </w:rPr>
        <w:t xml:space="preserve">გრანტების გაცემის კონკრეტული </w:t>
      </w:r>
      <w:r w:rsidR="000F50CF" w:rsidRPr="0014213D">
        <w:rPr>
          <w:rFonts w:cstheme="minorHAnsi"/>
          <w:lang w:val="ka-GE"/>
        </w:rPr>
        <w:t>ეტაპისთვის სხვადასხვა</w:t>
      </w:r>
      <w:r w:rsidRPr="0014213D">
        <w:rPr>
          <w:rFonts w:cstheme="minorHAnsi"/>
          <w:lang w:val="ka-GE"/>
        </w:rPr>
        <w:t xml:space="preserve"> საბიუჯეტო კატეგორი</w:t>
      </w:r>
      <w:r w:rsidR="000F50CF" w:rsidRPr="0014213D">
        <w:rPr>
          <w:rFonts w:cstheme="minorHAnsi"/>
          <w:lang w:val="ka-GE"/>
        </w:rPr>
        <w:t>ა</w:t>
      </w:r>
      <w:r w:rsidRPr="0014213D">
        <w:rPr>
          <w:rFonts w:cstheme="minorHAnsi"/>
          <w:lang w:val="ka-GE"/>
        </w:rPr>
        <w:t>ზე.</w:t>
      </w:r>
    </w:p>
    <w:p w14:paraId="060BF4CC" w14:textId="279E7B24" w:rsidR="005523BA" w:rsidRPr="0014213D" w:rsidRDefault="005523BA" w:rsidP="004E055D">
      <w:pPr>
        <w:pStyle w:val="ListParagraph"/>
        <w:jc w:val="both"/>
        <w:outlineLvl w:val="1"/>
        <w:rPr>
          <w:rFonts w:cstheme="minorHAnsi"/>
          <w:b/>
          <w:bCs/>
          <w:lang w:val="ka-GE"/>
        </w:rPr>
      </w:pPr>
      <w:bookmarkStart w:id="21" w:name="_Toc104990018"/>
      <w:r w:rsidRPr="0014213D">
        <w:rPr>
          <w:rFonts w:cstheme="minorHAnsi"/>
          <w:b/>
          <w:bCs/>
          <w:lang w:val="ka-GE"/>
        </w:rPr>
        <w:t>7.2 არასათანადო ხარჯები</w:t>
      </w:r>
      <w:bookmarkEnd w:id="21"/>
    </w:p>
    <w:p w14:paraId="3EA56E1D" w14:textId="6F35AA15" w:rsidR="00631233" w:rsidRDefault="00631233" w:rsidP="00631233">
      <w:pPr>
        <w:jc w:val="both"/>
        <w:rPr>
          <w:rFonts w:cstheme="minorHAnsi"/>
          <w:lang w:val="ka-GE"/>
        </w:rPr>
      </w:pPr>
      <w:r w:rsidRPr="00631233">
        <w:rPr>
          <w:rFonts w:cstheme="minorHAnsi"/>
          <w:lang w:val="ka-GE"/>
        </w:rPr>
        <w:t>საგრანტო თანხები არ შეიძლება იყოს მოთხოვნილი აქტივობებისთვის, რომლებიც მოიცავს, მაგრამ არ შემოიფარგლება შემდეგით:</w:t>
      </w:r>
    </w:p>
    <w:p w14:paraId="541BA1D2" w14:textId="171FEBCA" w:rsidR="00631233" w:rsidRPr="00631233" w:rsidRDefault="00631233" w:rsidP="00631233">
      <w:pPr>
        <w:jc w:val="both"/>
        <w:rPr>
          <w:rFonts w:cstheme="minorHAnsi"/>
          <w:lang w:val="ka-GE"/>
        </w:rPr>
      </w:pPr>
      <w:r w:rsidRPr="00631233">
        <w:rPr>
          <w:rFonts w:cstheme="minorHAnsi"/>
          <w:lang w:val="ka-GE"/>
        </w:rPr>
        <w:t>• პროცენტები ან დავალიანება რომელიმე მხარის წინაშე;</w:t>
      </w:r>
    </w:p>
    <w:p w14:paraId="431BD652" w14:textId="77777777" w:rsidR="00631233" w:rsidRPr="00631233" w:rsidRDefault="00631233" w:rsidP="00631233">
      <w:pPr>
        <w:jc w:val="both"/>
        <w:rPr>
          <w:rFonts w:cstheme="minorHAnsi"/>
          <w:lang w:val="ka-GE"/>
        </w:rPr>
      </w:pPr>
      <w:r w:rsidRPr="00631233">
        <w:rPr>
          <w:rFonts w:cstheme="minorHAnsi"/>
          <w:lang w:val="ka-GE"/>
        </w:rPr>
        <w:t>• დანახარჯები და რეზერვები შესაძლო სამომავლო დანაკარგების ან დავალიანებისთვის;</w:t>
      </w:r>
    </w:p>
    <w:p w14:paraId="1DF9EA3F" w14:textId="77777777" w:rsidR="00631233" w:rsidRPr="00631233" w:rsidRDefault="00631233" w:rsidP="00631233">
      <w:pPr>
        <w:jc w:val="both"/>
        <w:rPr>
          <w:rFonts w:cstheme="minorHAnsi"/>
          <w:lang w:val="ka-GE"/>
        </w:rPr>
      </w:pPr>
      <w:r w:rsidRPr="00631233">
        <w:rPr>
          <w:rFonts w:cstheme="minorHAnsi"/>
          <w:lang w:val="ka-GE"/>
        </w:rPr>
        <w:t>• სხვა ჩარჩოს, პროგრამის ან კომპანიის/დაწესებულების მიერ უკვე დაფინანსებული აქტივობები;</w:t>
      </w:r>
    </w:p>
    <w:p w14:paraId="179C404A" w14:textId="77777777" w:rsidR="00631233" w:rsidRPr="00631233" w:rsidRDefault="00631233" w:rsidP="00631233">
      <w:pPr>
        <w:jc w:val="both"/>
        <w:rPr>
          <w:rFonts w:cstheme="minorHAnsi"/>
          <w:lang w:val="ka-GE"/>
        </w:rPr>
      </w:pPr>
      <w:r w:rsidRPr="00631233">
        <w:rPr>
          <w:rFonts w:cstheme="minorHAnsi"/>
          <w:lang w:val="ka-GE"/>
        </w:rPr>
        <w:lastRenderedPageBreak/>
        <w:t>• გართობისა და მასპინძლობის ხარჯები, მათ შორის: ბანკეტები, კულტურული პროგრამები, ცერემონიები და სტუმრების გამასპინძლებასთან დაკავშირებული სხვა ხარჯები;</w:t>
      </w:r>
    </w:p>
    <w:p w14:paraId="605B22B5" w14:textId="77777777" w:rsidR="00631233" w:rsidRPr="00631233" w:rsidRDefault="00631233" w:rsidP="00631233">
      <w:pPr>
        <w:jc w:val="both"/>
        <w:rPr>
          <w:rFonts w:cstheme="minorHAnsi"/>
          <w:lang w:val="ka-GE"/>
        </w:rPr>
      </w:pPr>
      <w:r w:rsidRPr="00631233">
        <w:rPr>
          <w:rFonts w:cstheme="minorHAnsi"/>
          <w:lang w:val="ka-GE"/>
        </w:rPr>
        <w:t>• ალკოჰოლური სასმელები და თამბაქოს ნაწარმი;</w:t>
      </w:r>
    </w:p>
    <w:p w14:paraId="234F7311" w14:textId="77777777" w:rsidR="00631233" w:rsidRPr="00631233" w:rsidRDefault="00631233" w:rsidP="00631233">
      <w:pPr>
        <w:jc w:val="both"/>
        <w:rPr>
          <w:rFonts w:cstheme="minorHAnsi"/>
          <w:lang w:val="ka-GE"/>
        </w:rPr>
      </w:pPr>
      <w:r w:rsidRPr="00631233">
        <w:rPr>
          <w:rFonts w:cstheme="minorHAnsi"/>
          <w:lang w:val="ka-GE"/>
        </w:rPr>
        <w:t>• ვალუტის გადაცვლის ოპერაციების შედეგად წარმოქმნილი დანაკარგები, საკომისიო ხარჯები და ჯარიმები;</w:t>
      </w:r>
    </w:p>
    <w:p w14:paraId="39FE0993" w14:textId="77777777" w:rsidR="00631233" w:rsidRPr="00631233" w:rsidRDefault="00631233" w:rsidP="00631233">
      <w:pPr>
        <w:jc w:val="both"/>
        <w:rPr>
          <w:rFonts w:cstheme="minorHAnsi"/>
          <w:lang w:val="ka-GE"/>
        </w:rPr>
      </w:pPr>
      <w:r w:rsidRPr="00631233">
        <w:rPr>
          <w:rFonts w:cstheme="minorHAnsi"/>
          <w:lang w:val="ka-GE"/>
        </w:rPr>
        <w:t>• დაქირავების ან შენობიდან გადასვლის ხარჯები;</w:t>
      </w:r>
    </w:p>
    <w:p w14:paraId="61C2214B" w14:textId="77777777" w:rsidR="00631233" w:rsidRPr="00631233" w:rsidRDefault="00631233" w:rsidP="00631233">
      <w:pPr>
        <w:jc w:val="both"/>
        <w:rPr>
          <w:rFonts w:cstheme="minorHAnsi"/>
          <w:lang w:val="ka-GE"/>
        </w:rPr>
      </w:pPr>
      <w:r w:rsidRPr="00631233">
        <w:rPr>
          <w:rFonts w:cstheme="minorHAnsi"/>
          <w:lang w:val="ka-GE"/>
        </w:rPr>
        <w:t>• პროცენტის გადახდა, სესხის გაცემა;</w:t>
      </w:r>
    </w:p>
    <w:p w14:paraId="6F8432BA" w14:textId="77777777" w:rsidR="00631233" w:rsidRPr="00631233" w:rsidRDefault="00631233" w:rsidP="00631233">
      <w:pPr>
        <w:jc w:val="both"/>
        <w:rPr>
          <w:rFonts w:cstheme="minorHAnsi"/>
          <w:lang w:val="ka-GE"/>
        </w:rPr>
      </w:pPr>
      <w:r w:rsidRPr="00631233">
        <w:rPr>
          <w:rFonts w:cstheme="minorHAnsi"/>
          <w:lang w:val="ka-GE"/>
        </w:rPr>
        <w:t>• ფონდების მოზიდვა;</w:t>
      </w:r>
    </w:p>
    <w:p w14:paraId="3D9B0CC5" w14:textId="77777777" w:rsidR="00631233" w:rsidRPr="00631233" w:rsidRDefault="00631233" w:rsidP="00631233">
      <w:pPr>
        <w:jc w:val="both"/>
        <w:rPr>
          <w:rFonts w:cstheme="minorHAnsi"/>
          <w:lang w:val="ka-GE"/>
        </w:rPr>
      </w:pPr>
      <w:r w:rsidRPr="00631233">
        <w:rPr>
          <w:rFonts w:cstheme="minorHAnsi"/>
          <w:lang w:val="ka-GE"/>
        </w:rPr>
        <w:t>• დამატებული ღირებულების გადასახადები, საბაჟო გადასახადები და მოსაკრებლები;</w:t>
      </w:r>
    </w:p>
    <w:p w14:paraId="0045BD82" w14:textId="77777777" w:rsidR="00631233" w:rsidRPr="00631233" w:rsidRDefault="00631233" w:rsidP="00631233">
      <w:pPr>
        <w:jc w:val="both"/>
        <w:rPr>
          <w:rFonts w:cstheme="minorHAnsi"/>
          <w:lang w:val="ka-GE"/>
        </w:rPr>
      </w:pPr>
      <w:r w:rsidRPr="00631233">
        <w:rPr>
          <w:rFonts w:cstheme="minorHAnsi"/>
          <w:lang w:val="ka-GE"/>
        </w:rPr>
        <w:t>• საბანკო საკომისიოები და განსხვავებები ვალუტის გადაცვლებში;</w:t>
      </w:r>
    </w:p>
    <w:p w14:paraId="0E83D2D6" w14:textId="77777777" w:rsidR="00631233" w:rsidRPr="00631233" w:rsidRDefault="00631233" w:rsidP="00631233">
      <w:pPr>
        <w:jc w:val="both"/>
        <w:rPr>
          <w:rFonts w:cstheme="minorHAnsi"/>
          <w:lang w:val="ka-GE"/>
        </w:rPr>
      </w:pPr>
      <w:r w:rsidRPr="00631233">
        <w:rPr>
          <w:rFonts w:cstheme="minorHAnsi"/>
          <w:lang w:val="ka-GE"/>
        </w:rPr>
        <w:t>• საპროცენტო ან მიმდინარე დავალიანების გადახდა, რომელიმე მხარის მიმართ, მათ შორის, იგულისხმება ვალდებულებები, რომლებიც უკვე არსებობდა ან წარმოიშვა პროექტის განაცხადის განხილვისას, ან პროექტის დაფინანსების დამტკიცების შემდეგ;</w:t>
      </w:r>
    </w:p>
    <w:p w14:paraId="723C0E78" w14:textId="77777777" w:rsidR="00631233" w:rsidRPr="00631233" w:rsidRDefault="00631233" w:rsidP="00631233">
      <w:pPr>
        <w:jc w:val="both"/>
        <w:rPr>
          <w:rFonts w:cstheme="minorHAnsi"/>
          <w:lang w:val="ka-GE"/>
        </w:rPr>
      </w:pPr>
      <w:r w:rsidRPr="00631233">
        <w:rPr>
          <w:rFonts w:cstheme="minorHAnsi"/>
          <w:lang w:val="ka-GE"/>
        </w:rPr>
        <w:t>• იმ ნივთების ან მომსახურების ხარჯები, რომლებიც უკვე ფინანსდება სხვა პროგრამის ან სუბიექტის მიერ;</w:t>
      </w:r>
    </w:p>
    <w:p w14:paraId="0503F8AE" w14:textId="77777777" w:rsidR="00631233" w:rsidRPr="00631233" w:rsidRDefault="00631233" w:rsidP="00631233">
      <w:pPr>
        <w:jc w:val="both"/>
        <w:rPr>
          <w:rFonts w:cstheme="minorHAnsi"/>
          <w:lang w:val="ka-GE"/>
        </w:rPr>
      </w:pPr>
      <w:r w:rsidRPr="00631233">
        <w:rPr>
          <w:rFonts w:cstheme="minorHAnsi"/>
          <w:lang w:val="ka-GE"/>
        </w:rPr>
        <w:t>• მიწის ნაკვეთის, შენობა-ნაგებობების და/ან სხვა უძრავი ქონების შეძენის, იჯარის, ქვეიჯარის ან ადაპტაციის ხარჯებში (/ხარჯებში მონაწილეობა), მანქანა-დანადგარების, მოძრავი აქტივებისა და აღჭურვილობის ჩათვლით, თუ ისინი უშუალოდ არ არის დაკავშირებული პროექტით გათვალისწინებულ სამეცნიერო და კვლევით საქმიანობასთან;</w:t>
      </w:r>
    </w:p>
    <w:p w14:paraId="0467E43C" w14:textId="77777777" w:rsidR="00631233" w:rsidRPr="00631233" w:rsidRDefault="00631233" w:rsidP="00631233">
      <w:pPr>
        <w:jc w:val="both"/>
        <w:rPr>
          <w:rFonts w:cstheme="minorHAnsi"/>
          <w:lang w:val="ka-GE"/>
        </w:rPr>
      </w:pPr>
      <w:r w:rsidRPr="00631233">
        <w:rPr>
          <w:rFonts w:cstheme="minorHAnsi"/>
          <w:lang w:val="ka-GE"/>
        </w:rPr>
        <w:t>• საჯარო დაფინანსების წყაროებით განსაზღვრული ხარჯები;</w:t>
      </w:r>
    </w:p>
    <w:p w14:paraId="20AB8E0B" w14:textId="77777777" w:rsidR="00631233" w:rsidRPr="00631233" w:rsidRDefault="00631233" w:rsidP="00631233">
      <w:pPr>
        <w:jc w:val="both"/>
        <w:rPr>
          <w:rFonts w:cstheme="minorHAnsi"/>
          <w:lang w:val="ka-GE"/>
        </w:rPr>
      </w:pPr>
      <w:r w:rsidRPr="00631233">
        <w:rPr>
          <w:rFonts w:cstheme="minorHAnsi"/>
          <w:lang w:val="ka-GE"/>
        </w:rPr>
        <w:t>• საქმიანობა, რომელიც უკავშირდება ტერიტორიის დროებითი ან მუდმივი შეცვლის, თავშესაფრის დაკარგვის, აქტივების ან აქტივებზე ხელმისაწვდომობის დაკარგვის, შემოსავლის წყაროების ან საარსებო წყაროს დაკარგვის გამო, ახალ ტერიტორიაზე იძულებით გადაადგილებას, ან ნაკრძალებსა და დაცულ ტერიტორიებზე წვდომის უნებლიე შეზღუდვას;</w:t>
      </w:r>
    </w:p>
    <w:p w14:paraId="7074F0F8" w14:textId="77777777" w:rsidR="00631233" w:rsidRPr="00631233" w:rsidRDefault="00631233" w:rsidP="00631233">
      <w:pPr>
        <w:jc w:val="both"/>
        <w:rPr>
          <w:rFonts w:cstheme="minorHAnsi"/>
          <w:lang w:val="ka-GE"/>
        </w:rPr>
      </w:pPr>
      <w:r w:rsidRPr="00631233">
        <w:rPr>
          <w:rFonts w:cstheme="minorHAnsi"/>
          <w:lang w:val="ka-GE"/>
        </w:rPr>
        <w:t>• ნებისმიერი სამშენებლო ან სარეაბილიტაციო სამუშაოები;</w:t>
      </w:r>
    </w:p>
    <w:p w14:paraId="514D440B" w14:textId="77777777" w:rsidR="00631233" w:rsidRPr="00631233" w:rsidRDefault="00631233" w:rsidP="00631233">
      <w:pPr>
        <w:jc w:val="both"/>
        <w:rPr>
          <w:rFonts w:cstheme="minorHAnsi"/>
          <w:lang w:val="ka-GE"/>
        </w:rPr>
      </w:pPr>
      <w:r w:rsidRPr="00631233">
        <w:rPr>
          <w:rFonts w:cstheme="minorHAnsi"/>
          <w:lang w:val="ka-GE"/>
        </w:rPr>
        <w:t>• სამგზავრო/კომერციული მანქანების შესყიდვა;</w:t>
      </w:r>
    </w:p>
    <w:p w14:paraId="006841FC" w14:textId="324374C3" w:rsidR="00CB0A45" w:rsidRDefault="00631233" w:rsidP="00631233">
      <w:pPr>
        <w:jc w:val="both"/>
        <w:rPr>
          <w:rFonts w:cstheme="minorHAnsi"/>
          <w:lang w:val="ka-GE"/>
        </w:rPr>
      </w:pPr>
      <w:r w:rsidRPr="00631233">
        <w:rPr>
          <w:rFonts w:cstheme="minorHAnsi"/>
          <w:lang w:val="ka-GE"/>
        </w:rPr>
        <w:t>• ქონების (უძრავი ქონების) ყიდვა/იჯარა.</w:t>
      </w:r>
    </w:p>
    <w:p w14:paraId="60E326A4" w14:textId="77777777" w:rsidR="00631233" w:rsidRPr="0014213D" w:rsidRDefault="00631233" w:rsidP="00631233">
      <w:pPr>
        <w:jc w:val="both"/>
        <w:rPr>
          <w:rFonts w:cstheme="minorHAnsi"/>
          <w:lang w:val="ka-GE"/>
        </w:rPr>
      </w:pPr>
    </w:p>
    <w:p w14:paraId="4132EF62" w14:textId="2850C1E8" w:rsidR="00CB0A45" w:rsidRPr="0014213D" w:rsidRDefault="006D3140" w:rsidP="00EA4BE1">
      <w:pPr>
        <w:pStyle w:val="ListParagraph"/>
        <w:numPr>
          <w:ilvl w:val="0"/>
          <w:numId w:val="1"/>
        </w:numPr>
        <w:jc w:val="both"/>
        <w:outlineLvl w:val="0"/>
        <w:rPr>
          <w:rFonts w:cstheme="minorHAnsi"/>
          <w:b/>
          <w:bCs/>
          <w:lang w:val="ka-GE"/>
        </w:rPr>
      </w:pPr>
      <w:bookmarkStart w:id="22" w:name="_Toc104990019"/>
      <w:r w:rsidRPr="0014213D">
        <w:rPr>
          <w:rFonts w:cstheme="minorHAnsi"/>
          <w:b/>
          <w:bCs/>
          <w:lang w:val="ka-GE"/>
        </w:rPr>
        <w:t>შერჩევის</w:t>
      </w:r>
      <w:r w:rsidR="00CB0A45" w:rsidRPr="0014213D">
        <w:rPr>
          <w:rFonts w:cstheme="minorHAnsi"/>
          <w:b/>
          <w:bCs/>
          <w:lang w:val="ka-GE"/>
        </w:rPr>
        <w:t xml:space="preserve"> კრიტერიუმები</w:t>
      </w:r>
      <w:bookmarkEnd w:id="22"/>
    </w:p>
    <w:p w14:paraId="69AAC269" w14:textId="22854D36" w:rsidR="00CB0A45" w:rsidRPr="0014213D" w:rsidRDefault="00CB0A45" w:rsidP="00CB0A45">
      <w:pPr>
        <w:jc w:val="both"/>
        <w:rPr>
          <w:rFonts w:cstheme="minorHAnsi"/>
          <w:lang w:val="ka-GE"/>
        </w:rPr>
      </w:pPr>
      <w:r w:rsidRPr="0014213D">
        <w:rPr>
          <w:rFonts w:cstheme="minorHAnsi"/>
          <w:lang w:val="ka-GE"/>
        </w:rPr>
        <w:t>დასაფინანსებელი პროექტები შეირჩევა კონკრეტული და გამჭ</w:t>
      </w:r>
      <w:r w:rsidR="00D61310">
        <w:rPr>
          <w:rFonts w:cstheme="minorHAnsi"/>
          <w:lang w:val="ka-GE"/>
        </w:rPr>
        <w:t>ვ</w:t>
      </w:r>
      <w:r w:rsidRPr="0014213D">
        <w:rPr>
          <w:rFonts w:cstheme="minorHAnsi"/>
          <w:lang w:val="ka-GE"/>
        </w:rPr>
        <w:t xml:space="preserve">ირვალე კრიტერიუმების  საფუძველზე, რომლებიც </w:t>
      </w:r>
      <w:r w:rsidR="00124827" w:rsidRPr="0014213D">
        <w:rPr>
          <w:rFonts w:cstheme="minorHAnsi"/>
          <w:lang w:val="ka-GE"/>
        </w:rPr>
        <w:t>ხელმისაწვდომია როგორც</w:t>
      </w:r>
      <w:r w:rsidRPr="0014213D">
        <w:rPr>
          <w:rFonts w:cstheme="minorHAnsi"/>
          <w:lang w:val="ka-GE"/>
        </w:rPr>
        <w:t xml:space="preserve"> აპლიკანტებ</w:t>
      </w:r>
      <w:r w:rsidR="00124827" w:rsidRPr="0014213D">
        <w:rPr>
          <w:rFonts w:cstheme="minorHAnsi"/>
          <w:lang w:val="ka-GE"/>
        </w:rPr>
        <w:t xml:space="preserve">ის, ასევე </w:t>
      </w:r>
      <w:r w:rsidRPr="0014213D">
        <w:rPr>
          <w:rFonts w:cstheme="minorHAnsi"/>
          <w:lang w:val="ka-GE"/>
        </w:rPr>
        <w:t>შემფასებლებ</w:t>
      </w:r>
      <w:r w:rsidR="00124827" w:rsidRPr="0014213D">
        <w:rPr>
          <w:rFonts w:cstheme="minorHAnsi"/>
          <w:lang w:val="ka-GE"/>
        </w:rPr>
        <w:t>ისთვის</w:t>
      </w:r>
      <w:r w:rsidRPr="0014213D">
        <w:rPr>
          <w:rFonts w:cstheme="minorHAnsi"/>
          <w:lang w:val="ka-GE"/>
        </w:rPr>
        <w:t>. ეს კრიტერიუმებია:</w:t>
      </w:r>
    </w:p>
    <w:p w14:paraId="487437A5" w14:textId="1DF0F60A" w:rsidR="00CB0A45" w:rsidRPr="0014213D" w:rsidRDefault="00CB0A45" w:rsidP="00D92FDE">
      <w:pPr>
        <w:pStyle w:val="ListParagraph"/>
        <w:numPr>
          <w:ilvl w:val="0"/>
          <w:numId w:val="15"/>
        </w:numPr>
        <w:jc w:val="both"/>
        <w:rPr>
          <w:rFonts w:cstheme="minorHAnsi"/>
          <w:lang w:val="ka-GE"/>
        </w:rPr>
      </w:pPr>
      <w:r w:rsidRPr="0014213D">
        <w:rPr>
          <w:rFonts w:cstheme="minorHAnsi"/>
          <w:lang w:val="ka-GE"/>
        </w:rPr>
        <w:t xml:space="preserve">განაცხადის </w:t>
      </w:r>
      <w:r w:rsidR="00A66D67" w:rsidRPr="0014213D">
        <w:rPr>
          <w:rFonts w:cstheme="minorHAnsi"/>
          <w:lang w:val="ka-GE"/>
        </w:rPr>
        <w:t xml:space="preserve">ხარისხი და </w:t>
      </w:r>
      <w:r w:rsidR="005F0878">
        <w:rPr>
          <w:rFonts w:cstheme="minorHAnsi"/>
          <w:lang w:val="ka-GE"/>
        </w:rPr>
        <w:t xml:space="preserve">რელევანტურობა, </w:t>
      </w:r>
      <w:r w:rsidR="00A66D67" w:rsidRPr="0014213D">
        <w:rPr>
          <w:rFonts w:cstheme="minorHAnsi"/>
          <w:lang w:val="ka-GE"/>
        </w:rPr>
        <w:t>ინოვაციურ ასპექტ</w:t>
      </w:r>
      <w:r w:rsidR="005F0878">
        <w:rPr>
          <w:rFonts w:cstheme="minorHAnsi"/>
          <w:lang w:val="ka-GE"/>
        </w:rPr>
        <w:t>ებზე აქცენტირებით;</w:t>
      </w:r>
    </w:p>
    <w:p w14:paraId="00664523" w14:textId="002B2C5A" w:rsidR="005F0878" w:rsidRDefault="005F0878" w:rsidP="00D92FDE">
      <w:pPr>
        <w:pStyle w:val="ListParagraph"/>
        <w:numPr>
          <w:ilvl w:val="0"/>
          <w:numId w:val="15"/>
        </w:numPr>
        <w:jc w:val="both"/>
        <w:rPr>
          <w:rFonts w:cstheme="minorHAnsi"/>
          <w:lang w:val="ka-GE"/>
        </w:rPr>
      </w:pPr>
      <w:r>
        <w:rPr>
          <w:rFonts w:cstheme="minorHAnsi"/>
          <w:lang w:val="ka-GE"/>
        </w:rPr>
        <w:t>პარტნიორობის ხარისხი;</w:t>
      </w:r>
    </w:p>
    <w:p w14:paraId="7ECC2424" w14:textId="5F10B7C1" w:rsidR="007F7C96" w:rsidRPr="0014213D" w:rsidRDefault="007F7C96" w:rsidP="00D92FDE">
      <w:pPr>
        <w:pStyle w:val="ListParagraph"/>
        <w:numPr>
          <w:ilvl w:val="0"/>
          <w:numId w:val="15"/>
        </w:numPr>
        <w:jc w:val="both"/>
        <w:rPr>
          <w:rFonts w:cstheme="minorHAnsi"/>
          <w:lang w:val="ka-GE"/>
        </w:rPr>
      </w:pPr>
      <w:r w:rsidRPr="0014213D">
        <w:rPr>
          <w:rFonts w:cstheme="minorHAnsi"/>
          <w:lang w:val="ka-GE"/>
        </w:rPr>
        <w:lastRenderedPageBreak/>
        <w:t>გუნდი</w:t>
      </w:r>
      <w:r w:rsidR="005F0878">
        <w:rPr>
          <w:rFonts w:cstheme="minorHAnsi"/>
          <w:lang w:val="ka-GE"/>
        </w:rPr>
        <w:t>ს შემადგენლობა</w:t>
      </w:r>
      <w:r w:rsidRPr="0014213D">
        <w:rPr>
          <w:rFonts w:cstheme="minorHAnsi"/>
          <w:lang w:val="ka-GE"/>
        </w:rPr>
        <w:t xml:space="preserve"> და ბიუჯეტი</w:t>
      </w:r>
      <w:r w:rsidR="003E7EB2" w:rsidRPr="0014213D">
        <w:rPr>
          <w:rFonts w:cstheme="minorHAnsi"/>
          <w:lang w:val="ka-GE"/>
        </w:rPr>
        <w:t>;</w:t>
      </w:r>
    </w:p>
    <w:p w14:paraId="42AF7B6D" w14:textId="5483FCB2" w:rsidR="007F7C96" w:rsidRPr="0014213D" w:rsidRDefault="005F0878" w:rsidP="00D92FDE">
      <w:pPr>
        <w:pStyle w:val="ListParagraph"/>
        <w:numPr>
          <w:ilvl w:val="0"/>
          <w:numId w:val="15"/>
        </w:numPr>
        <w:jc w:val="both"/>
        <w:rPr>
          <w:rFonts w:cstheme="minorHAnsi"/>
          <w:lang w:val="ka-GE"/>
        </w:rPr>
      </w:pPr>
      <w:r>
        <w:rPr>
          <w:rFonts w:cstheme="minorHAnsi"/>
          <w:lang w:val="ka-GE"/>
        </w:rPr>
        <w:t xml:space="preserve">განხორციელების გეგმა და </w:t>
      </w:r>
      <w:r w:rsidR="007F7C96" w:rsidRPr="0014213D">
        <w:rPr>
          <w:rFonts w:cstheme="minorHAnsi"/>
          <w:lang w:val="ka-GE"/>
        </w:rPr>
        <w:t>მდგრადობა</w:t>
      </w:r>
      <w:r w:rsidR="004962DF" w:rsidRPr="0014213D">
        <w:rPr>
          <w:rFonts w:cstheme="minorHAnsi"/>
          <w:lang w:val="ka-GE"/>
        </w:rPr>
        <w:t>.</w:t>
      </w:r>
    </w:p>
    <w:p w14:paraId="7B34E820" w14:textId="02AE10A1" w:rsidR="007F7C96" w:rsidRPr="00BA1E08" w:rsidRDefault="007F7C96" w:rsidP="007F7C96">
      <w:pPr>
        <w:jc w:val="both"/>
        <w:rPr>
          <w:rFonts w:cstheme="minorHAnsi"/>
          <w:lang w:val="ka-GE"/>
        </w:rPr>
      </w:pPr>
      <w:r w:rsidRPr="00BA1E08">
        <w:rPr>
          <w:rFonts w:cstheme="minorHAnsi"/>
          <w:lang w:val="ka-GE"/>
        </w:rPr>
        <w:t xml:space="preserve">სამინისტროს უფლება აქვს დაადგინოს კონკრეტულ კრიტერიუმზე </w:t>
      </w:r>
      <w:r w:rsidR="003502D6" w:rsidRPr="00BA1E08">
        <w:rPr>
          <w:rFonts w:cstheme="minorHAnsi"/>
          <w:lang w:val="ka-GE"/>
        </w:rPr>
        <w:t>მისანიჭებელი</w:t>
      </w:r>
      <w:r w:rsidRPr="00BA1E08">
        <w:rPr>
          <w:rFonts w:cstheme="minorHAnsi"/>
          <w:lang w:val="ka-GE"/>
        </w:rPr>
        <w:t xml:space="preserve"> პროცენტული </w:t>
      </w:r>
      <w:r w:rsidR="003502D6" w:rsidRPr="00BA1E08">
        <w:rPr>
          <w:rFonts w:cstheme="minorHAnsi"/>
          <w:lang w:val="ka-GE"/>
        </w:rPr>
        <w:t>ხვედრითი წილი. ხვედრითი წილის განსაზღვრის</w:t>
      </w:r>
      <w:r w:rsidR="00D61310">
        <w:rPr>
          <w:rFonts w:cstheme="minorHAnsi"/>
          <w:lang w:val="ka-GE"/>
        </w:rPr>
        <w:t xml:space="preserve"> შემთხვევაში</w:t>
      </w:r>
      <w:r w:rsidR="003502D6" w:rsidRPr="00BA1E08">
        <w:rPr>
          <w:rFonts w:cstheme="minorHAnsi"/>
          <w:lang w:val="ka-GE"/>
        </w:rPr>
        <w:t>, აღნიშნული მკაფიოდ იქნება მითითებული კონკურსი</w:t>
      </w:r>
      <w:r w:rsidR="009C4FF1" w:rsidRPr="00BA1E08">
        <w:rPr>
          <w:rFonts w:cstheme="minorHAnsi"/>
          <w:lang w:val="ka-GE"/>
        </w:rPr>
        <w:t xml:space="preserve">ს </w:t>
      </w:r>
      <w:r w:rsidR="006D5651" w:rsidRPr="00BA1E08">
        <w:rPr>
          <w:rFonts w:cstheme="minorHAnsi"/>
          <w:lang w:val="ka-GE"/>
        </w:rPr>
        <w:t>გამოცხადების დროს, ასევე შესაბამის სახელმძღვანელოებში</w:t>
      </w:r>
      <w:r w:rsidR="00DB4D7C" w:rsidRPr="00BA1E08">
        <w:rPr>
          <w:rFonts w:cstheme="minorHAnsi"/>
          <w:lang w:val="ka-GE"/>
        </w:rPr>
        <w:t xml:space="preserve"> -</w:t>
      </w:r>
      <w:r w:rsidR="006D5651" w:rsidRPr="00BA1E08">
        <w:rPr>
          <w:rFonts w:cstheme="minorHAnsi"/>
          <w:lang w:val="ka-GE"/>
        </w:rPr>
        <w:t xml:space="preserve"> </w:t>
      </w:r>
      <w:r w:rsidR="003502D6" w:rsidRPr="00BA1E08">
        <w:rPr>
          <w:rFonts w:cstheme="minorHAnsi"/>
          <w:lang w:val="ka-GE"/>
        </w:rPr>
        <w:t>აპლიკანტებისა</w:t>
      </w:r>
      <w:r w:rsidR="006D5651" w:rsidRPr="00BA1E08">
        <w:rPr>
          <w:rFonts w:cstheme="minorHAnsi"/>
          <w:lang w:val="ka-GE"/>
        </w:rPr>
        <w:t>თვის (დანართი №1)</w:t>
      </w:r>
      <w:r w:rsidR="003502D6" w:rsidRPr="00BA1E08">
        <w:rPr>
          <w:rFonts w:cstheme="minorHAnsi"/>
          <w:lang w:val="ka-GE"/>
        </w:rPr>
        <w:t xml:space="preserve"> და შემფასებლების</w:t>
      </w:r>
      <w:r w:rsidR="006D5651" w:rsidRPr="00BA1E08">
        <w:rPr>
          <w:rFonts w:cstheme="minorHAnsi"/>
          <w:lang w:val="ka-GE"/>
        </w:rPr>
        <w:t>ათვის (დანართი №2)</w:t>
      </w:r>
      <w:r w:rsidR="003502D6" w:rsidRPr="00BA1E08">
        <w:rPr>
          <w:rFonts w:cstheme="minorHAnsi"/>
          <w:lang w:val="ka-GE"/>
        </w:rPr>
        <w:t>.</w:t>
      </w:r>
    </w:p>
    <w:p w14:paraId="06B0FAA0" w14:textId="4112930B" w:rsidR="007F7C96" w:rsidRPr="00BA1E08" w:rsidRDefault="009C4FF1" w:rsidP="007F7C96">
      <w:pPr>
        <w:jc w:val="both"/>
        <w:rPr>
          <w:rFonts w:cstheme="minorHAnsi"/>
          <w:lang w:val="ka-GE"/>
        </w:rPr>
      </w:pPr>
      <w:r w:rsidRPr="00BA1E08">
        <w:rPr>
          <w:rFonts w:cstheme="minorHAnsi"/>
          <w:lang w:val="ka-GE"/>
        </w:rPr>
        <w:t xml:space="preserve">ზემოთ ჩამოთვლილი კრიტერიუმების საფუძველზე, დადგენილი წესის მიხედვით (იხ. წინამდებარე სახელმძღვანელოს მე-11 </w:t>
      </w:r>
      <w:r w:rsidR="00730CFD" w:rsidRPr="00BA1E08">
        <w:rPr>
          <w:rFonts w:cstheme="minorHAnsi"/>
          <w:lang w:val="ka-GE"/>
        </w:rPr>
        <w:t>თავი</w:t>
      </w:r>
      <w:r w:rsidRPr="00BA1E08">
        <w:rPr>
          <w:rFonts w:cstheme="minorHAnsi"/>
          <w:lang w:val="ka-GE"/>
        </w:rPr>
        <w:t xml:space="preserve">), საგრანტო </w:t>
      </w:r>
      <w:r w:rsidR="007F7C96" w:rsidRPr="00BA1E08">
        <w:rPr>
          <w:rFonts w:cstheme="minorHAnsi"/>
          <w:lang w:val="ka-GE"/>
        </w:rPr>
        <w:t>განაცხადები შეფასდება</w:t>
      </w:r>
      <w:r w:rsidR="00E91EC9" w:rsidRPr="00BA1E08">
        <w:rPr>
          <w:rFonts w:cstheme="minorHAnsi"/>
          <w:lang w:val="ka-GE"/>
        </w:rPr>
        <w:t xml:space="preserve"> სულ მცირე</w:t>
      </w:r>
      <w:r w:rsidR="007F7C96" w:rsidRPr="00BA1E08">
        <w:rPr>
          <w:rFonts w:cstheme="minorHAnsi"/>
          <w:lang w:val="ka-GE"/>
        </w:rPr>
        <w:t xml:space="preserve"> </w:t>
      </w:r>
      <w:r w:rsidRPr="00BA1E08">
        <w:rPr>
          <w:rFonts w:cstheme="minorHAnsi"/>
          <w:lang w:val="ka-GE"/>
        </w:rPr>
        <w:t xml:space="preserve">2 შემფასებლის მიერ, რომელთაგან ერთი უნდა იყოს საერთაშორისო შემფასებელი. შემფასებელთა ქულებს შორის არსებითი განსხვავების შემთხვევაში (იგულისხმება შემთხვევა, როდესაც ქულებს შორის სხვაობაა მინ. 4 ქულა ან როდესაც ერთი შემფასებლის მიერ საგრანტო განაცხადი შეფასებულია 14 ქულაზე მეტით, ხოლო მეორე შემფასებლის მიერ - 14 ან ნაკლები ქულით), გრანტების გამცემი კომისია ვალდებულია შეფასებაში ჩართოს მე-3 შემფასებელი. </w:t>
      </w:r>
      <w:r w:rsidR="007F7C96" w:rsidRPr="00BA1E08">
        <w:rPr>
          <w:rFonts w:cstheme="minorHAnsi"/>
          <w:lang w:val="ka-GE"/>
        </w:rPr>
        <w:t>შემფასებლები ვალდებულნი არიან, პროცესის მსვლელობისას იყვნენ მიუკერძოებლები</w:t>
      </w:r>
      <w:r w:rsidR="005448F6" w:rsidRPr="00BA1E08">
        <w:rPr>
          <w:rFonts w:cstheme="minorHAnsi"/>
          <w:lang w:val="ka-GE"/>
        </w:rPr>
        <w:t>,</w:t>
      </w:r>
      <w:r w:rsidR="007F7C96" w:rsidRPr="00BA1E08">
        <w:rPr>
          <w:rFonts w:cstheme="minorHAnsi"/>
          <w:lang w:val="ka-GE"/>
        </w:rPr>
        <w:t xml:space="preserve"> </w:t>
      </w:r>
      <w:r w:rsidR="00124827" w:rsidRPr="00BA1E08">
        <w:rPr>
          <w:rFonts w:cstheme="minorHAnsi"/>
          <w:lang w:val="ka-GE"/>
        </w:rPr>
        <w:t>განაცხადონ, რომ მათ აქ აქვთ</w:t>
      </w:r>
      <w:r w:rsidR="007F7C96" w:rsidRPr="00BA1E08">
        <w:rPr>
          <w:rFonts w:cstheme="minorHAnsi"/>
          <w:lang w:val="ka-GE"/>
        </w:rPr>
        <w:t xml:space="preserve"> ინტერესთა კონფლიქტი</w:t>
      </w:r>
      <w:r w:rsidR="005448F6" w:rsidRPr="00BA1E08">
        <w:rPr>
          <w:rFonts w:cstheme="minorHAnsi"/>
          <w:lang w:val="ka-GE"/>
        </w:rPr>
        <w:t xml:space="preserve"> და ხელი მოაწერონ </w:t>
      </w:r>
      <w:r w:rsidR="00631233" w:rsidRPr="00BA1E08">
        <w:rPr>
          <w:rFonts w:cstheme="minorHAnsi"/>
          <w:lang w:val="ka-GE"/>
        </w:rPr>
        <w:t>ინფორმაციის გაუმჟღავნებლობის და ინტერესთა კონფლიქტის თავიდან არიდების განაცხადს.</w:t>
      </w:r>
    </w:p>
    <w:p w14:paraId="71D2669E" w14:textId="2AE1EC20" w:rsidR="007F7C96" w:rsidRPr="0014213D" w:rsidRDefault="007F7C96" w:rsidP="007F7C96">
      <w:pPr>
        <w:jc w:val="both"/>
        <w:rPr>
          <w:rFonts w:cstheme="minorHAnsi"/>
          <w:lang w:val="ka-GE"/>
        </w:rPr>
      </w:pPr>
      <w:r w:rsidRPr="00BA1E08">
        <w:rPr>
          <w:rFonts w:cstheme="minorHAnsi"/>
          <w:lang w:val="ka-GE"/>
        </w:rPr>
        <w:t xml:space="preserve">დეტალური ინსტრუქციები, თუ როგორ ხდება კონკრეტული კრიტერიუმის შეფასება, მოცემულია </w:t>
      </w:r>
      <w:r w:rsidR="006D5651" w:rsidRPr="00BA1E08">
        <w:rPr>
          <w:rFonts w:cstheme="minorHAnsi"/>
          <w:lang w:val="ka-GE"/>
        </w:rPr>
        <w:t xml:space="preserve">შესაბამის სახელმძღვანელოებში </w:t>
      </w:r>
      <w:r w:rsidR="00DB4D7C" w:rsidRPr="00BA1E08">
        <w:rPr>
          <w:rFonts w:cstheme="minorHAnsi"/>
          <w:lang w:val="ka-GE"/>
        </w:rPr>
        <w:t xml:space="preserve">- </w:t>
      </w:r>
      <w:r w:rsidR="006D5651" w:rsidRPr="00BA1E08">
        <w:rPr>
          <w:rFonts w:cstheme="minorHAnsi"/>
          <w:lang w:val="ka-GE"/>
        </w:rPr>
        <w:t>აპლიკანტებისათვის (დანართი №1) და შემფასებლებისათვის (დანართი №2).</w:t>
      </w:r>
      <w:r w:rsidR="00646BA5" w:rsidRPr="00BA1E08">
        <w:rPr>
          <w:rFonts w:cstheme="minorHAnsi"/>
          <w:lang w:val="ka-GE"/>
        </w:rPr>
        <w:t xml:space="preserve"> </w:t>
      </w:r>
      <w:r w:rsidR="006D5651" w:rsidRPr="00BA1E08">
        <w:rPr>
          <w:rFonts w:cstheme="minorHAnsi"/>
          <w:lang w:val="ka-GE"/>
        </w:rPr>
        <w:t xml:space="preserve">დასახელებულ </w:t>
      </w:r>
      <w:r w:rsidR="00646BA5" w:rsidRPr="00BA1E08">
        <w:rPr>
          <w:rFonts w:cstheme="minorHAnsi"/>
          <w:lang w:val="ka-GE"/>
        </w:rPr>
        <w:t>სახელმძღვ</w:t>
      </w:r>
      <w:r w:rsidR="006D5651" w:rsidRPr="00BA1E08">
        <w:rPr>
          <w:rFonts w:cstheme="minorHAnsi"/>
          <w:lang w:val="ka-GE"/>
        </w:rPr>
        <w:t xml:space="preserve">ანელოებში დადგენილია საგრანტო განაცხადების შეფასების კონკრეტული წესები. </w:t>
      </w:r>
      <w:r w:rsidR="009C1A9A" w:rsidRPr="00BA1E08">
        <w:rPr>
          <w:rFonts w:cstheme="minorHAnsi"/>
          <w:lang w:val="ka-GE"/>
        </w:rPr>
        <w:t>განაცხადის</w:t>
      </w:r>
      <w:r w:rsidR="009C1A9A" w:rsidRPr="0014213D">
        <w:rPr>
          <w:rFonts w:cstheme="minorHAnsi"/>
          <w:lang w:val="ka-GE"/>
        </w:rPr>
        <w:t xml:space="preserve"> განხილვის </w:t>
      </w:r>
      <w:r w:rsidR="006D5651">
        <w:rPr>
          <w:rFonts w:cstheme="minorHAnsi"/>
          <w:lang w:val="ka-GE"/>
        </w:rPr>
        <w:t xml:space="preserve">პროცესში </w:t>
      </w:r>
      <w:r w:rsidR="006D5651" w:rsidRPr="0014213D">
        <w:rPr>
          <w:rFonts w:cstheme="minorHAnsi"/>
          <w:lang w:val="ka-GE"/>
        </w:rPr>
        <w:t>რამდენიმე შემფასებლის ჩართულობა</w:t>
      </w:r>
      <w:r w:rsidR="009C1A9A" w:rsidRPr="0014213D">
        <w:rPr>
          <w:rFonts w:cstheme="minorHAnsi"/>
          <w:lang w:val="ka-GE"/>
        </w:rPr>
        <w:t xml:space="preserve"> ამცირებს შემფასებლის მხრიდან </w:t>
      </w:r>
      <w:r w:rsidR="00124827" w:rsidRPr="0014213D">
        <w:rPr>
          <w:rFonts w:cstheme="minorHAnsi"/>
          <w:lang w:val="ka-GE"/>
        </w:rPr>
        <w:t>მიკერძოებულობ</w:t>
      </w:r>
      <w:r w:rsidR="006D5651">
        <w:rPr>
          <w:rFonts w:cstheme="minorHAnsi"/>
          <w:lang w:val="ka-GE"/>
        </w:rPr>
        <w:t>ის რისკს</w:t>
      </w:r>
      <w:r w:rsidR="00F64D11" w:rsidRPr="0014213D">
        <w:rPr>
          <w:rFonts w:cstheme="minorHAnsi"/>
          <w:lang w:val="ka-GE"/>
        </w:rPr>
        <w:t xml:space="preserve">, ამასთან </w:t>
      </w:r>
      <w:r w:rsidR="006D5651">
        <w:rPr>
          <w:rFonts w:cstheme="minorHAnsi"/>
          <w:lang w:val="ka-GE"/>
        </w:rPr>
        <w:t xml:space="preserve">შეფასების </w:t>
      </w:r>
      <w:r w:rsidR="00F64D11" w:rsidRPr="0014213D">
        <w:rPr>
          <w:rFonts w:cstheme="minorHAnsi"/>
          <w:lang w:val="ka-GE"/>
        </w:rPr>
        <w:t xml:space="preserve">დეტალური </w:t>
      </w:r>
      <w:r w:rsidR="006D5651">
        <w:rPr>
          <w:rFonts w:cstheme="minorHAnsi"/>
          <w:lang w:val="ka-GE"/>
        </w:rPr>
        <w:t xml:space="preserve">ინსტრუქციის არსებობა </w:t>
      </w:r>
      <w:r w:rsidR="00F64D11" w:rsidRPr="0014213D">
        <w:rPr>
          <w:rFonts w:cstheme="minorHAnsi"/>
          <w:lang w:val="ka-GE"/>
        </w:rPr>
        <w:t>უზრუნველყოფს</w:t>
      </w:r>
      <w:r w:rsidR="009C1A9A" w:rsidRPr="0014213D">
        <w:rPr>
          <w:rFonts w:cstheme="minorHAnsi"/>
          <w:lang w:val="ka-GE"/>
        </w:rPr>
        <w:t xml:space="preserve"> აპლიკანტ</w:t>
      </w:r>
      <w:r w:rsidR="00F64D11" w:rsidRPr="0014213D">
        <w:rPr>
          <w:rFonts w:cstheme="minorHAnsi"/>
          <w:lang w:val="ka-GE"/>
        </w:rPr>
        <w:t xml:space="preserve">თა </w:t>
      </w:r>
      <w:r w:rsidR="003A68DE" w:rsidRPr="0014213D">
        <w:rPr>
          <w:rFonts w:cstheme="minorHAnsi"/>
          <w:lang w:val="ka-GE"/>
        </w:rPr>
        <w:t xml:space="preserve">ობიექტურ და გამჭვირვალე </w:t>
      </w:r>
      <w:r w:rsidR="00F64D11" w:rsidRPr="0014213D">
        <w:rPr>
          <w:rFonts w:cstheme="minorHAnsi"/>
          <w:lang w:val="ka-GE"/>
        </w:rPr>
        <w:t>შეფასებას</w:t>
      </w:r>
      <w:r w:rsidR="003A68DE" w:rsidRPr="0014213D">
        <w:rPr>
          <w:rFonts w:cstheme="minorHAnsi"/>
          <w:lang w:val="ka-GE"/>
        </w:rPr>
        <w:t>.</w:t>
      </w:r>
    </w:p>
    <w:p w14:paraId="2F3A3E65" w14:textId="5D94BF6B" w:rsidR="009C1A9A" w:rsidRPr="0014213D" w:rsidRDefault="00B44E12" w:rsidP="00B44E12">
      <w:pPr>
        <w:jc w:val="both"/>
        <w:rPr>
          <w:rFonts w:cstheme="minorHAnsi"/>
          <w:lang w:val="ka-GE"/>
        </w:rPr>
      </w:pPr>
      <w:r w:rsidRPr="0014213D">
        <w:rPr>
          <w:rFonts w:cstheme="minorHAnsi"/>
          <w:lang w:val="ka-GE"/>
        </w:rPr>
        <w:t xml:space="preserve">შეფასების სქემა უზრუნველყოფს პროექტის შეფასებას სათანადო ქულების სტრუქტურით, რაც შესაძლებლობას იძლევა დაფინანსების შესახებ გადაწყვეტილება მიღებული იყოს კონკრეტული ქულების საფუძველზე. </w:t>
      </w:r>
      <w:r w:rsidR="009C1A9A" w:rsidRPr="0014213D">
        <w:rPr>
          <w:rFonts w:cstheme="minorHAnsi"/>
          <w:lang w:val="ka-GE"/>
        </w:rPr>
        <w:t>აღნიშნული</w:t>
      </w:r>
      <w:r w:rsidR="006D5651">
        <w:rPr>
          <w:rFonts w:cstheme="minorHAnsi"/>
          <w:lang w:val="ka-GE"/>
        </w:rPr>
        <w:t>,</w:t>
      </w:r>
      <w:r w:rsidR="009C1A9A" w:rsidRPr="0014213D">
        <w:rPr>
          <w:rFonts w:cstheme="minorHAnsi"/>
          <w:lang w:val="ka-GE"/>
        </w:rPr>
        <w:t xml:space="preserve"> ასევე უზრუნველყოფს შეფასებათა </w:t>
      </w:r>
      <w:r w:rsidR="00117D2B" w:rsidRPr="0014213D">
        <w:rPr>
          <w:rFonts w:cstheme="minorHAnsi"/>
          <w:lang w:val="ka-GE"/>
        </w:rPr>
        <w:t>დასაბუთებას</w:t>
      </w:r>
      <w:r w:rsidR="009C1A9A" w:rsidRPr="0014213D">
        <w:rPr>
          <w:rFonts w:cstheme="minorHAnsi"/>
          <w:lang w:val="ka-GE"/>
        </w:rPr>
        <w:t xml:space="preserve"> და </w:t>
      </w:r>
      <w:r w:rsidR="006D5651">
        <w:rPr>
          <w:rFonts w:cstheme="minorHAnsi"/>
          <w:lang w:val="ka-GE"/>
        </w:rPr>
        <w:t xml:space="preserve">შესაძლებელს ხდის, რომ განმცხადებელს მიეცეს რჩევა, სამომავლოდ </w:t>
      </w:r>
      <w:r w:rsidR="006D5651" w:rsidRPr="0014213D">
        <w:rPr>
          <w:rFonts w:cstheme="minorHAnsi"/>
          <w:lang w:val="ka-GE"/>
        </w:rPr>
        <w:t xml:space="preserve">განაცხადის </w:t>
      </w:r>
      <w:r w:rsidR="006D5651">
        <w:rPr>
          <w:rFonts w:cstheme="minorHAnsi"/>
          <w:lang w:val="ka-GE"/>
        </w:rPr>
        <w:t>გასაუმჯობესებლად.</w:t>
      </w:r>
      <w:r w:rsidR="009C1A9A" w:rsidRPr="0014213D">
        <w:rPr>
          <w:rFonts w:cstheme="minorHAnsi"/>
          <w:lang w:val="ka-GE"/>
        </w:rPr>
        <w:t xml:space="preserve"> </w:t>
      </w:r>
    </w:p>
    <w:p w14:paraId="67CFE212" w14:textId="35557F63" w:rsidR="009C1A9A" w:rsidRPr="0014213D" w:rsidRDefault="009C1A9A" w:rsidP="007F7C96">
      <w:pPr>
        <w:jc w:val="both"/>
        <w:rPr>
          <w:rFonts w:cstheme="minorHAnsi"/>
          <w:lang w:val="ka-GE"/>
        </w:rPr>
      </w:pPr>
      <w:r w:rsidRPr="0014213D">
        <w:rPr>
          <w:rFonts w:cstheme="minorHAnsi"/>
          <w:lang w:val="ka-GE"/>
        </w:rPr>
        <w:t>ყველა განაცხადი შემფასებლებისგან მიიღებს სათანადო უკუკავშირს მათი განაცხადების ძლიერი და სუსტი მხარეების თაობაზე თითოეული კრიტერიუმ</w:t>
      </w:r>
      <w:r w:rsidR="003A68DE" w:rsidRPr="0014213D">
        <w:rPr>
          <w:rFonts w:cstheme="minorHAnsi"/>
          <w:lang w:val="ka-GE"/>
        </w:rPr>
        <w:t>თან მიმართებით</w:t>
      </w:r>
      <w:r w:rsidRPr="0014213D">
        <w:rPr>
          <w:rFonts w:cstheme="minorHAnsi"/>
          <w:lang w:val="ka-GE"/>
        </w:rPr>
        <w:t xml:space="preserve">, ასევე მიმართულებას, თუ როგორ შეიძლება განაცხადის გაუმჯობესება. </w:t>
      </w:r>
    </w:p>
    <w:p w14:paraId="67A84F69" w14:textId="6D9EBE1B" w:rsidR="009C1A9A" w:rsidRDefault="009C1A9A" w:rsidP="007F7C96">
      <w:pPr>
        <w:jc w:val="both"/>
        <w:rPr>
          <w:rFonts w:cstheme="minorHAnsi"/>
          <w:lang w:val="ka-GE"/>
        </w:rPr>
      </w:pPr>
      <w:r w:rsidRPr="0014213D">
        <w:rPr>
          <w:rFonts w:cstheme="minorHAnsi"/>
          <w:lang w:val="ka-GE"/>
        </w:rPr>
        <w:t xml:space="preserve">უკუკავშირზე დაყრდნობით, უმაღლეს </w:t>
      </w:r>
      <w:r w:rsidR="00D3008F" w:rsidRPr="0014213D">
        <w:rPr>
          <w:rFonts w:cstheme="minorHAnsi"/>
          <w:lang w:val="ka-GE"/>
        </w:rPr>
        <w:t>საგანმანათლებლო</w:t>
      </w:r>
      <w:r w:rsidRPr="0014213D">
        <w:rPr>
          <w:rFonts w:cstheme="minorHAnsi"/>
          <w:lang w:val="ka-GE"/>
        </w:rPr>
        <w:t xml:space="preserve"> დაწესებულებ</w:t>
      </w:r>
      <w:r w:rsidR="00D3008F" w:rsidRPr="0014213D">
        <w:rPr>
          <w:rFonts w:cstheme="minorHAnsi"/>
          <w:lang w:val="ka-GE"/>
        </w:rPr>
        <w:t>ა</w:t>
      </w:r>
      <w:r w:rsidRPr="0014213D">
        <w:rPr>
          <w:rFonts w:cstheme="minorHAnsi"/>
          <w:lang w:val="ka-GE"/>
        </w:rPr>
        <w:t xml:space="preserve">ს შეუძლია ხელახლა </w:t>
      </w:r>
      <w:r w:rsidR="00D3008F" w:rsidRPr="0014213D">
        <w:rPr>
          <w:rFonts w:cstheme="minorHAnsi"/>
          <w:lang w:val="ka-GE"/>
        </w:rPr>
        <w:t>წარადგინოს</w:t>
      </w:r>
      <w:r w:rsidRPr="0014213D">
        <w:rPr>
          <w:rFonts w:cstheme="minorHAnsi"/>
          <w:lang w:val="ka-GE"/>
        </w:rPr>
        <w:t xml:space="preserve"> განაცხადი დაფინანსებისთვის </w:t>
      </w:r>
      <w:r w:rsidR="006D5651">
        <w:rPr>
          <w:rFonts w:cstheme="minorHAnsi"/>
          <w:lang w:val="ka-GE"/>
        </w:rPr>
        <w:t>ახალი საგრანტო კონკურსის ფარგლებში.</w:t>
      </w:r>
    </w:p>
    <w:p w14:paraId="50DAF825" w14:textId="1F9358C3" w:rsidR="000B1AAB" w:rsidRPr="0014213D" w:rsidRDefault="000B1AAB" w:rsidP="00EA4BE1">
      <w:pPr>
        <w:pStyle w:val="ListParagraph"/>
        <w:numPr>
          <w:ilvl w:val="0"/>
          <w:numId w:val="1"/>
        </w:numPr>
        <w:jc w:val="both"/>
        <w:outlineLvl w:val="0"/>
        <w:rPr>
          <w:rFonts w:cstheme="minorHAnsi"/>
          <w:b/>
          <w:bCs/>
          <w:lang w:val="ka-GE"/>
        </w:rPr>
      </w:pPr>
      <w:bookmarkStart w:id="23" w:name="_Toc104990020"/>
      <w:r w:rsidRPr="0014213D">
        <w:rPr>
          <w:rFonts w:cstheme="minorHAnsi"/>
          <w:b/>
          <w:bCs/>
          <w:lang w:val="ka-GE"/>
        </w:rPr>
        <w:t>ორგანიზაციული მოწყობა</w:t>
      </w:r>
      <w:bookmarkEnd w:id="23"/>
    </w:p>
    <w:p w14:paraId="72C0EA02" w14:textId="04849694" w:rsidR="000B1AAB" w:rsidRPr="0014213D" w:rsidRDefault="00793F4A" w:rsidP="000B1AAB">
      <w:pPr>
        <w:jc w:val="both"/>
        <w:rPr>
          <w:rFonts w:cstheme="minorHAnsi"/>
          <w:lang w:val="ka-GE"/>
        </w:rPr>
      </w:pPr>
      <w:r w:rsidRPr="0014213D">
        <w:rPr>
          <w:rFonts w:cstheme="minorHAnsi"/>
        </w:rPr>
        <w:t>CIF</w:t>
      </w:r>
      <w:r w:rsidR="000B1AAB" w:rsidRPr="0014213D">
        <w:rPr>
          <w:rFonts w:cstheme="minorHAnsi"/>
          <w:lang w:val="ka-GE"/>
        </w:rPr>
        <w:t xml:space="preserve"> ჩამოყალიბებულია, </w:t>
      </w:r>
      <w:r w:rsidR="000B1AAB" w:rsidRPr="000D1910">
        <w:rPr>
          <w:rFonts w:cstheme="minorHAnsi"/>
          <w:lang w:val="ka-GE"/>
        </w:rPr>
        <w:t xml:space="preserve">როგორც სამინისტროს მიერ კოორდინირებული </w:t>
      </w:r>
      <w:r w:rsidR="002E555B" w:rsidRPr="000D1910">
        <w:rPr>
          <w:rFonts w:cstheme="minorHAnsi"/>
          <w:lang w:val="ka-GE"/>
        </w:rPr>
        <w:t xml:space="preserve">საკონკურსო </w:t>
      </w:r>
      <w:r w:rsidR="000B1AAB" w:rsidRPr="000D1910">
        <w:rPr>
          <w:rFonts w:cstheme="minorHAnsi"/>
          <w:lang w:val="ka-GE"/>
        </w:rPr>
        <w:t xml:space="preserve">გრანტების </w:t>
      </w:r>
      <w:r w:rsidR="00330D9B" w:rsidRPr="000D1910">
        <w:rPr>
          <w:rFonts w:cstheme="minorHAnsi"/>
          <w:lang w:val="ka-GE"/>
        </w:rPr>
        <w:t>გაცემის</w:t>
      </w:r>
      <w:r w:rsidR="000B1AAB" w:rsidRPr="000D1910">
        <w:rPr>
          <w:rFonts w:cstheme="minorHAnsi"/>
          <w:lang w:val="ka-GE"/>
        </w:rPr>
        <w:t xml:space="preserve"> მექანიზმი.</w:t>
      </w:r>
      <w:r w:rsidR="000B1AAB" w:rsidRPr="0014213D">
        <w:rPr>
          <w:rFonts w:cstheme="minorHAnsi"/>
          <w:lang w:val="ka-GE"/>
        </w:rPr>
        <w:t xml:space="preserve"> წინამდებარე სტრუქტურა წარმოაჩენს </w:t>
      </w:r>
      <w:r w:rsidR="00755927" w:rsidRPr="0014213D">
        <w:rPr>
          <w:rFonts w:cstheme="minorHAnsi"/>
        </w:rPr>
        <w:t>CIF</w:t>
      </w:r>
      <w:r w:rsidR="000B1AAB" w:rsidRPr="0014213D">
        <w:rPr>
          <w:rFonts w:cstheme="minorHAnsi"/>
          <w:lang w:val="ka-GE"/>
        </w:rPr>
        <w:t xml:space="preserve"> დამტკიცებულ სტრუქტურას.</w:t>
      </w:r>
    </w:p>
    <w:p w14:paraId="1D0915AF" w14:textId="5E5C56CE" w:rsidR="000B1AAB" w:rsidRPr="0014213D" w:rsidRDefault="000B1AAB" w:rsidP="000B1AAB">
      <w:pPr>
        <w:jc w:val="both"/>
        <w:rPr>
          <w:rFonts w:cstheme="minorHAnsi"/>
          <w:lang w:val="ka-GE"/>
        </w:rPr>
      </w:pPr>
      <w:r w:rsidRPr="0014213D">
        <w:rPr>
          <w:rFonts w:cstheme="minorHAnsi"/>
          <w:noProof/>
        </w:rPr>
        <w:lastRenderedPageBreak/>
        <w:drawing>
          <wp:inline distT="0" distB="0" distL="0" distR="0" wp14:anchorId="37ECB53C" wp14:editId="6457D135">
            <wp:extent cx="5486400" cy="3200400"/>
            <wp:effectExtent l="0" t="0" r="190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177B0464" w14:textId="66114176" w:rsidR="000B1AAB" w:rsidRPr="0014213D" w:rsidRDefault="000B1AAB" w:rsidP="000B1AAB">
      <w:pPr>
        <w:jc w:val="both"/>
        <w:rPr>
          <w:rFonts w:cstheme="minorHAnsi"/>
          <w:lang w:val="ka-GE"/>
        </w:rPr>
      </w:pPr>
    </w:p>
    <w:p w14:paraId="3F09330B" w14:textId="5E1BA0BD" w:rsidR="000B1AAB" w:rsidRPr="0014213D" w:rsidRDefault="00416B04" w:rsidP="00EA4BE1">
      <w:pPr>
        <w:pStyle w:val="ListParagraph"/>
        <w:numPr>
          <w:ilvl w:val="1"/>
          <w:numId w:val="1"/>
        </w:numPr>
        <w:jc w:val="both"/>
        <w:outlineLvl w:val="1"/>
        <w:rPr>
          <w:rFonts w:cstheme="minorHAnsi"/>
          <w:b/>
          <w:bCs/>
          <w:lang w:val="ka-GE"/>
        </w:rPr>
      </w:pPr>
      <w:bookmarkStart w:id="24" w:name="_Toc104990021"/>
      <w:r>
        <w:rPr>
          <w:rFonts w:cstheme="minorHAnsi"/>
          <w:b/>
          <w:bCs/>
        </w:rPr>
        <w:t>CIF-</w:t>
      </w:r>
      <w:r>
        <w:rPr>
          <w:rFonts w:cstheme="minorHAnsi"/>
          <w:b/>
          <w:bCs/>
          <w:lang w:val="ka-GE"/>
        </w:rPr>
        <w:t xml:space="preserve">ის </w:t>
      </w:r>
      <w:r w:rsidR="000B1AAB" w:rsidRPr="0014213D">
        <w:rPr>
          <w:rFonts w:cstheme="minorHAnsi"/>
          <w:b/>
          <w:bCs/>
          <w:lang w:val="ka-GE"/>
        </w:rPr>
        <w:t>სტრუქტურ</w:t>
      </w:r>
      <w:r>
        <w:rPr>
          <w:rFonts w:cstheme="minorHAnsi"/>
          <w:b/>
          <w:bCs/>
          <w:lang w:val="ka-GE"/>
        </w:rPr>
        <w:t>ული ერთეულების ფ</w:t>
      </w:r>
      <w:r w:rsidR="000B1AAB" w:rsidRPr="0014213D">
        <w:rPr>
          <w:rFonts w:cstheme="minorHAnsi"/>
          <w:b/>
          <w:bCs/>
          <w:lang w:val="ka-GE"/>
        </w:rPr>
        <w:t>უნქციები</w:t>
      </w:r>
      <w:r>
        <w:rPr>
          <w:rFonts w:cstheme="minorHAnsi"/>
          <w:b/>
          <w:bCs/>
          <w:lang w:val="ka-GE"/>
        </w:rPr>
        <w:t xml:space="preserve"> და დაკომპლექტების წესი</w:t>
      </w:r>
      <w:bookmarkEnd w:id="24"/>
    </w:p>
    <w:p w14:paraId="5CC97904" w14:textId="6491B051" w:rsidR="000B1AAB" w:rsidRDefault="000B1AAB" w:rsidP="00EA4BE1">
      <w:pPr>
        <w:pStyle w:val="ListParagraph"/>
        <w:numPr>
          <w:ilvl w:val="2"/>
          <w:numId w:val="1"/>
        </w:numPr>
        <w:jc w:val="both"/>
        <w:outlineLvl w:val="2"/>
        <w:rPr>
          <w:rFonts w:cstheme="minorHAnsi"/>
          <w:b/>
          <w:bCs/>
          <w:lang w:val="ka-GE"/>
        </w:rPr>
      </w:pPr>
      <w:bookmarkStart w:id="25" w:name="_Toc104990022"/>
      <w:r w:rsidRPr="0014213D">
        <w:rPr>
          <w:rFonts w:cstheme="minorHAnsi"/>
          <w:b/>
          <w:bCs/>
          <w:lang w:val="ka-GE"/>
        </w:rPr>
        <w:t>სამინისტრო</w:t>
      </w:r>
      <w:bookmarkEnd w:id="25"/>
    </w:p>
    <w:p w14:paraId="6ECAC8BD" w14:textId="0FB86DF0" w:rsidR="00EA521F" w:rsidRPr="00EA521F" w:rsidRDefault="00EA521F" w:rsidP="00EA521F">
      <w:pPr>
        <w:jc w:val="both"/>
        <w:rPr>
          <w:rFonts w:cstheme="minorHAnsi"/>
          <w:lang w:val="ka-GE"/>
        </w:rPr>
      </w:pPr>
      <w:r w:rsidRPr="00D61310">
        <w:rPr>
          <w:rFonts w:cstheme="minorHAnsi"/>
          <w:lang w:val="ka-GE"/>
        </w:rPr>
        <w:t xml:space="preserve">სამინისტრო პასუხისმგებელია </w:t>
      </w:r>
      <w:r w:rsidRPr="00D61310">
        <w:rPr>
          <w:rFonts w:cstheme="minorHAnsi"/>
        </w:rPr>
        <w:t>CIF</w:t>
      </w:r>
      <w:r w:rsidRPr="00D61310">
        <w:rPr>
          <w:rFonts w:cstheme="minorHAnsi"/>
          <w:lang w:val="ka-GE"/>
        </w:rPr>
        <w:t xml:space="preserve">-ის იმპლემენტაციაზე. სამინისტროს ამ ფუნქციის მხარდამჭერია CIF-ის ადმინისტრირების ერთეული. ამასთან, სამინისტრო მჭიდროდ  თანამშრომლობს გრანტების გამცემ კომისიასთან, რომელიც წარმოადგენს უმაღლეს ინსტიტუციურ რგოლს CIF-ის მიზნებისათვის, კოორდინაციას უწევს შემფასებელთა კორპუსის საქმიანობას და ახდენს შეფასებების რანჟირებას. სამინისტრო ამტკიცებს გრანტების გამცემი კომისიის შემადგენლობასა და დამოუკიდებელ შემფასებელთა სიას (შემფასებელთა კორპუსი). სამინისტრო </w:t>
      </w:r>
      <w:r w:rsidR="00357558">
        <w:rPr>
          <w:rFonts w:cstheme="minorHAnsi"/>
          <w:lang w:val="ka-GE"/>
        </w:rPr>
        <w:t>აფორმებს საგრანტო ხელშეკრულებებს საგრანტო კონკურსის გამარჯვებულებთან.</w:t>
      </w:r>
    </w:p>
    <w:p w14:paraId="0CFFAB1D" w14:textId="323EC89F" w:rsidR="007A19D2" w:rsidRPr="0014213D" w:rsidRDefault="007A19D2" w:rsidP="00EA4BE1">
      <w:pPr>
        <w:pStyle w:val="ListParagraph"/>
        <w:numPr>
          <w:ilvl w:val="2"/>
          <w:numId w:val="1"/>
        </w:numPr>
        <w:jc w:val="both"/>
        <w:outlineLvl w:val="2"/>
        <w:rPr>
          <w:rFonts w:cstheme="minorHAnsi"/>
          <w:b/>
          <w:bCs/>
        </w:rPr>
      </w:pPr>
      <w:bookmarkStart w:id="26" w:name="_Toc104990023"/>
      <w:r w:rsidRPr="0014213D">
        <w:rPr>
          <w:rFonts w:cstheme="minorHAnsi"/>
          <w:b/>
          <w:bCs/>
        </w:rPr>
        <w:t>CIF</w:t>
      </w:r>
      <w:r w:rsidR="00416B04">
        <w:rPr>
          <w:rFonts w:cstheme="minorHAnsi"/>
          <w:b/>
          <w:bCs/>
          <w:lang w:val="ka-GE"/>
        </w:rPr>
        <w:t xml:space="preserve">-ის ადმინისტრირების </w:t>
      </w:r>
      <w:r w:rsidR="001C037E" w:rsidRPr="0014213D">
        <w:rPr>
          <w:rFonts w:cstheme="minorHAnsi"/>
          <w:b/>
          <w:bCs/>
          <w:lang w:val="ka-GE"/>
        </w:rPr>
        <w:t>ერთეული</w:t>
      </w:r>
      <w:bookmarkEnd w:id="26"/>
      <w:r w:rsidRPr="0014213D">
        <w:rPr>
          <w:rFonts w:cstheme="minorHAnsi"/>
          <w:b/>
          <w:bCs/>
        </w:rPr>
        <w:t xml:space="preserve"> </w:t>
      </w:r>
    </w:p>
    <w:p w14:paraId="50E14E4D" w14:textId="0811146F" w:rsidR="0085514B" w:rsidRDefault="0085514B" w:rsidP="007A19D2">
      <w:pPr>
        <w:jc w:val="both"/>
        <w:rPr>
          <w:rFonts w:cstheme="minorHAnsi"/>
          <w:lang w:val="ka-GE"/>
        </w:rPr>
      </w:pPr>
      <w:r w:rsidRPr="000D1910">
        <w:rPr>
          <w:rFonts w:cstheme="minorHAnsi"/>
        </w:rPr>
        <w:t>CIF</w:t>
      </w:r>
      <w:r w:rsidRPr="000D1910">
        <w:rPr>
          <w:rFonts w:cstheme="minorHAnsi"/>
          <w:lang w:val="ka-GE"/>
        </w:rPr>
        <w:t xml:space="preserve">-ის ადმინისტრირების ერთეული ექვემდებარება სამინისტროს უმაღლესი განათლების </w:t>
      </w:r>
      <w:r w:rsidR="00A6628E">
        <w:rPr>
          <w:rFonts w:cstheme="minorHAnsi"/>
          <w:lang w:val="ka-GE"/>
        </w:rPr>
        <w:t xml:space="preserve">განვითარების </w:t>
      </w:r>
      <w:r w:rsidRPr="000D1910">
        <w:rPr>
          <w:rFonts w:cstheme="minorHAnsi"/>
          <w:lang w:val="ka-GE"/>
        </w:rPr>
        <w:t xml:space="preserve">დეპარტამენტს. პროექტის განხორციელების პერიოდში, პროექტთან დაკავშირებულ აქტივობებზე ანგარიშები წარედგინება სამინისტროს უმაღლესი განათლების </w:t>
      </w:r>
      <w:r w:rsidR="00A6628E">
        <w:rPr>
          <w:rFonts w:cstheme="minorHAnsi"/>
          <w:lang w:val="ka-GE"/>
        </w:rPr>
        <w:t xml:space="preserve">განვითარების </w:t>
      </w:r>
      <w:r w:rsidRPr="000D1910">
        <w:rPr>
          <w:rFonts w:cstheme="minorHAnsi"/>
          <w:lang w:val="ka-GE"/>
        </w:rPr>
        <w:t>დეპარტამენტის ხელმძღვანელს.</w:t>
      </w:r>
    </w:p>
    <w:p w14:paraId="3BEE3213" w14:textId="5E79664B" w:rsidR="00DD1143" w:rsidRDefault="00DD1143" w:rsidP="007A19D2">
      <w:pPr>
        <w:jc w:val="both"/>
        <w:rPr>
          <w:rFonts w:cstheme="minorHAnsi"/>
          <w:lang w:val="ka-GE"/>
        </w:rPr>
      </w:pPr>
      <w:r>
        <w:rPr>
          <w:rFonts w:cstheme="minorHAnsi"/>
        </w:rPr>
        <w:t>CIF</w:t>
      </w:r>
      <w:r w:rsidR="008C5F00">
        <w:rPr>
          <w:rFonts w:cstheme="minorHAnsi"/>
          <w:lang w:val="ka-GE"/>
        </w:rPr>
        <w:t xml:space="preserve">-ის ადმინისტრირების </w:t>
      </w:r>
      <w:r>
        <w:rPr>
          <w:rFonts w:cstheme="minorHAnsi"/>
          <w:lang w:val="ka-GE"/>
        </w:rPr>
        <w:t xml:space="preserve">ერთეული შედგება </w:t>
      </w:r>
      <w:r w:rsidRPr="0085514B">
        <w:rPr>
          <w:rFonts w:cstheme="minorHAnsi"/>
          <w:lang w:val="ka-GE"/>
        </w:rPr>
        <w:t xml:space="preserve">სულ მცირე 4 </w:t>
      </w:r>
      <w:r w:rsidR="008C5F00" w:rsidRPr="0085514B">
        <w:rPr>
          <w:rFonts w:cstheme="minorHAnsi"/>
          <w:lang w:val="ka-GE"/>
        </w:rPr>
        <w:t>თანამშრომლისგან:</w:t>
      </w:r>
    </w:p>
    <w:p w14:paraId="29AE219C" w14:textId="6680A565" w:rsidR="00DD1143" w:rsidRDefault="00A6628E" w:rsidP="00DD1143">
      <w:pPr>
        <w:pStyle w:val="ListParagraph"/>
        <w:numPr>
          <w:ilvl w:val="0"/>
          <w:numId w:val="23"/>
        </w:numPr>
        <w:jc w:val="both"/>
        <w:rPr>
          <w:rFonts w:cstheme="minorHAnsi"/>
          <w:lang w:val="ka-GE"/>
        </w:rPr>
      </w:pPr>
      <w:r>
        <w:rPr>
          <w:rFonts w:cstheme="minorHAnsi"/>
        </w:rPr>
        <w:t>CIF</w:t>
      </w:r>
      <w:r>
        <w:rPr>
          <w:rFonts w:cstheme="minorHAnsi"/>
          <w:lang w:val="ka-GE"/>
        </w:rPr>
        <w:t xml:space="preserve">-ის </w:t>
      </w:r>
      <w:r w:rsidR="0085514B">
        <w:rPr>
          <w:rFonts w:cstheme="minorHAnsi"/>
          <w:lang w:val="ka-GE"/>
        </w:rPr>
        <w:t>ადმინისტრირების</w:t>
      </w:r>
      <w:r w:rsidR="00DD1143">
        <w:rPr>
          <w:rFonts w:cstheme="minorHAnsi"/>
          <w:lang w:val="ka-GE"/>
        </w:rPr>
        <w:t xml:space="preserve"> ერთეულის ხელმძღვანელი, რომელსაც გააჩნია პროექტების მართვის </w:t>
      </w:r>
      <w:r w:rsidR="00AD5475">
        <w:rPr>
          <w:rFonts w:cstheme="minorHAnsi"/>
          <w:lang w:val="ka-GE"/>
        </w:rPr>
        <w:t xml:space="preserve">სათანადო </w:t>
      </w:r>
      <w:r w:rsidR="00DD1143">
        <w:rPr>
          <w:rFonts w:cstheme="minorHAnsi"/>
          <w:lang w:val="ka-GE"/>
        </w:rPr>
        <w:t>გამოცდილება, მათ შორის, მონიტორინგის და შეფასების მიმართულებით;</w:t>
      </w:r>
    </w:p>
    <w:p w14:paraId="3A9F7850" w14:textId="0AEDF0B6" w:rsidR="00DD1143" w:rsidRDefault="00094737" w:rsidP="00DD1143">
      <w:pPr>
        <w:pStyle w:val="ListParagraph"/>
        <w:numPr>
          <w:ilvl w:val="0"/>
          <w:numId w:val="23"/>
        </w:numPr>
        <w:jc w:val="both"/>
        <w:rPr>
          <w:rFonts w:cstheme="minorHAnsi"/>
          <w:lang w:val="ka-GE"/>
        </w:rPr>
      </w:pPr>
      <w:r>
        <w:rPr>
          <w:rFonts w:cstheme="minorHAnsi"/>
          <w:lang w:val="ka-GE"/>
        </w:rPr>
        <w:t>იურისტი, რომელსაც გააჩნია სათანადო პროფესიული გამოცდილება უმაღლესი განათლების სფეროში, საგრანტო დაფინანსების ან/და უმაღლესი საგანმანათლებლო დაწესებულების შესყიდვების პროცედურებთან დაკავშირებით;</w:t>
      </w:r>
    </w:p>
    <w:p w14:paraId="7C857E78" w14:textId="7E514620" w:rsidR="00094737" w:rsidRDefault="00094737" w:rsidP="00DD1143">
      <w:pPr>
        <w:pStyle w:val="ListParagraph"/>
        <w:numPr>
          <w:ilvl w:val="0"/>
          <w:numId w:val="23"/>
        </w:numPr>
        <w:jc w:val="both"/>
        <w:rPr>
          <w:rFonts w:cstheme="minorHAnsi"/>
          <w:lang w:val="ka-GE"/>
        </w:rPr>
      </w:pPr>
      <w:r>
        <w:rPr>
          <w:rFonts w:cstheme="minorHAnsi"/>
          <w:lang w:val="ka-GE"/>
        </w:rPr>
        <w:lastRenderedPageBreak/>
        <w:t>ფინანსისტი, რომელსაც გააჩნია სათანადო პროფესიული გამოცდილება უმაღლესი განათლების სფეროში საგრანტო დაფინანსების და შესყიდვების პროცედურების მიმართულებით;</w:t>
      </w:r>
    </w:p>
    <w:p w14:paraId="0EFC3795" w14:textId="61EED394" w:rsidR="00094737" w:rsidRPr="00DD1143" w:rsidRDefault="006004F1" w:rsidP="00777F5A">
      <w:pPr>
        <w:pStyle w:val="ListParagraph"/>
        <w:numPr>
          <w:ilvl w:val="0"/>
          <w:numId w:val="23"/>
        </w:numPr>
        <w:jc w:val="both"/>
        <w:rPr>
          <w:rFonts w:cstheme="minorHAnsi"/>
          <w:lang w:val="ka-GE"/>
        </w:rPr>
      </w:pPr>
      <w:r>
        <w:rPr>
          <w:rFonts w:cstheme="minorHAnsi"/>
          <w:lang w:val="ka-GE"/>
        </w:rPr>
        <w:t>განათლების</w:t>
      </w:r>
      <w:r w:rsidR="00094737">
        <w:rPr>
          <w:rFonts w:cstheme="minorHAnsi"/>
          <w:lang w:val="ka-GE"/>
        </w:rPr>
        <w:t xml:space="preserve"> სპეციალისტი, რომელსაც გააჩნია</w:t>
      </w:r>
      <w:r>
        <w:rPr>
          <w:rFonts w:cstheme="minorHAnsi"/>
          <w:lang w:val="ka-GE"/>
        </w:rPr>
        <w:t xml:space="preserve"> ინფორმაციის გავრცელებისა და </w:t>
      </w:r>
      <w:r w:rsidR="00094737">
        <w:rPr>
          <w:rFonts w:cstheme="minorHAnsi"/>
          <w:lang w:val="ka-GE"/>
        </w:rPr>
        <w:t>კომუნიკაცი</w:t>
      </w:r>
      <w:r>
        <w:rPr>
          <w:rFonts w:cstheme="minorHAnsi"/>
          <w:lang w:val="ka-GE"/>
        </w:rPr>
        <w:t>ის გამოცდილება,</w:t>
      </w:r>
      <w:r w:rsidR="00094737">
        <w:rPr>
          <w:rFonts w:cstheme="minorHAnsi"/>
          <w:lang w:val="ka-GE"/>
        </w:rPr>
        <w:t xml:space="preserve"> </w:t>
      </w:r>
      <w:r>
        <w:rPr>
          <w:rFonts w:cstheme="minorHAnsi"/>
          <w:lang w:val="ka-GE"/>
        </w:rPr>
        <w:t>სასურველია,</w:t>
      </w:r>
      <w:r w:rsidR="00094737">
        <w:rPr>
          <w:rFonts w:cstheme="minorHAnsi"/>
          <w:lang w:val="ka-GE"/>
        </w:rPr>
        <w:t xml:space="preserve"> უმაღლეს </w:t>
      </w:r>
      <w:r>
        <w:rPr>
          <w:rFonts w:cstheme="minorHAnsi"/>
          <w:lang w:val="ka-GE"/>
        </w:rPr>
        <w:t>საგანმანათლებლო დაწესებულებებზე ორიენტირებული აქტივობების მიმართულებით</w:t>
      </w:r>
      <w:r w:rsidR="00094737">
        <w:rPr>
          <w:rFonts w:cstheme="minorHAnsi"/>
          <w:lang w:val="ka-GE"/>
        </w:rPr>
        <w:t>.</w:t>
      </w:r>
    </w:p>
    <w:p w14:paraId="772EBDCE" w14:textId="53E0A5B4" w:rsidR="007A19D2" w:rsidRPr="00ED325C" w:rsidRDefault="00EE228B" w:rsidP="007A19D2">
      <w:pPr>
        <w:jc w:val="both"/>
        <w:rPr>
          <w:rFonts w:cstheme="minorHAnsi"/>
        </w:rPr>
      </w:pPr>
      <w:r w:rsidRPr="0014213D">
        <w:rPr>
          <w:rFonts w:cstheme="minorHAnsi"/>
        </w:rPr>
        <w:t>CIF</w:t>
      </w:r>
      <w:r w:rsidR="006004F1">
        <w:rPr>
          <w:rFonts w:cstheme="minorHAnsi"/>
          <w:lang w:val="ka-GE"/>
        </w:rPr>
        <w:t>-ის ადმინისტრირების ერთეული პასუხისმგებელია</w:t>
      </w:r>
      <w:r w:rsidRPr="0014213D">
        <w:rPr>
          <w:rFonts w:cstheme="minorHAnsi"/>
          <w:lang w:val="ka-GE"/>
        </w:rPr>
        <w:t xml:space="preserve"> </w:t>
      </w:r>
      <w:r w:rsidR="006004F1">
        <w:rPr>
          <w:rFonts w:cstheme="minorHAnsi"/>
        </w:rPr>
        <w:t>CIF-</w:t>
      </w:r>
      <w:r w:rsidR="006004F1">
        <w:rPr>
          <w:rFonts w:cstheme="minorHAnsi"/>
          <w:lang w:val="ka-GE"/>
        </w:rPr>
        <w:t xml:space="preserve">ის </w:t>
      </w:r>
      <w:r w:rsidRPr="0014213D">
        <w:rPr>
          <w:rFonts w:cstheme="minorHAnsi"/>
          <w:lang w:val="ka-GE"/>
        </w:rPr>
        <w:t xml:space="preserve">ყოველდღიურ </w:t>
      </w:r>
      <w:r w:rsidR="006004F1">
        <w:rPr>
          <w:rFonts w:cstheme="minorHAnsi"/>
          <w:lang w:val="ka-GE"/>
        </w:rPr>
        <w:t>საქმიანობაზე</w:t>
      </w:r>
      <w:r w:rsidRPr="0014213D">
        <w:rPr>
          <w:rFonts w:cstheme="minorHAnsi"/>
          <w:lang w:val="ka-GE"/>
        </w:rPr>
        <w:t>, მათ შორის, კონკურსის გამოცხადებაზე,</w:t>
      </w:r>
      <w:r w:rsidR="007A19D2" w:rsidRPr="0014213D">
        <w:rPr>
          <w:rFonts w:cstheme="minorHAnsi"/>
          <w:lang w:val="ka-GE"/>
        </w:rPr>
        <w:t xml:space="preserve"> მონიტორინგი</w:t>
      </w:r>
      <w:r w:rsidR="006004F1">
        <w:rPr>
          <w:rFonts w:cstheme="minorHAnsi"/>
          <w:lang w:val="ka-GE"/>
        </w:rPr>
        <w:t>სა</w:t>
      </w:r>
      <w:r w:rsidR="007A19D2" w:rsidRPr="0014213D">
        <w:rPr>
          <w:rFonts w:cstheme="minorHAnsi"/>
          <w:lang w:val="ka-GE"/>
        </w:rPr>
        <w:t xml:space="preserve"> და შეფასებ</w:t>
      </w:r>
      <w:r w:rsidR="006004F1">
        <w:rPr>
          <w:rFonts w:cstheme="minorHAnsi"/>
          <w:lang w:val="ka-GE"/>
        </w:rPr>
        <w:t>ის პროცესის</w:t>
      </w:r>
      <w:r w:rsidR="007A19D2" w:rsidRPr="0014213D">
        <w:rPr>
          <w:rFonts w:cstheme="minorHAnsi"/>
          <w:lang w:val="ka-GE"/>
        </w:rPr>
        <w:t xml:space="preserve"> განხორციელებ</w:t>
      </w:r>
      <w:r w:rsidR="006004F1">
        <w:rPr>
          <w:rFonts w:cstheme="minorHAnsi"/>
          <w:lang w:val="ka-GE"/>
        </w:rPr>
        <w:t xml:space="preserve">აზე, ასევე რელევანტური უკუკავშირის მიღებაზე </w:t>
      </w:r>
      <w:r w:rsidRPr="0014213D">
        <w:rPr>
          <w:rFonts w:cstheme="minorHAnsi"/>
          <w:lang w:val="ka-GE"/>
        </w:rPr>
        <w:t>დაფინანსების მექანიზმის</w:t>
      </w:r>
      <w:r w:rsidR="007A19D2" w:rsidRPr="0014213D">
        <w:rPr>
          <w:rFonts w:cstheme="minorHAnsi"/>
          <w:lang w:val="ka-GE"/>
        </w:rPr>
        <w:t xml:space="preserve"> გაუმჯობესების მიზნით. იგი</w:t>
      </w:r>
      <w:r w:rsidR="00EC58EF">
        <w:rPr>
          <w:rFonts w:cstheme="minorHAnsi"/>
          <w:lang w:val="ka-GE"/>
        </w:rPr>
        <w:t>,</w:t>
      </w:r>
      <w:r w:rsidR="007A19D2" w:rsidRPr="0014213D">
        <w:rPr>
          <w:rFonts w:cstheme="minorHAnsi"/>
          <w:lang w:val="ka-GE"/>
        </w:rPr>
        <w:t xml:space="preserve"> ასევე</w:t>
      </w:r>
      <w:r w:rsidR="00EC58EF">
        <w:rPr>
          <w:rFonts w:cstheme="minorHAnsi"/>
          <w:lang w:val="ka-GE"/>
        </w:rPr>
        <w:t>,</w:t>
      </w:r>
      <w:r w:rsidR="007A19D2" w:rsidRPr="0014213D">
        <w:rPr>
          <w:rFonts w:cstheme="minorHAnsi"/>
          <w:lang w:val="ka-GE"/>
        </w:rPr>
        <w:t xml:space="preserve"> </w:t>
      </w:r>
      <w:r w:rsidR="006004F1">
        <w:rPr>
          <w:rFonts w:cstheme="minorHAnsi"/>
          <w:lang w:val="ka-GE"/>
        </w:rPr>
        <w:t>ხელს უწყობს</w:t>
      </w:r>
      <w:r w:rsidR="007A19D2" w:rsidRPr="0014213D">
        <w:rPr>
          <w:rFonts w:cstheme="minorHAnsi"/>
          <w:lang w:val="ka-GE"/>
        </w:rPr>
        <w:t xml:space="preserve"> გრანტების გამცემი </w:t>
      </w:r>
      <w:r w:rsidR="00094ED6" w:rsidRPr="0014213D">
        <w:rPr>
          <w:rFonts w:cstheme="minorHAnsi"/>
          <w:lang w:val="ka-GE"/>
        </w:rPr>
        <w:t>კომისიის</w:t>
      </w:r>
      <w:r w:rsidR="007B469E" w:rsidRPr="0014213D">
        <w:rPr>
          <w:rFonts w:cstheme="minorHAnsi"/>
          <w:lang w:val="ka-GE"/>
        </w:rPr>
        <w:t xml:space="preserve"> </w:t>
      </w:r>
      <w:r w:rsidR="006004F1">
        <w:rPr>
          <w:rFonts w:cstheme="minorHAnsi"/>
          <w:lang w:val="ka-GE"/>
        </w:rPr>
        <w:t xml:space="preserve">საქმიანობას, რისთვისაც </w:t>
      </w:r>
      <w:r w:rsidR="007A19D2" w:rsidRPr="0014213D">
        <w:rPr>
          <w:rFonts w:cstheme="minorHAnsi"/>
          <w:lang w:val="ka-GE"/>
        </w:rPr>
        <w:t>აწარმოებს</w:t>
      </w:r>
      <w:r w:rsidR="006004F1">
        <w:rPr>
          <w:rFonts w:cstheme="minorHAnsi"/>
          <w:lang w:val="ka-GE"/>
        </w:rPr>
        <w:t xml:space="preserve"> მუდმივ</w:t>
      </w:r>
      <w:r w:rsidR="007A19D2" w:rsidRPr="0014213D">
        <w:rPr>
          <w:rFonts w:cstheme="minorHAnsi"/>
          <w:lang w:val="ka-GE"/>
        </w:rPr>
        <w:t xml:space="preserve"> </w:t>
      </w:r>
      <w:r w:rsidR="007B469E" w:rsidRPr="0014213D">
        <w:rPr>
          <w:rFonts w:cstheme="minorHAnsi"/>
          <w:lang w:val="ka-GE"/>
        </w:rPr>
        <w:t>კომუნიკაციას</w:t>
      </w:r>
      <w:r w:rsidR="007A19D2" w:rsidRPr="0014213D">
        <w:rPr>
          <w:rFonts w:cstheme="minorHAnsi"/>
          <w:lang w:val="ka-GE"/>
        </w:rPr>
        <w:t xml:space="preserve"> </w:t>
      </w:r>
      <w:r w:rsidR="006004F1">
        <w:rPr>
          <w:rFonts w:cstheme="minorHAnsi"/>
          <w:lang w:val="ka-GE"/>
        </w:rPr>
        <w:t xml:space="preserve">სავარაუდო აპლიკანტებთან </w:t>
      </w:r>
      <w:r w:rsidR="007A19D2" w:rsidRPr="0014213D">
        <w:rPr>
          <w:rFonts w:cstheme="minorHAnsi"/>
          <w:lang w:val="ka-GE"/>
        </w:rPr>
        <w:t xml:space="preserve">და </w:t>
      </w:r>
      <w:r w:rsidR="009A5BE8" w:rsidRPr="0014213D">
        <w:rPr>
          <w:rFonts w:cstheme="minorHAnsi"/>
          <w:lang w:val="ka-GE"/>
        </w:rPr>
        <w:t>გრანტის მიმღებთან.</w:t>
      </w:r>
      <w:r w:rsidR="001563DA">
        <w:rPr>
          <w:rFonts w:cstheme="minorHAnsi"/>
          <w:lang w:val="ka-GE"/>
        </w:rPr>
        <w:t xml:space="preserve"> </w:t>
      </w:r>
      <w:r w:rsidR="001563DA" w:rsidRPr="0014213D">
        <w:rPr>
          <w:rFonts w:cstheme="minorHAnsi"/>
        </w:rPr>
        <w:t>CIF</w:t>
      </w:r>
      <w:r w:rsidR="001563DA">
        <w:rPr>
          <w:rFonts w:cstheme="minorHAnsi"/>
          <w:lang w:val="ka-GE"/>
        </w:rPr>
        <w:t xml:space="preserve">-ის ადმინისტრირების </w:t>
      </w:r>
      <w:r w:rsidR="00795FFC" w:rsidRPr="0014213D">
        <w:rPr>
          <w:rFonts w:cstheme="minorHAnsi"/>
          <w:lang w:val="ka-GE"/>
        </w:rPr>
        <w:t xml:space="preserve">ერთეული </w:t>
      </w:r>
      <w:r w:rsidR="007A19D2" w:rsidRPr="0014213D">
        <w:rPr>
          <w:rFonts w:cstheme="minorHAnsi"/>
          <w:lang w:val="ka-GE"/>
        </w:rPr>
        <w:t xml:space="preserve">გამართულად ფუნქციონირებისთვის ახორციელებს შემდგომ </w:t>
      </w:r>
      <w:r w:rsidR="007A19D2" w:rsidRPr="001563DA">
        <w:rPr>
          <w:rFonts w:cstheme="minorHAnsi"/>
          <w:lang w:val="ka-GE"/>
        </w:rPr>
        <w:t>აქტივობებს:</w:t>
      </w:r>
    </w:p>
    <w:p w14:paraId="436A5285" w14:textId="0D5141FE" w:rsidR="007A19D2" w:rsidRPr="0014213D" w:rsidRDefault="007A19D2" w:rsidP="00CD2F0B">
      <w:pPr>
        <w:pStyle w:val="ListParagraph"/>
        <w:numPr>
          <w:ilvl w:val="3"/>
          <w:numId w:val="8"/>
        </w:numPr>
        <w:tabs>
          <w:tab w:val="left" w:pos="1080"/>
          <w:tab w:val="num" w:pos="2520"/>
        </w:tabs>
        <w:jc w:val="both"/>
        <w:rPr>
          <w:rFonts w:cstheme="minorHAnsi"/>
          <w:lang w:val="ka-GE"/>
        </w:rPr>
      </w:pPr>
      <w:r w:rsidRPr="0014213D">
        <w:rPr>
          <w:rFonts w:cstheme="minorHAnsi"/>
          <w:lang w:val="ka-GE"/>
        </w:rPr>
        <w:t xml:space="preserve">უზრუნველყოფს </w:t>
      </w:r>
      <w:r w:rsidR="00515909" w:rsidRPr="0014213D">
        <w:rPr>
          <w:rFonts w:cstheme="minorHAnsi"/>
          <w:lang w:val="ka-GE"/>
        </w:rPr>
        <w:t>საგრანტო კონკურსის</w:t>
      </w:r>
      <w:r w:rsidRPr="0014213D">
        <w:rPr>
          <w:rFonts w:cstheme="minorHAnsi"/>
          <w:lang w:val="ka-GE"/>
        </w:rPr>
        <w:t xml:space="preserve"> გამოცხადების პროცედურისთვის საჭირო </w:t>
      </w:r>
      <w:r w:rsidR="00515909" w:rsidRPr="0014213D">
        <w:rPr>
          <w:rFonts w:cstheme="minorHAnsi"/>
          <w:lang w:val="ka-GE"/>
        </w:rPr>
        <w:t>წინამოსამზადებელ სამუშაოებს;</w:t>
      </w:r>
    </w:p>
    <w:p w14:paraId="2A9E6DF5" w14:textId="3575E8DE" w:rsidR="00CD2F0B" w:rsidRDefault="00CD2F0B" w:rsidP="00CD2F0B">
      <w:pPr>
        <w:pStyle w:val="ListParagraph"/>
        <w:numPr>
          <w:ilvl w:val="3"/>
          <w:numId w:val="8"/>
        </w:numPr>
        <w:tabs>
          <w:tab w:val="left" w:pos="1080"/>
          <w:tab w:val="num" w:pos="2520"/>
        </w:tabs>
        <w:jc w:val="both"/>
        <w:rPr>
          <w:rFonts w:cstheme="minorHAnsi"/>
          <w:lang w:val="ka-GE"/>
        </w:rPr>
      </w:pPr>
      <w:r>
        <w:rPr>
          <w:rFonts w:cstheme="minorHAnsi"/>
          <w:lang w:val="ka-GE"/>
        </w:rPr>
        <w:t>უზრუნველყოფს უმაღლეს საგანმანათლებლო დაწესებულებებთან და სამიზნე ჯგუფებთან (ბენეფიციარებთან) კომუნიკაციასა და ინფორმაციის გავრცელებას;</w:t>
      </w:r>
    </w:p>
    <w:p w14:paraId="4F3AF16C" w14:textId="0B19F9BB" w:rsidR="007A19D2" w:rsidRPr="0014213D" w:rsidRDefault="00D04A4A" w:rsidP="00CD2F0B">
      <w:pPr>
        <w:pStyle w:val="ListParagraph"/>
        <w:numPr>
          <w:ilvl w:val="3"/>
          <w:numId w:val="8"/>
        </w:numPr>
        <w:tabs>
          <w:tab w:val="left" w:pos="1080"/>
          <w:tab w:val="num" w:pos="2520"/>
        </w:tabs>
        <w:jc w:val="both"/>
        <w:rPr>
          <w:rFonts w:cstheme="minorHAnsi"/>
          <w:lang w:val="ka-GE"/>
        </w:rPr>
      </w:pPr>
      <w:r w:rsidRPr="0014213D">
        <w:rPr>
          <w:rFonts w:cstheme="minorHAnsi"/>
          <w:lang w:val="ka-GE"/>
        </w:rPr>
        <w:t xml:space="preserve">უზრუნველყოფს, რომ გრანტების გამცემი კომისიის ყველა წევრმა ხელი მოაწეროს </w:t>
      </w:r>
      <w:proofErr w:type="spellStart"/>
      <w:r w:rsidR="00CD2F0B" w:rsidRPr="0014213D">
        <w:rPr>
          <w:rFonts w:cstheme="minorHAnsi"/>
          <w:bCs/>
        </w:rPr>
        <w:t>ინფორმაციის</w:t>
      </w:r>
      <w:proofErr w:type="spellEnd"/>
      <w:r w:rsidR="00CD2F0B" w:rsidRPr="0014213D">
        <w:rPr>
          <w:rFonts w:cstheme="minorHAnsi"/>
          <w:bCs/>
        </w:rPr>
        <w:t xml:space="preserve"> </w:t>
      </w:r>
      <w:proofErr w:type="spellStart"/>
      <w:r w:rsidR="00CD2F0B" w:rsidRPr="0014213D">
        <w:rPr>
          <w:rFonts w:cstheme="minorHAnsi"/>
          <w:bCs/>
        </w:rPr>
        <w:t>გაუმჟღავნებლობის</w:t>
      </w:r>
      <w:proofErr w:type="spellEnd"/>
      <w:r w:rsidR="00CD2F0B" w:rsidRPr="0014213D">
        <w:rPr>
          <w:rFonts w:cstheme="minorHAnsi"/>
          <w:bCs/>
        </w:rPr>
        <w:t xml:space="preserve"> </w:t>
      </w:r>
      <w:proofErr w:type="spellStart"/>
      <w:r w:rsidR="00CD2F0B" w:rsidRPr="0014213D">
        <w:rPr>
          <w:rFonts w:cstheme="minorHAnsi"/>
          <w:bCs/>
        </w:rPr>
        <w:t>და</w:t>
      </w:r>
      <w:proofErr w:type="spellEnd"/>
      <w:r w:rsidR="00CD2F0B" w:rsidRPr="0014213D">
        <w:rPr>
          <w:rFonts w:cstheme="minorHAnsi"/>
          <w:bCs/>
        </w:rPr>
        <w:t xml:space="preserve"> </w:t>
      </w:r>
      <w:proofErr w:type="spellStart"/>
      <w:r w:rsidR="00CD2F0B" w:rsidRPr="0014213D">
        <w:rPr>
          <w:rFonts w:cstheme="minorHAnsi"/>
          <w:bCs/>
        </w:rPr>
        <w:t>ინტერესთა</w:t>
      </w:r>
      <w:proofErr w:type="spellEnd"/>
      <w:r w:rsidR="00CD2F0B" w:rsidRPr="0014213D">
        <w:rPr>
          <w:rFonts w:cstheme="minorHAnsi"/>
          <w:bCs/>
        </w:rPr>
        <w:t xml:space="preserve"> </w:t>
      </w:r>
      <w:proofErr w:type="spellStart"/>
      <w:r w:rsidR="00CD2F0B" w:rsidRPr="0014213D">
        <w:rPr>
          <w:rFonts w:cstheme="minorHAnsi"/>
          <w:bCs/>
        </w:rPr>
        <w:t>კონფლიქტის</w:t>
      </w:r>
      <w:proofErr w:type="spellEnd"/>
      <w:r w:rsidR="00CD2F0B" w:rsidRPr="0014213D">
        <w:rPr>
          <w:rFonts w:cstheme="minorHAnsi"/>
          <w:bCs/>
        </w:rPr>
        <w:t xml:space="preserve"> </w:t>
      </w:r>
      <w:proofErr w:type="spellStart"/>
      <w:r w:rsidR="00CD2F0B" w:rsidRPr="0014213D">
        <w:rPr>
          <w:rFonts w:cstheme="minorHAnsi"/>
          <w:bCs/>
        </w:rPr>
        <w:t>თავიდან</w:t>
      </w:r>
      <w:proofErr w:type="spellEnd"/>
      <w:r w:rsidR="00CD2F0B" w:rsidRPr="0014213D">
        <w:rPr>
          <w:rFonts w:cstheme="minorHAnsi"/>
          <w:bCs/>
        </w:rPr>
        <w:t xml:space="preserve"> </w:t>
      </w:r>
      <w:proofErr w:type="spellStart"/>
      <w:r w:rsidR="00CD2F0B" w:rsidRPr="0014213D">
        <w:rPr>
          <w:rFonts w:cstheme="minorHAnsi"/>
          <w:bCs/>
        </w:rPr>
        <w:t>არიდების</w:t>
      </w:r>
      <w:proofErr w:type="spellEnd"/>
      <w:r w:rsidR="00CD2F0B" w:rsidRPr="0014213D">
        <w:rPr>
          <w:rFonts w:cstheme="minorHAnsi"/>
          <w:bCs/>
        </w:rPr>
        <w:t xml:space="preserve"> </w:t>
      </w:r>
      <w:r w:rsidRPr="0014213D">
        <w:rPr>
          <w:rFonts w:cstheme="minorHAnsi"/>
          <w:lang w:val="ka-GE"/>
        </w:rPr>
        <w:t xml:space="preserve"> განაცხადს და ინახავს აღნიშნულ დოკუმეტებს;</w:t>
      </w:r>
    </w:p>
    <w:p w14:paraId="1D60145B" w14:textId="641D8776" w:rsidR="007A19D2" w:rsidRPr="0014213D" w:rsidRDefault="001563DA" w:rsidP="00CD2F0B">
      <w:pPr>
        <w:pStyle w:val="ListParagraph"/>
        <w:numPr>
          <w:ilvl w:val="3"/>
          <w:numId w:val="8"/>
        </w:numPr>
        <w:tabs>
          <w:tab w:val="left" w:pos="1080"/>
          <w:tab w:val="num" w:pos="2520"/>
        </w:tabs>
        <w:jc w:val="both"/>
        <w:rPr>
          <w:rFonts w:cstheme="minorHAnsi"/>
          <w:lang w:val="ka-GE"/>
        </w:rPr>
      </w:pPr>
      <w:r>
        <w:rPr>
          <w:rFonts w:cstheme="minorHAnsi"/>
          <w:lang w:val="ka-GE"/>
        </w:rPr>
        <w:t>შეიმუშავებს</w:t>
      </w:r>
      <w:r w:rsidR="007A19D2" w:rsidRPr="0014213D">
        <w:rPr>
          <w:rFonts w:cstheme="minorHAnsi"/>
          <w:lang w:val="ka-GE"/>
        </w:rPr>
        <w:t xml:space="preserve"> და </w:t>
      </w:r>
      <w:r>
        <w:rPr>
          <w:rFonts w:cstheme="minorHAnsi"/>
          <w:lang w:val="ka-GE"/>
        </w:rPr>
        <w:t xml:space="preserve">გრანტების გამცემ კომისიას დასამტკიცებლად წარუდგენს </w:t>
      </w:r>
      <w:r w:rsidR="007A19D2" w:rsidRPr="0014213D">
        <w:rPr>
          <w:rFonts w:cstheme="minorHAnsi"/>
          <w:lang w:val="ka-GE"/>
        </w:rPr>
        <w:t>თითოეულ</w:t>
      </w:r>
      <w:r>
        <w:rPr>
          <w:rFonts w:cstheme="minorHAnsi"/>
          <w:lang w:val="ka-GE"/>
        </w:rPr>
        <w:t xml:space="preserve">ი საგრანტო კონკურსისათვის </w:t>
      </w:r>
      <w:r w:rsidR="00F0160F" w:rsidRPr="0014213D">
        <w:rPr>
          <w:rFonts w:cstheme="minorHAnsi"/>
          <w:lang w:val="ka-GE"/>
        </w:rPr>
        <w:t>საჭირო დოკუმენტ</w:t>
      </w:r>
      <w:r>
        <w:rPr>
          <w:rFonts w:cstheme="minorHAnsi"/>
          <w:lang w:val="ka-GE"/>
        </w:rPr>
        <w:t>აციას</w:t>
      </w:r>
      <w:r w:rsidR="00FC747E" w:rsidRPr="0014213D">
        <w:rPr>
          <w:rFonts w:cstheme="minorHAnsi"/>
          <w:lang w:val="ka-GE"/>
        </w:rPr>
        <w:t>;</w:t>
      </w:r>
    </w:p>
    <w:p w14:paraId="271AAA4C" w14:textId="4A957F1B" w:rsidR="00F0160F" w:rsidRPr="0014213D" w:rsidRDefault="001563DA" w:rsidP="00CD2F0B">
      <w:pPr>
        <w:pStyle w:val="ListParagraph"/>
        <w:numPr>
          <w:ilvl w:val="3"/>
          <w:numId w:val="8"/>
        </w:numPr>
        <w:tabs>
          <w:tab w:val="left" w:pos="1080"/>
          <w:tab w:val="num" w:pos="2520"/>
        </w:tabs>
        <w:jc w:val="both"/>
        <w:rPr>
          <w:rFonts w:cstheme="minorHAnsi"/>
          <w:lang w:val="ka-GE"/>
        </w:rPr>
      </w:pPr>
      <w:r>
        <w:rPr>
          <w:rFonts w:cstheme="minorHAnsi"/>
          <w:lang w:val="ka-GE"/>
        </w:rPr>
        <w:t>აწარმოებს</w:t>
      </w:r>
      <w:r w:rsidR="0066775A" w:rsidRPr="0014213D">
        <w:rPr>
          <w:rFonts w:cstheme="minorHAnsi"/>
          <w:lang w:val="ka-GE"/>
        </w:rPr>
        <w:t xml:space="preserve"> </w:t>
      </w:r>
      <w:r>
        <w:rPr>
          <w:rFonts w:cstheme="minorHAnsi"/>
          <w:lang w:val="ka-GE"/>
        </w:rPr>
        <w:t>გრანტების გამცემი კომისიის</w:t>
      </w:r>
      <w:r w:rsidR="0066775A" w:rsidRPr="0014213D">
        <w:rPr>
          <w:rFonts w:cstheme="minorHAnsi"/>
          <w:lang w:val="ka-GE"/>
        </w:rPr>
        <w:t xml:space="preserve"> სხდომის ოქმე</w:t>
      </w:r>
      <w:r>
        <w:rPr>
          <w:rFonts w:cstheme="minorHAnsi"/>
          <w:lang w:val="ka-GE"/>
        </w:rPr>
        <w:t>ბს</w:t>
      </w:r>
      <w:r w:rsidR="0066775A" w:rsidRPr="0014213D">
        <w:rPr>
          <w:rFonts w:cstheme="minorHAnsi"/>
          <w:lang w:val="ka-GE"/>
        </w:rPr>
        <w:t>;</w:t>
      </w:r>
    </w:p>
    <w:p w14:paraId="140E806B" w14:textId="7AFC1DA8" w:rsidR="00F0160F" w:rsidRPr="0014213D" w:rsidRDefault="00357558" w:rsidP="00CD2F0B">
      <w:pPr>
        <w:pStyle w:val="ListParagraph"/>
        <w:numPr>
          <w:ilvl w:val="3"/>
          <w:numId w:val="8"/>
        </w:numPr>
        <w:tabs>
          <w:tab w:val="left" w:pos="1080"/>
          <w:tab w:val="num" w:pos="2520"/>
        </w:tabs>
        <w:jc w:val="both"/>
        <w:rPr>
          <w:rFonts w:cstheme="minorHAnsi"/>
          <w:lang w:val="ka-GE"/>
        </w:rPr>
      </w:pPr>
      <w:r>
        <w:rPr>
          <w:rFonts w:cstheme="minorHAnsi"/>
          <w:lang w:val="ka-GE"/>
        </w:rPr>
        <w:t>უზრუნველყოფს</w:t>
      </w:r>
      <w:r w:rsidR="00CF7628" w:rsidRPr="0014213D">
        <w:rPr>
          <w:rFonts w:cstheme="minorHAnsi"/>
          <w:lang w:val="ka-GE"/>
        </w:rPr>
        <w:t xml:space="preserve"> </w:t>
      </w:r>
      <w:r w:rsidR="001563DA">
        <w:rPr>
          <w:rFonts w:cstheme="minorHAnsi"/>
          <w:lang w:val="ka-GE"/>
        </w:rPr>
        <w:t>შ</w:t>
      </w:r>
      <w:r w:rsidR="00CF7628" w:rsidRPr="0014213D">
        <w:rPr>
          <w:rFonts w:cstheme="minorHAnsi"/>
          <w:lang w:val="ka-GE"/>
        </w:rPr>
        <w:t>ემფასებ</w:t>
      </w:r>
      <w:r w:rsidR="001563DA">
        <w:rPr>
          <w:rFonts w:cstheme="minorHAnsi"/>
          <w:lang w:val="ka-GE"/>
        </w:rPr>
        <w:t>ელთა კორპუს</w:t>
      </w:r>
      <w:r>
        <w:rPr>
          <w:rFonts w:cstheme="minorHAnsi"/>
          <w:lang w:val="ka-GE"/>
        </w:rPr>
        <w:t>ი</w:t>
      </w:r>
      <w:r w:rsidR="001563DA">
        <w:rPr>
          <w:rFonts w:cstheme="minorHAnsi"/>
          <w:lang w:val="ka-GE"/>
        </w:rPr>
        <w:t>ს</w:t>
      </w:r>
      <w:r>
        <w:rPr>
          <w:rFonts w:cstheme="minorHAnsi"/>
          <w:lang w:val="ka-GE"/>
        </w:rPr>
        <w:t xml:space="preserve"> შექმნას და სამინისტროსთვის დასამტკიცებლად წარდგენას</w:t>
      </w:r>
      <w:r w:rsidR="001563DA">
        <w:rPr>
          <w:rFonts w:cstheme="minorHAnsi"/>
          <w:lang w:val="ka-GE"/>
        </w:rPr>
        <w:t>;</w:t>
      </w:r>
      <w:r w:rsidR="00CF7628" w:rsidRPr="0014213D">
        <w:rPr>
          <w:rFonts w:cstheme="minorHAnsi"/>
          <w:lang w:val="ka-GE"/>
        </w:rPr>
        <w:t xml:space="preserve"> </w:t>
      </w:r>
      <w:r>
        <w:rPr>
          <w:rFonts w:cstheme="minorHAnsi"/>
          <w:lang w:val="ka-GE"/>
        </w:rPr>
        <w:t xml:space="preserve">ასევე, </w:t>
      </w:r>
      <w:r w:rsidR="00CF7628" w:rsidRPr="0014213D">
        <w:rPr>
          <w:rFonts w:cstheme="minorHAnsi"/>
          <w:lang w:val="ka-GE"/>
        </w:rPr>
        <w:t>უზრუნველყოფს</w:t>
      </w:r>
      <w:r w:rsidR="00CD2F0B">
        <w:rPr>
          <w:rFonts w:cstheme="minorHAnsi"/>
        </w:rPr>
        <w:t xml:space="preserve">, </w:t>
      </w:r>
      <w:r w:rsidR="00CD2F0B">
        <w:rPr>
          <w:rFonts w:cstheme="minorHAnsi"/>
          <w:lang w:val="ka-GE"/>
        </w:rPr>
        <w:t xml:space="preserve">რომ ყველა შემფასებელმა ხელი მოაწეროს </w:t>
      </w:r>
      <w:proofErr w:type="spellStart"/>
      <w:r w:rsidR="00CD2F0B" w:rsidRPr="0014213D">
        <w:rPr>
          <w:rFonts w:cstheme="minorHAnsi"/>
          <w:bCs/>
        </w:rPr>
        <w:t>ინფორმაციის</w:t>
      </w:r>
      <w:proofErr w:type="spellEnd"/>
      <w:r w:rsidR="00CD2F0B" w:rsidRPr="0014213D">
        <w:rPr>
          <w:rFonts w:cstheme="minorHAnsi"/>
          <w:bCs/>
        </w:rPr>
        <w:t xml:space="preserve"> </w:t>
      </w:r>
      <w:proofErr w:type="spellStart"/>
      <w:r w:rsidR="00CD2F0B" w:rsidRPr="0014213D">
        <w:rPr>
          <w:rFonts w:cstheme="minorHAnsi"/>
          <w:bCs/>
        </w:rPr>
        <w:t>გაუმჟღავნებლობის</w:t>
      </w:r>
      <w:proofErr w:type="spellEnd"/>
      <w:r w:rsidR="00CD2F0B" w:rsidRPr="0014213D">
        <w:rPr>
          <w:rFonts w:cstheme="minorHAnsi"/>
          <w:bCs/>
        </w:rPr>
        <w:t xml:space="preserve"> </w:t>
      </w:r>
      <w:proofErr w:type="spellStart"/>
      <w:r w:rsidR="00CD2F0B" w:rsidRPr="0014213D">
        <w:rPr>
          <w:rFonts w:cstheme="minorHAnsi"/>
          <w:bCs/>
        </w:rPr>
        <w:t>და</w:t>
      </w:r>
      <w:proofErr w:type="spellEnd"/>
      <w:r w:rsidR="00CD2F0B" w:rsidRPr="0014213D">
        <w:rPr>
          <w:rFonts w:cstheme="minorHAnsi"/>
          <w:bCs/>
        </w:rPr>
        <w:t xml:space="preserve"> </w:t>
      </w:r>
      <w:proofErr w:type="spellStart"/>
      <w:r w:rsidR="00CD2F0B" w:rsidRPr="0014213D">
        <w:rPr>
          <w:rFonts w:cstheme="minorHAnsi"/>
          <w:bCs/>
        </w:rPr>
        <w:t>ინტერესთა</w:t>
      </w:r>
      <w:proofErr w:type="spellEnd"/>
      <w:r w:rsidR="00CD2F0B" w:rsidRPr="0014213D">
        <w:rPr>
          <w:rFonts w:cstheme="minorHAnsi"/>
          <w:bCs/>
        </w:rPr>
        <w:t xml:space="preserve"> </w:t>
      </w:r>
      <w:proofErr w:type="spellStart"/>
      <w:r w:rsidR="00CD2F0B" w:rsidRPr="0014213D">
        <w:rPr>
          <w:rFonts w:cstheme="minorHAnsi"/>
          <w:bCs/>
        </w:rPr>
        <w:t>კონფლიქტის</w:t>
      </w:r>
      <w:proofErr w:type="spellEnd"/>
      <w:r w:rsidR="00CD2F0B" w:rsidRPr="0014213D">
        <w:rPr>
          <w:rFonts w:cstheme="minorHAnsi"/>
          <w:bCs/>
        </w:rPr>
        <w:t xml:space="preserve"> </w:t>
      </w:r>
      <w:proofErr w:type="spellStart"/>
      <w:r w:rsidR="00CD2F0B" w:rsidRPr="0014213D">
        <w:rPr>
          <w:rFonts w:cstheme="minorHAnsi"/>
          <w:bCs/>
        </w:rPr>
        <w:t>თავიდან</w:t>
      </w:r>
      <w:proofErr w:type="spellEnd"/>
      <w:r w:rsidR="00CD2F0B" w:rsidRPr="0014213D">
        <w:rPr>
          <w:rFonts w:cstheme="minorHAnsi"/>
          <w:bCs/>
        </w:rPr>
        <w:t xml:space="preserve"> </w:t>
      </w:r>
      <w:proofErr w:type="spellStart"/>
      <w:r w:rsidR="00CD2F0B" w:rsidRPr="0014213D">
        <w:rPr>
          <w:rFonts w:cstheme="minorHAnsi"/>
          <w:bCs/>
        </w:rPr>
        <w:t>არიდების</w:t>
      </w:r>
      <w:proofErr w:type="spellEnd"/>
      <w:r w:rsidR="00CD2F0B" w:rsidRPr="0014213D">
        <w:rPr>
          <w:rFonts w:cstheme="minorHAnsi"/>
          <w:bCs/>
        </w:rPr>
        <w:t xml:space="preserve"> </w:t>
      </w:r>
      <w:proofErr w:type="spellStart"/>
      <w:r w:rsidR="00CD2F0B" w:rsidRPr="0014213D">
        <w:rPr>
          <w:rFonts w:cstheme="minorHAnsi"/>
          <w:bCs/>
        </w:rPr>
        <w:t>განაცხად</w:t>
      </w:r>
      <w:proofErr w:type="spellEnd"/>
      <w:r w:rsidR="00CD2F0B">
        <w:rPr>
          <w:rFonts w:cstheme="minorHAnsi"/>
          <w:bCs/>
          <w:lang w:val="ka-GE"/>
        </w:rPr>
        <w:t xml:space="preserve">ს და ინახავს აღნიშნულ დოკუმენტებს. </w:t>
      </w:r>
    </w:p>
    <w:p w14:paraId="388B4A8B" w14:textId="7547C07E" w:rsidR="005554D7" w:rsidRPr="0014213D" w:rsidRDefault="001563DA" w:rsidP="00CF7628">
      <w:pPr>
        <w:jc w:val="both"/>
        <w:rPr>
          <w:rFonts w:cstheme="minorHAnsi"/>
        </w:rPr>
      </w:pPr>
      <w:r w:rsidRPr="0014213D">
        <w:rPr>
          <w:rFonts w:cstheme="minorHAnsi"/>
        </w:rPr>
        <w:t>CIF</w:t>
      </w:r>
      <w:r>
        <w:rPr>
          <w:rFonts w:cstheme="minorHAnsi"/>
          <w:lang w:val="ka-GE"/>
        </w:rPr>
        <w:t xml:space="preserve">-ის ადმინისტრირების </w:t>
      </w:r>
      <w:r w:rsidR="00D458BF" w:rsidRPr="0014213D">
        <w:rPr>
          <w:rFonts w:cstheme="minorHAnsi"/>
          <w:lang w:val="ka-GE"/>
        </w:rPr>
        <w:t xml:space="preserve">ერთეული ახორციელებს </w:t>
      </w:r>
      <w:r>
        <w:rPr>
          <w:rFonts w:cstheme="minorHAnsi"/>
          <w:lang w:val="ka-GE"/>
        </w:rPr>
        <w:t xml:space="preserve">ასევე </w:t>
      </w:r>
      <w:r w:rsidR="00D458BF" w:rsidRPr="0014213D">
        <w:rPr>
          <w:rFonts w:cstheme="minorHAnsi"/>
          <w:lang w:val="ka-GE"/>
        </w:rPr>
        <w:t>შემდეგ აქტივობებ</w:t>
      </w:r>
      <w:r>
        <w:rPr>
          <w:rFonts w:cstheme="minorHAnsi"/>
          <w:lang w:val="ka-GE"/>
        </w:rPr>
        <w:t>ს:</w:t>
      </w:r>
    </w:p>
    <w:p w14:paraId="22742929" w14:textId="1588195A" w:rsidR="005554D7" w:rsidRPr="001563DA" w:rsidRDefault="00D971CC" w:rsidP="001563DA">
      <w:pPr>
        <w:pStyle w:val="ListParagraph"/>
        <w:numPr>
          <w:ilvl w:val="0"/>
          <w:numId w:val="16"/>
        </w:numPr>
        <w:tabs>
          <w:tab w:val="left" w:pos="720"/>
        </w:tabs>
        <w:ind w:firstLine="0"/>
        <w:jc w:val="both"/>
        <w:rPr>
          <w:rFonts w:cstheme="minorHAnsi"/>
          <w:bCs/>
          <w:lang w:val="ka-GE"/>
        </w:rPr>
      </w:pPr>
      <w:r w:rsidRPr="001563DA">
        <w:rPr>
          <w:rFonts w:cstheme="minorHAnsi"/>
          <w:bCs/>
          <w:lang w:val="ka-GE"/>
        </w:rPr>
        <w:t>შემფასებელთა შერჩევისთვის ტექნიკური დავალების მომზადება, რომელიც</w:t>
      </w:r>
      <w:r w:rsidR="005554D7" w:rsidRPr="001563DA">
        <w:rPr>
          <w:rFonts w:cstheme="minorHAnsi"/>
          <w:bCs/>
          <w:lang w:val="ka-GE"/>
        </w:rPr>
        <w:t xml:space="preserve"> ასახავს </w:t>
      </w:r>
      <w:r w:rsidR="001563DA">
        <w:rPr>
          <w:rFonts w:cstheme="minorHAnsi"/>
          <w:bCs/>
          <w:lang w:val="ka-GE"/>
        </w:rPr>
        <w:t>გრანტების გამცემი კომისიის</w:t>
      </w:r>
      <w:r w:rsidR="005554D7" w:rsidRPr="001563DA">
        <w:rPr>
          <w:rFonts w:cstheme="minorHAnsi"/>
          <w:bCs/>
          <w:lang w:val="ka-GE"/>
        </w:rPr>
        <w:t xml:space="preserve"> მიერ დამტკიცებულ </w:t>
      </w:r>
      <w:r w:rsidRPr="001563DA">
        <w:rPr>
          <w:rFonts w:cstheme="minorHAnsi"/>
          <w:bCs/>
          <w:lang w:val="ka-GE"/>
        </w:rPr>
        <w:t>საგრანტო კონკურსის</w:t>
      </w:r>
      <w:r w:rsidR="005554D7" w:rsidRPr="001563DA">
        <w:rPr>
          <w:rFonts w:cstheme="minorHAnsi"/>
          <w:bCs/>
          <w:lang w:val="ka-GE"/>
        </w:rPr>
        <w:t xml:space="preserve"> პრიორიტეტებსა და </w:t>
      </w:r>
      <w:r w:rsidRPr="001563DA">
        <w:rPr>
          <w:rFonts w:cstheme="minorHAnsi"/>
          <w:bCs/>
          <w:lang w:val="ka-GE"/>
        </w:rPr>
        <w:t>თემატიკას;</w:t>
      </w:r>
    </w:p>
    <w:p w14:paraId="394F4402" w14:textId="5AB4156E" w:rsidR="005554D7" w:rsidRPr="001563DA" w:rsidRDefault="001563DA" w:rsidP="001563DA">
      <w:pPr>
        <w:pStyle w:val="ListParagraph"/>
        <w:numPr>
          <w:ilvl w:val="0"/>
          <w:numId w:val="16"/>
        </w:numPr>
        <w:tabs>
          <w:tab w:val="left" w:pos="720"/>
        </w:tabs>
        <w:spacing w:before="120" w:after="120" w:line="240" w:lineRule="auto"/>
        <w:ind w:firstLine="0"/>
        <w:jc w:val="both"/>
        <w:rPr>
          <w:rFonts w:cstheme="minorHAnsi"/>
          <w:bCs/>
          <w:lang w:val="ka-GE"/>
        </w:rPr>
      </w:pPr>
      <w:r>
        <w:rPr>
          <w:rFonts w:cstheme="minorHAnsi"/>
          <w:bCs/>
          <w:lang w:val="ka-GE"/>
        </w:rPr>
        <w:t xml:space="preserve">შემფასებელთა კორპუსში შესაყვანად </w:t>
      </w:r>
      <w:r w:rsidR="00D63CFD" w:rsidRPr="001563DA">
        <w:rPr>
          <w:rFonts w:cstheme="minorHAnsi"/>
          <w:bCs/>
          <w:lang w:val="ka-GE"/>
        </w:rPr>
        <w:t>შემფასებელთა</w:t>
      </w:r>
      <w:r>
        <w:rPr>
          <w:rFonts w:cstheme="minorHAnsi"/>
          <w:bCs/>
          <w:lang w:val="ka-GE"/>
        </w:rPr>
        <w:t xml:space="preserve"> სავარაუდო</w:t>
      </w:r>
      <w:r w:rsidR="00D63CFD" w:rsidRPr="001563DA">
        <w:rPr>
          <w:rFonts w:cstheme="minorHAnsi"/>
          <w:bCs/>
          <w:lang w:val="ka-GE"/>
        </w:rPr>
        <w:t xml:space="preserve"> კანდიდატების</w:t>
      </w:r>
      <w:r>
        <w:rPr>
          <w:rFonts w:cstheme="minorHAnsi"/>
          <w:bCs/>
          <w:lang w:val="ka-GE"/>
        </w:rPr>
        <w:t xml:space="preserve"> მოძიება</w:t>
      </w:r>
      <w:r w:rsidR="00D63CFD" w:rsidRPr="001563DA">
        <w:rPr>
          <w:rFonts w:cstheme="minorHAnsi"/>
          <w:bCs/>
          <w:lang w:val="ka-GE"/>
        </w:rPr>
        <w:t>;</w:t>
      </w:r>
    </w:p>
    <w:p w14:paraId="3593D3F3" w14:textId="081D526A" w:rsidR="005554D7" w:rsidRPr="001563DA" w:rsidRDefault="00D63CFD" w:rsidP="001563DA">
      <w:pPr>
        <w:pStyle w:val="ListParagraph"/>
        <w:numPr>
          <w:ilvl w:val="0"/>
          <w:numId w:val="16"/>
        </w:numPr>
        <w:tabs>
          <w:tab w:val="left" w:pos="720"/>
        </w:tabs>
        <w:spacing w:before="120" w:after="120" w:line="240" w:lineRule="auto"/>
        <w:ind w:firstLine="0"/>
        <w:jc w:val="both"/>
        <w:rPr>
          <w:rFonts w:cstheme="minorHAnsi"/>
          <w:bCs/>
          <w:lang w:val="ka-GE"/>
        </w:rPr>
      </w:pPr>
      <w:r w:rsidRPr="001563DA">
        <w:rPr>
          <w:rFonts w:cstheme="minorHAnsi"/>
          <w:bCs/>
          <w:lang w:val="ka-GE"/>
        </w:rPr>
        <w:t>შემფასებელთა შერჩევა ტექნიკურ დავალებასთან შესაბამისობის შემოწმების შედეგად;</w:t>
      </w:r>
    </w:p>
    <w:p w14:paraId="1DB3E754" w14:textId="516D65EC" w:rsidR="005554D7" w:rsidRPr="0014213D" w:rsidRDefault="001563DA" w:rsidP="00D63CFD">
      <w:pPr>
        <w:pStyle w:val="ListParagraph"/>
        <w:numPr>
          <w:ilvl w:val="0"/>
          <w:numId w:val="16"/>
        </w:numPr>
        <w:tabs>
          <w:tab w:val="left" w:pos="1080"/>
        </w:tabs>
        <w:ind w:firstLine="0"/>
        <w:jc w:val="both"/>
        <w:rPr>
          <w:rFonts w:cstheme="minorHAnsi"/>
          <w:lang w:val="ka-GE"/>
        </w:rPr>
      </w:pPr>
      <w:r>
        <w:rPr>
          <w:rFonts w:cstheme="minorHAnsi"/>
          <w:lang w:val="ka-GE"/>
        </w:rPr>
        <w:t>საინფორმაციო</w:t>
      </w:r>
      <w:r w:rsidR="00F56334" w:rsidRPr="0014213D">
        <w:rPr>
          <w:rFonts w:cstheme="minorHAnsi"/>
          <w:lang w:val="ka-GE"/>
        </w:rPr>
        <w:t xml:space="preserve"> კამპანი</w:t>
      </w:r>
      <w:r w:rsidR="0060297C" w:rsidRPr="0014213D">
        <w:rPr>
          <w:rFonts w:cstheme="minorHAnsi"/>
          <w:lang w:val="ka-GE"/>
        </w:rPr>
        <w:t>ი</w:t>
      </w:r>
      <w:r w:rsidR="00F56334" w:rsidRPr="0014213D">
        <w:rPr>
          <w:rFonts w:cstheme="minorHAnsi"/>
          <w:lang w:val="ka-GE"/>
        </w:rPr>
        <w:t>ს</w:t>
      </w:r>
      <w:r>
        <w:rPr>
          <w:rFonts w:cstheme="minorHAnsi"/>
          <w:lang w:val="ka-GE"/>
        </w:rPr>
        <w:t xml:space="preserve"> ორგანიზება </w:t>
      </w:r>
      <w:r w:rsidR="00F56334" w:rsidRPr="0014213D">
        <w:rPr>
          <w:rFonts w:cstheme="minorHAnsi"/>
          <w:lang w:val="ka-GE"/>
        </w:rPr>
        <w:t>და საკომუნიკაციო სტრატეგიებ</w:t>
      </w:r>
      <w:r w:rsidR="0060297C" w:rsidRPr="0014213D">
        <w:rPr>
          <w:rFonts w:cstheme="minorHAnsi"/>
          <w:lang w:val="ka-GE"/>
        </w:rPr>
        <w:t>ი</w:t>
      </w:r>
      <w:r w:rsidR="00F56334" w:rsidRPr="0014213D">
        <w:rPr>
          <w:rFonts w:cstheme="minorHAnsi"/>
          <w:lang w:val="ka-GE"/>
        </w:rPr>
        <w:t>ს</w:t>
      </w:r>
      <w:r w:rsidR="0060297C" w:rsidRPr="0014213D">
        <w:rPr>
          <w:rFonts w:cstheme="minorHAnsi"/>
          <w:lang w:val="ka-GE"/>
        </w:rPr>
        <w:t xml:space="preserve"> </w:t>
      </w:r>
      <w:r>
        <w:rPr>
          <w:rFonts w:cstheme="minorHAnsi"/>
          <w:lang w:val="ka-GE"/>
        </w:rPr>
        <w:t>შემუშავება</w:t>
      </w:r>
      <w:r w:rsidR="00F56334" w:rsidRPr="0014213D">
        <w:rPr>
          <w:rFonts w:cstheme="minorHAnsi"/>
          <w:lang w:val="ka-GE"/>
        </w:rPr>
        <w:t xml:space="preserve"> </w:t>
      </w:r>
      <w:r>
        <w:rPr>
          <w:rFonts w:cstheme="minorHAnsi"/>
        </w:rPr>
        <w:t>CIF</w:t>
      </w:r>
      <w:r>
        <w:rPr>
          <w:rFonts w:cstheme="minorHAnsi"/>
          <w:lang w:val="ka-GE"/>
        </w:rPr>
        <w:t>-ისათვის,</w:t>
      </w:r>
      <w:r w:rsidR="00F56334" w:rsidRPr="0014213D">
        <w:rPr>
          <w:rFonts w:cstheme="minorHAnsi"/>
          <w:lang w:val="ka-GE"/>
        </w:rPr>
        <w:t xml:space="preserve"> მათ შორის</w:t>
      </w:r>
      <w:r w:rsidR="0060297C" w:rsidRPr="0014213D">
        <w:rPr>
          <w:rFonts w:cstheme="minorHAnsi"/>
          <w:lang w:val="ka-GE"/>
        </w:rPr>
        <w:t xml:space="preserve">, </w:t>
      </w:r>
      <w:r w:rsidR="00F56334" w:rsidRPr="0014213D">
        <w:rPr>
          <w:rFonts w:cstheme="minorHAnsi"/>
          <w:lang w:val="ka-GE"/>
        </w:rPr>
        <w:t xml:space="preserve">საინფორმაციო დღეებისა და </w:t>
      </w:r>
      <w:r w:rsidR="0060297C" w:rsidRPr="0014213D">
        <w:rPr>
          <w:rFonts w:cstheme="minorHAnsi"/>
          <w:lang w:val="ka-GE"/>
        </w:rPr>
        <w:t>სამუშაო შეხვედრების</w:t>
      </w:r>
      <w:r w:rsidR="00F56334" w:rsidRPr="0014213D">
        <w:rPr>
          <w:rFonts w:cstheme="minorHAnsi"/>
          <w:lang w:val="ka-GE"/>
        </w:rPr>
        <w:t xml:space="preserve"> ჩატარება</w:t>
      </w:r>
      <w:r w:rsidR="0060297C" w:rsidRPr="0014213D">
        <w:rPr>
          <w:rFonts w:cstheme="minorHAnsi"/>
          <w:lang w:val="ka-GE"/>
        </w:rPr>
        <w:t>, შესაძლო ტექნიკური დახმარების ორგანიზება აპლიკანტებისთვის;</w:t>
      </w:r>
    </w:p>
    <w:p w14:paraId="4282DA52" w14:textId="5C852C3E" w:rsidR="00F56334" w:rsidRDefault="0060297C" w:rsidP="00D63CFD">
      <w:pPr>
        <w:pStyle w:val="ListParagraph"/>
        <w:numPr>
          <w:ilvl w:val="0"/>
          <w:numId w:val="16"/>
        </w:numPr>
        <w:tabs>
          <w:tab w:val="left" w:pos="1080"/>
        </w:tabs>
        <w:ind w:firstLine="0"/>
        <w:jc w:val="both"/>
        <w:rPr>
          <w:rFonts w:cstheme="minorHAnsi"/>
          <w:lang w:val="ka-GE"/>
        </w:rPr>
      </w:pPr>
      <w:r w:rsidRPr="0014213D">
        <w:rPr>
          <w:rFonts w:cstheme="minorHAnsi"/>
          <w:lang w:val="ka-GE"/>
        </w:rPr>
        <w:t>საგრანტო</w:t>
      </w:r>
      <w:r w:rsidR="00F56334" w:rsidRPr="0014213D">
        <w:rPr>
          <w:rFonts w:cstheme="minorHAnsi"/>
          <w:lang w:val="ka-GE"/>
        </w:rPr>
        <w:t xml:space="preserve"> განაცხადის დასაშვებობ</w:t>
      </w:r>
      <w:r w:rsidRPr="0014213D">
        <w:rPr>
          <w:rFonts w:cstheme="minorHAnsi"/>
          <w:lang w:val="ka-GE"/>
        </w:rPr>
        <w:t>ისა</w:t>
      </w:r>
      <w:r w:rsidR="00F56334" w:rsidRPr="0014213D">
        <w:rPr>
          <w:rFonts w:cstheme="minorHAnsi"/>
          <w:lang w:val="ka-GE"/>
        </w:rPr>
        <w:t xml:space="preserve"> და </w:t>
      </w:r>
      <w:r w:rsidRPr="0014213D">
        <w:rPr>
          <w:rFonts w:cstheme="minorHAnsi"/>
          <w:lang w:val="ka-GE"/>
        </w:rPr>
        <w:t>სისრულის შემოწმება</w:t>
      </w:r>
      <w:r w:rsidR="001563DA">
        <w:rPr>
          <w:rFonts w:cstheme="minorHAnsi"/>
          <w:lang w:val="ka-GE"/>
        </w:rPr>
        <w:t>;</w:t>
      </w:r>
    </w:p>
    <w:p w14:paraId="4CE45C61" w14:textId="2DB1A6D6" w:rsidR="00EC42F9" w:rsidRPr="00EC42F9" w:rsidRDefault="00EC42F9" w:rsidP="00D63CFD">
      <w:pPr>
        <w:pStyle w:val="ListParagraph"/>
        <w:numPr>
          <w:ilvl w:val="0"/>
          <w:numId w:val="16"/>
        </w:numPr>
        <w:tabs>
          <w:tab w:val="left" w:pos="1080"/>
        </w:tabs>
        <w:ind w:firstLine="0"/>
        <w:jc w:val="both"/>
        <w:rPr>
          <w:rFonts w:cstheme="minorHAnsi"/>
          <w:lang w:val="ka-GE"/>
        </w:rPr>
      </w:pPr>
      <w:bookmarkStart w:id="27" w:name="_Hlk104978655"/>
      <w:bookmarkStart w:id="28" w:name="_Hlk104978434"/>
      <w:r w:rsidRPr="00EC42F9">
        <w:rPr>
          <w:rFonts w:cstheme="minorHAnsi"/>
          <w:lang w:val="ka-GE"/>
        </w:rPr>
        <w:t>გრანტების გამცემი კომისიის მხარდაჭერა, კონკრეტული საგრანტო განაცხადის შესაფასებლად, შემფასებელთა კორპუსიდან დამოუკიდებელი შემფასებლების შერჩევისა და  შემფასებელთა დროებითი ჯგუფის შექმნის მიზნით;</w:t>
      </w:r>
    </w:p>
    <w:bookmarkEnd w:id="27"/>
    <w:p w14:paraId="6891EB83" w14:textId="6FB8CEC6" w:rsidR="00F56334" w:rsidRPr="00EC42F9" w:rsidRDefault="00C80A68" w:rsidP="00D63CFD">
      <w:pPr>
        <w:pStyle w:val="ListParagraph"/>
        <w:numPr>
          <w:ilvl w:val="0"/>
          <w:numId w:val="16"/>
        </w:numPr>
        <w:tabs>
          <w:tab w:val="left" w:pos="1080"/>
        </w:tabs>
        <w:ind w:firstLine="0"/>
        <w:jc w:val="both"/>
        <w:rPr>
          <w:rFonts w:cstheme="minorHAnsi"/>
          <w:lang w:val="ka-GE"/>
        </w:rPr>
      </w:pPr>
      <w:r w:rsidRPr="00EC42F9">
        <w:rPr>
          <w:rFonts w:cstheme="minorHAnsi"/>
          <w:lang w:val="ka-GE"/>
        </w:rPr>
        <w:t>თითოეული საგრანტო</w:t>
      </w:r>
      <w:r w:rsidR="00F56334" w:rsidRPr="00EC42F9">
        <w:rPr>
          <w:rFonts w:cstheme="minorHAnsi"/>
          <w:lang w:val="ka-GE"/>
        </w:rPr>
        <w:t xml:space="preserve"> </w:t>
      </w:r>
      <w:r w:rsidR="005D2FA3" w:rsidRPr="00EC42F9">
        <w:rPr>
          <w:rFonts w:cstheme="minorHAnsi"/>
          <w:lang w:val="ka-GE"/>
        </w:rPr>
        <w:t>განაცხა</w:t>
      </w:r>
      <w:r w:rsidRPr="00EC42F9">
        <w:rPr>
          <w:rFonts w:cstheme="minorHAnsi"/>
          <w:lang w:val="ka-GE"/>
        </w:rPr>
        <w:t>დის</w:t>
      </w:r>
      <w:bookmarkEnd w:id="28"/>
      <w:r w:rsidRPr="00EC42F9">
        <w:rPr>
          <w:rFonts w:cstheme="minorHAnsi"/>
          <w:lang w:val="ka-GE"/>
        </w:rPr>
        <w:t xml:space="preserve"> გადაცემა რელევანტური შემფასებლისათვის;</w:t>
      </w:r>
    </w:p>
    <w:p w14:paraId="063BCD79" w14:textId="364DCE9E" w:rsidR="00F56334" w:rsidRPr="0014213D" w:rsidRDefault="0092737A" w:rsidP="00D63CFD">
      <w:pPr>
        <w:pStyle w:val="ListParagraph"/>
        <w:numPr>
          <w:ilvl w:val="0"/>
          <w:numId w:val="16"/>
        </w:numPr>
        <w:tabs>
          <w:tab w:val="left" w:pos="1080"/>
        </w:tabs>
        <w:spacing w:before="120" w:after="120" w:line="240" w:lineRule="auto"/>
        <w:ind w:firstLine="0"/>
        <w:jc w:val="both"/>
        <w:rPr>
          <w:rFonts w:cstheme="minorHAnsi"/>
        </w:rPr>
      </w:pPr>
      <w:r w:rsidRPr="0014213D">
        <w:rPr>
          <w:rFonts w:cstheme="minorHAnsi"/>
          <w:lang w:val="ka-GE"/>
        </w:rPr>
        <w:lastRenderedPageBreak/>
        <w:t xml:space="preserve">შემფასებლებისათვის ინფორმაციის მიწოდება, </w:t>
      </w:r>
      <w:r w:rsidR="00C80A68">
        <w:rPr>
          <w:rFonts w:cstheme="minorHAnsi"/>
          <w:lang w:val="ka-GE"/>
        </w:rPr>
        <w:t>კონკრეტული საგრანტო განაცხადის შეფასების მიზნით მათი შერჩევის შესახებ;</w:t>
      </w:r>
    </w:p>
    <w:p w14:paraId="51F7F70D" w14:textId="70CFDA6B" w:rsidR="00F56334" w:rsidRPr="0014213D" w:rsidRDefault="00812F88" w:rsidP="00D63CFD">
      <w:pPr>
        <w:pStyle w:val="ListParagraph"/>
        <w:numPr>
          <w:ilvl w:val="0"/>
          <w:numId w:val="16"/>
        </w:numPr>
        <w:tabs>
          <w:tab w:val="left" w:pos="1080"/>
        </w:tabs>
        <w:ind w:firstLine="0"/>
        <w:jc w:val="both"/>
        <w:rPr>
          <w:rFonts w:cstheme="minorHAnsi"/>
          <w:lang w:val="ka-GE"/>
        </w:rPr>
      </w:pPr>
      <w:r w:rsidRPr="0014213D">
        <w:rPr>
          <w:rFonts w:cstheme="minorHAnsi"/>
          <w:lang w:val="ka-GE"/>
        </w:rPr>
        <w:t>საგრანტო</w:t>
      </w:r>
      <w:r w:rsidR="00F56334" w:rsidRPr="0014213D">
        <w:rPr>
          <w:rFonts w:cstheme="minorHAnsi"/>
          <w:lang w:val="ka-GE"/>
        </w:rPr>
        <w:t xml:space="preserve"> განაცხად</w:t>
      </w:r>
      <w:r w:rsidRPr="0014213D">
        <w:rPr>
          <w:rFonts w:cstheme="minorHAnsi"/>
          <w:lang w:val="ka-GE"/>
        </w:rPr>
        <w:t>ებ</w:t>
      </w:r>
      <w:r w:rsidR="00F56334" w:rsidRPr="0014213D">
        <w:rPr>
          <w:rFonts w:cstheme="minorHAnsi"/>
          <w:lang w:val="ka-GE"/>
        </w:rPr>
        <w:t>ი</w:t>
      </w:r>
      <w:r w:rsidRPr="0014213D">
        <w:rPr>
          <w:rFonts w:cstheme="minorHAnsi"/>
          <w:lang w:val="ka-GE"/>
        </w:rPr>
        <w:t>ს გადაცემა</w:t>
      </w:r>
      <w:r w:rsidR="00357558">
        <w:rPr>
          <w:rFonts w:cstheme="minorHAnsi"/>
          <w:lang w:val="ka-GE"/>
        </w:rPr>
        <w:t xml:space="preserve"> დამოუკიდებელი</w:t>
      </w:r>
      <w:r w:rsidR="00357558">
        <w:rPr>
          <w:rFonts w:cstheme="minorHAnsi"/>
        </w:rPr>
        <w:t xml:space="preserve"> </w:t>
      </w:r>
      <w:r w:rsidR="00F56334" w:rsidRPr="0014213D">
        <w:rPr>
          <w:rFonts w:cstheme="minorHAnsi"/>
          <w:lang w:val="ka-GE"/>
        </w:rPr>
        <w:t xml:space="preserve"> შემფასებლებ</w:t>
      </w:r>
      <w:r w:rsidR="000D59A0" w:rsidRPr="0014213D">
        <w:rPr>
          <w:rFonts w:cstheme="minorHAnsi"/>
          <w:lang w:val="ka-GE"/>
        </w:rPr>
        <w:t>ი</w:t>
      </w:r>
      <w:r w:rsidR="00F56334" w:rsidRPr="0014213D">
        <w:rPr>
          <w:rFonts w:cstheme="minorHAnsi"/>
          <w:lang w:val="ka-GE"/>
        </w:rPr>
        <w:t>ს</w:t>
      </w:r>
      <w:r w:rsidR="000D59A0" w:rsidRPr="0014213D">
        <w:rPr>
          <w:rFonts w:cstheme="minorHAnsi"/>
          <w:lang w:val="ka-GE"/>
        </w:rPr>
        <w:t>ათვის</w:t>
      </w:r>
      <w:r w:rsidR="00F56334" w:rsidRPr="0014213D">
        <w:rPr>
          <w:rFonts w:cstheme="minorHAnsi"/>
          <w:lang w:val="ka-GE"/>
        </w:rPr>
        <w:t xml:space="preserve">, ხოლო </w:t>
      </w:r>
      <w:r w:rsidR="00C80A68">
        <w:rPr>
          <w:rFonts w:cstheme="minorHAnsi"/>
          <w:lang w:val="ka-GE"/>
        </w:rPr>
        <w:t xml:space="preserve">მათი შეფასებების მიწოდება </w:t>
      </w:r>
      <w:r w:rsidR="00F56334" w:rsidRPr="0014213D">
        <w:rPr>
          <w:rFonts w:cstheme="minorHAnsi"/>
          <w:lang w:val="ka-GE"/>
        </w:rPr>
        <w:t>გრანტების გამცემ</w:t>
      </w:r>
      <w:r w:rsidR="002302E8" w:rsidRPr="0014213D">
        <w:rPr>
          <w:rFonts w:cstheme="minorHAnsi"/>
          <w:lang w:val="ka-GE"/>
        </w:rPr>
        <w:t>ი</w:t>
      </w:r>
      <w:r w:rsidR="00F56334" w:rsidRPr="0014213D">
        <w:rPr>
          <w:rFonts w:cstheme="minorHAnsi"/>
          <w:lang w:val="ka-GE"/>
        </w:rPr>
        <w:t xml:space="preserve"> </w:t>
      </w:r>
      <w:r w:rsidR="008405A2" w:rsidRPr="0014213D">
        <w:rPr>
          <w:rFonts w:cstheme="minorHAnsi"/>
          <w:lang w:val="ka-GE"/>
        </w:rPr>
        <w:t>კომისი</w:t>
      </w:r>
      <w:r w:rsidR="002302E8" w:rsidRPr="0014213D">
        <w:rPr>
          <w:rFonts w:cstheme="minorHAnsi"/>
          <w:lang w:val="ka-GE"/>
        </w:rPr>
        <w:t>ი</w:t>
      </w:r>
      <w:r w:rsidR="008405A2" w:rsidRPr="0014213D">
        <w:rPr>
          <w:rFonts w:cstheme="minorHAnsi"/>
          <w:lang w:val="ka-GE"/>
        </w:rPr>
        <w:t>ს</w:t>
      </w:r>
      <w:r w:rsidR="002302E8" w:rsidRPr="0014213D">
        <w:rPr>
          <w:rFonts w:cstheme="minorHAnsi"/>
          <w:lang w:val="ka-GE"/>
        </w:rPr>
        <w:t>ათვის</w:t>
      </w:r>
      <w:r w:rsidR="00C80A68">
        <w:rPr>
          <w:rFonts w:cstheme="minorHAnsi"/>
          <w:lang w:val="ka-GE"/>
        </w:rPr>
        <w:t>;</w:t>
      </w:r>
    </w:p>
    <w:p w14:paraId="64C59CD8" w14:textId="763B0118" w:rsidR="00E67610" w:rsidRPr="0014213D" w:rsidRDefault="00E67610" w:rsidP="00D63CFD">
      <w:pPr>
        <w:pStyle w:val="ListParagraph"/>
        <w:numPr>
          <w:ilvl w:val="0"/>
          <w:numId w:val="16"/>
        </w:numPr>
        <w:tabs>
          <w:tab w:val="left" w:pos="1080"/>
        </w:tabs>
        <w:ind w:firstLine="0"/>
        <w:jc w:val="both"/>
        <w:rPr>
          <w:rFonts w:cstheme="minorHAnsi"/>
          <w:lang w:val="ka-GE"/>
        </w:rPr>
      </w:pPr>
      <w:r w:rsidRPr="0014213D">
        <w:rPr>
          <w:rFonts w:cstheme="minorHAnsi"/>
          <w:lang w:val="ka-GE"/>
        </w:rPr>
        <w:t>გასაჩივრების პროცედურების წარმართვა</w:t>
      </w:r>
      <w:r w:rsidR="00C80A68">
        <w:rPr>
          <w:rFonts w:cstheme="minorHAnsi"/>
          <w:lang w:val="ka-GE"/>
        </w:rPr>
        <w:t>/</w:t>
      </w:r>
      <w:r w:rsidRPr="0014213D">
        <w:rPr>
          <w:rFonts w:cstheme="minorHAnsi"/>
          <w:lang w:val="ka-GE"/>
        </w:rPr>
        <w:t>მხარდაჭერა და საბოლოო შედეგების აღრიცხვა;</w:t>
      </w:r>
    </w:p>
    <w:p w14:paraId="49996FC5" w14:textId="7D81202E" w:rsidR="00E67610" w:rsidRPr="0014213D" w:rsidRDefault="00EC4E92" w:rsidP="00D63CFD">
      <w:pPr>
        <w:pStyle w:val="ListParagraph"/>
        <w:numPr>
          <w:ilvl w:val="0"/>
          <w:numId w:val="16"/>
        </w:numPr>
        <w:tabs>
          <w:tab w:val="left" w:pos="1080"/>
        </w:tabs>
        <w:ind w:firstLine="0"/>
        <w:jc w:val="both"/>
        <w:rPr>
          <w:rFonts w:cstheme="minorHAnsi"/>
          <w:lang w:val="ka-GE"/>
        </w:rPr>
      </w:pPr>
      <w:r w:rsidRPr="0014213D">
        <w:rPr>
          <w:rFonts w:cstheme="minorHAnsi"/>
          <w:lang w:val="ka-GE"/>
        </w:rPr>
        <w:t>საგრანტო შეთანხმებ</w:t>
      </w:r>
      <w:r w:rsidR="00A06382" w:rsidRPr="0014213D">
        <w:rPr>
          <w:rFonts w:cstheme="minorHAnsi"/>
          <w:lang w:val="ka-GE"/>
        </w:rPr>
        <w:t>ისა და</w:t>
      </w:r>
      <w:r w:rsidR="00357558">
        <w:rPr>
          <w:rFonts w:cstheme="minorHAnsi"/>
          <w:lang w:val="ka-GE"/>
        </w:rPr>
        <w:t xml:space="preserve"> მისი</w:t>
      </w:r>
      <w:r w:rsidR="00A06382" w:rsidRPr="0014213D">
        <w:rPr>
          <w:rFonts w:cstheme="minorHAnsi"/>
          <w:lang w:val="ka-GE"/>
        </w:rPr>
        <w:t xml:space="preserve"> ცვლილებების მომზადება და წარდგენა სამინისტროსთვის ხელმოსაწერად;</w:t>
      </w:r>
    </w:p>
    <w:p w14:paraId="416A39A3" w14:textId="77777777" w:rsidR="003C5625" w:rsidRPr="0014213D" w:rsidRDefault="003C5625" w:rsidP="00D63CFD">
      <w:pPr>
        <w:pStyle w:val="ListParagraph"/>
        <w:numPr>
          <w:ilvl w:val="0"/>
          <w:numId w:val="16"/>
        </w:numPr>
        <w:tabs>
          <w:tab w:val="left" w:pos="1080"/>
        </w:tabs>
        <w:spacing w:before="120" w:after="120" w:line="240" w:lineRule="auto"/>
        <w:ind w:firstLine="0"/>
        <w:jc w:val="both"/>
        <w:rPr>
          <w:rFonts w:cstheme="minorHAnsi"/>
          <w:lang w:val="ka-GE"/>
        </w:rPr>
      </w:pPr>
      <w:r w:rsidRPr="0014213D">
        <w:rPr>
          <w:rFonts w:cstheme="minorHAnsi"/>
          <w:lang w:val="ka-GE"/>
        </w:rPr>
        <w:t>მონიტორინგის და შეფასების პროცედურების წარმართვა, მათ შორის:</w:t>
      </w:r>
    </w:p>
    <w:p w14:paraId="24294CDC" w14:textId="4F8DABE8" w:rsidR="00F56334" w:rsidRPr="0014213D" w:rsidRDefault="003C5625" w:rsidP="00BA1E08">
      <w:pPr>
        <w:pStyle w:val="ListParagraph"/>
        <w:tabs>
          <w:tab w:val="left" w:pos="1080"/>
        </w:tabs>
        <w:spacing w:before="120" w:after="120" w:line="240" w:lineRule="auto"/>
        <w:ind w:left="1080"/>
        <w:jc w:val="both"/>
        <w:rPr>
          <w:rFonts w:cstheme="minorHAnsi"/>
          <w:lang w:val="ka-GE"/>
        </w:rPr>
      </w:pPr>
      <w:r w:rsidRPr="0014213D">
        <w:rPr>
          <w:rFonts w:cstheme="minorHAnsi"/>
          <w:lang w:val="ka-GE"/>
        </w:rPr>
        <w:t xml:space="preserve">ა) </w:t>
      </w:r>
      <w:r w:rsidR="00B54EED" w:rsidRPr="0014213D">
        <w:rPr>
          <w:rFonts w:cstheme="minorHAnsi"/>
          <w:lang w:val="ka-GE"/>
        </w:rPr>
        <w:t xml:space="preserve">უმაღლესი საგანმანათლებლო დაწესებულების მიერ წარმოდგენილი </w:t>
      </w:r>
      <w:r w:rsidR="00F56334" w:rsidRPr="0014213D">
        <w:rPr>
          <w:rFonts w:cstheme="minorHAnsi"/>
          <w:lang w:val="ka-GE"/>
        </w:rPr>
        <w:t xml:space="preserve">საგრანტო პროექტების ანგარიშების </w:t>
      </w:r>
      <w:r w:rsidR="00827F0E" w:rsidRPr="0014213D">
        <w:rPr>
          <w:rFonts w:cstheme="minorHAnsi"/>
          <w:lang w:val="ka-GE"/>
        </w:rPr>
        <w:t xml:space="preserve">(ტექსტური და ფინანსური) </w:t>
      </w:r>
      <w:r w:rsidR="00F56334" w:rsidRPr="0014213D">
        <w:rPr>
          <w:rFonts w:cstheme="minorHAnsi"/>
          <w:lang w:val="ka-GE"/>
        </w:rPr>
        <w:t xml:space="preserve">მიღება, </w:t>
      </w:r>
      <w:r w:rsidR="00B54EED" w:rsidRPr="0014213D">
        <w:rPr>
          <w:rFonts w:cstheme="minorHAnsi"/>
          <w:lang w:val="ka-GE"/>
        </w:rPr>
        <w:t>განხილვა</w:t>
      </w:r>
      <w:r w:rsidR="00F56334" w:rsidRPr="0014213D">
        <w:rPr>
          <w:rFonts w:cstheme="minorHAnsi"/>
          <w:lang w:val="ka-GE"/>
        </w:rPr>
        <w:t xml:space="preserve"> და </w:t>
      </w:r>
      <w:r w:rsidR="00B54EED" w:rsidRPr="0014213D">
        <w:rPr>
          <w:rFonts w:cstheme="minorHAnsi"/>
          <w:lang w:val="ka-GE"/>
        </w:rPr>
        <w:t>დამტკიცება,</w:t>
      </w:r>
      <w:r w:rsidR="00F56334" w:rsidRPr="0014213D">
        <w:rPr>
          <w:rFonts w:cstheme="minorHAnsi"/>
          <w:lang w:val="ka-GE"/>
        </w:rPr>
        <w:t xml:space="preserve"> </w:t>
      </w:r>
      <w:r w:rsidR="002B77E8" w:rsidRPr="0014213D">
        <w:rPr>
          <w:rFonts w:cstheme="minorHAnsi"/>
          <w:lang w:val="ka-GE"/>
        </w:rPr>
        <w:t>პროექტის განხორციელების თითოეულ ეტაპზე და საჭიროების შემთხვევაში დამატებითი აქტივობები</w:t>
      </w:r>
      <w:r w:rsidR="00856D59" w:rsidRPr="0014213D">
        <w:rPr>
          <w:rFonts w:cstheme="minorHAnsi"/>
          <w:lang w:val="ka-GE"/>
        </w:rPr>
        <w:t xml:space="preserve">ს შესრულება, </w:t>
      </w:r>
      <w:r w:rsidR="002B77E8" w:rsidRPr="0014213D">
        <w:rPr>
          <w:rFonts w:cstheme="minorHAnsi"/>
          <w:lang w:val="ka-GE"/>
        </w:rPr>
        <w:t>რომლებიც მიჩნეული იქნება საჭიროდ</w:t>
      </w:r>
      <w:r w:rsidR="00C80A68">
        <w:rPr>
          <w:rFonts w:cstheme="minorHAnsi"/>
          <w:lang w:val="ka-GE"/>
        </w:rPr>
        <w:t>;</w:t>
      </w:r>
      <w:r w:rsidR="002B77E8" w:rsidRPr="0014213D">
        <w:rPr>
          <w:rFonts w:cstheme="minorHAnsi"/>
          <w:lang w:val="ka-GE"/>
        </w:rPr>
        <w:t xml:space="preserve"> </w:t>
      </w:r>
    </w:p>
    <w:p w14:paraId="4FEB427B" w14:textId="6AAE7FE7" w:rsidR="002B77E8" w:rsidRPr="0014213D" w:rsidRDefault="003C5625" w:rsidP="00D63CFD">
      <w:pPr>
        <w:pStyle w:val="ListParagraph"/>
        <w:tabs>
          <w:tab w:val="left" w:pos="1080"/>
        </w:tabs>
        <w:spacing w:before="120" w:after="120" w:line="240" w:lineRule="auto"/>
        <w:ind w:left="1080"/>
        <w:jc w:val="both"/>
        <w:rPr>
          <w:rFonts w:cstheme="minorHAnsi"/>
          <w:lang w:val="ka-GE"/>
        </w:rPr>
      </w:pPr>
      <w:r w:rsidRPr="0014213D">
        <w:rPr>
          <w:rFonts w:cstheme="minorHAnsi"/>
          <w:lang w:val="ka-GE"/>
        </w:rPr>
        <w:t xml:space="preserve">ბ) </w:t>
      </w:r>
      <w:r w:rsidR="00C80A68">
        <w:rPr>
          <w:rFonts w:cstheme="minorHAnsi"/>
        </w:rPr>
        <w:t>CIF-</w:t>
      </w:r>
      <w:r w:rsidR="00C80A68">
        <w:rPr>
          <w:rFonts w:cstheme="minorHAnsi"/>
          <w:lang w:val="ka-GE"/>
        </w:rPr>
        <w:t xml:space="preserve">ის ზოგადი ინდიკატორების შესრულების მონიტორინგი </w:t>
      </w:r>
      <w:r w:rsidR="002B77E8" w:rsidRPr="0014213D">
        <w:rPr>
          <w:rFonts w:cstheme="minorHAnsi"/>
          <w:lang w:val="ka-GE"/>
        </w:rPr>
        <w:t xml:space="preserve"> და</w:t>
      </w:r>
      <w:r w:rsidR="00C80A68">
        <w:rPr>
          <w:rFonts w:cstheme="minorHAnsi"/>
          <w:lang w:val="ka-GE"/>
        </w:rPr>
        <w:t xml:space="preserve">, </w:t>
      </w:r>
      <w:r w:rsidR="002B77E8" w:rsidRPr="0014213D">
        <w:rPr>
          <w:rFonts w:cstheme="minorHAnsi"/>
          <w:lang w:val="ka-GE"/>
        </w:rPr>
        <w:t>საჭიროების შემთხვევაში, დამატებით</w:t>
      </w:r>
      <w:r w:rsidR="00B3196B" w:rsidRPr="0014213D">
        <w:rPr>
          <w:rFonts w:cstheme="minorHAnsi"/>
          <w:lang w:val="ka-GE"/>
        </w:rPr>
        <w:t>ი</w:t>
      </w:r>
      <w:r w:rsidR="002B77E8" w:rsidRPr="0014213D">
        <w:rPr>
          <w:rFonts w:cstheme="minorHAnsi"/>
          <w:lang w:val="ka-GE"/>
        </w:rPr>
        <w:t xml:space="preserve"> აქტივობებ</w:t>
      </w:r>
      <w:r w:rsidR="00B3196B" w:rsidRPr="0014213D">
        <w:rPr>
          <w:rFonts w:cstheme="minorHAnsi"/>
          <w:lang w:val="ka-GE"/>
        </w:rPr>
        <w:t>ი</w:t>
      </w:r>
      <w:r w:rsidR="002B77E8" w:rsidRPr="0014213D">
        <w:rPr>
          <w:rFonts w:cstheme="minorHAnsi"/>
          <w:lang w:val="ka-GE"/>
        </w:rPr>
        <w:t>ს</w:t>
      </w:r>
      <w:r w:rsidR="00B3196B" w:rsidRPr="0014213D">
        <w:rPr>
          <w:rFonts w:cstheme="minorHAnsi"/>
          <w:lang w:val="ka-GE"/>
        </w:rPr>
        <w:t xml:space="preserve"> ორგანიზება</w:t>
      </w:r>
      <w:r w:rsidR="002B77E8" w:rsidRPr="0014213D">
        <w:rPr>
          <w:rFonts w:cstheme="minorHAnsi"/>
          <w:lang w:val="ka-GE"/>
        </w:rPr>
        <w:t>, რომლებიც</w:t>
      </w:r>
      <w:r w:rsidR="00C80A68">
        <w:rPr>
          <w:rFonts w:cstheme="minorHAnsi"/>
          <w:lang w:val="ka-GE"/>
        </w:rPr>
        <w:t xml:space="preserve"> საჭიროდ იქნება</w:t>
      </w:r>
      <w:r w:rsidR="002B77E8" w:rsidRPr="0014213D">
        <w:rPr>
          <w:rFonts w:cstheme="minorHAnsi"/>
          <w:lang w:val="ka-GE"/>
        </w:rPr>
        <w:t xml:space="preserve"> მიჩნეული </w:t>
      </w:r>
      <w:r w:rsidR="00C80A68">
        <w:rPr>
          <w:rFonts w:cstheme="minorHAnsi"/>
        </w:rPr>
        <w:t>CIF</w:t>
      </w:r>
      <w:r w:rsidR="00C80A68">
        <w:rPr>
          <w:rFonts w:cstheme="minorHAnsi"/>
          <w:lang w:val="ka-GE"/>
        </w:rPr>
        <w:t xml:space="preserve">-ის, </w:t>
      </w:r>
      <w:r w:rsidR="00680456" w:rsidRPr="0014213D">
        <w:rPr>
          <w:rFonts w:cstheme="minorHAnsi"/>
          <w:lang w:val="ka-GE"/>
        </w:rPr>
        <w:t>როგორც დაფინანსების მექანიზმის</w:t>
      </w:r>
      <w:r w:rsidR="00C80A68">
        <w:rPr>
          <w:rFonts w:cstheme="minorHAnsi"/>
          <w:lang w:val="ka-GE"/>
        </w:rPr>
        <w:t>,</w:t>
      </w:r>
      <w:r w:rsidR="002B77E8" w:rsidRPr="0014213D">
        <w:rPr>
          <w:rFonts w:cstheme="minorHAnsi"/>
          <w:lang w:val="ka-GE"/>
        </w:rPr>
        <w:t xml:space="preserve"> შეფასებისა</w:t>
      </w:r>
      <w:r w:rsidR="00680456" w:rsidRPr="0014213D">
        <w:rPr>
          <w:rFonts w:cstheme="minorHAnsi"/>
          <w:lang w:val="ka-GE"/>
        </w:rPr>
        <w:t>თვის.</w:t>
      </w:r>
    </w:p>
    <w:p w14:paraId="15FA42A1" w14:textId="0875E85D" w:rsidR="002B77E8" w:rsidRPr="0014213D" w:rsidRDefault="00C06CBF" w:rsidP="0099280B">
      <w:pPr>
        <w:pStyle w:val="ListParagraph"/>
        <w:numPr>
          <w:ilvl w:val="0"/>
          <w:numId w:val="16"/>
        </w:numPr>
        <w:tabs>
          <w:tab w:val="left" w:pos="1080"/>
        </w:tabs>
        <w:ind w:firstLine="0"/>
        <w:jc w:val="both"/>
        <w:rPr>
          <w:rFonts w:cstheme="minorHAnsi"/>
          <w:lang w:val="ka-GE"/>
        </w:rPr>
      </w:pPr>
      <w:r w:rsidRPr="0014213D">
        <w:rPr>
          <w:rFonts w:cstheme="minorHAnsi"/>
          <w:lang w:val="ka-GE"/>
        </w:rPr>
        <w:t xml:space="preserve">საქმიანობის </w:t>
      </w:r>
      <w:r w:rsidR="003C5625" w:rsidRPr="0014213D">
        <w:rPr>
          <w:rFonts w:cstheme="minorHAnsi"/>
          <w:lang w:val="ka-GE"/>
        </w:rPr>
        <w:t xml:space="preserve">ანგარიშების </w:t>
      </w:r>
      <w:r w:rsidR="002B77E8" w:rsidRPr="0014213D">
        <w:rPr>
          <w:rFonts w:cstheme="minorHAnsi"/>
          <w:lang w:val="ka-GE"/>
        </w:rPr>
        <w:t xml:space="preserve">რეგულარულად </w:t>
      </w:r>
      <w:r w:rsidR="003C5625" w:rsidRPr="0014213D">
        <w:rPr>
          <w:rFonts w:cstheme="minorHAnsi"/>
          <w:lang w:val="ka-GE"/>
        </w:rPr>
        <w:t>მომზადება</w:t>
      </w:r>
      <w:r w:rsidR="002B77E8" w:rsidRPr="0014213D">
        <w:rPr>
          <w:rFonts w:cstheme="minorHAnsi"/>
          <w:lang w:val="ka-GE"/>
        </w:rPr>
        <w:t xml:space="preserve"> და </w:t>
      </w:r>
      <w:r w:rsidR="00C80A68">
        <w:rPr>
          <w:rFonts w:cstheme="minorHAnsi"/>
          <w:lang w:val="ka-GE"/>
        </w:rPr>
        <w:t>წარდგენა გრანტების გამცემი კომისიისათვის</w:t>
      </w:r>
      <w:r w:rsidR="003C5625" w:rsidRPr="0014213D">
        <w:rPr>
          <w:rFonts w:cstheme="minorHAnsi"/>
          <w:lang w:val="ka-GE"/>
        </w:rPr>
        <w:t>.</w:t>
      </w:r>
    </w:p>
    <w:p w14:paraId="563947D0" w14:textId="6E84DEB6" w:rsidR="002B77E8" w:rsidRPr="0014213D" w:rsidRDefault="002B77E8" w:rsidP="002B77E8">
      <w:pPr>
        <w:pStyle w:val="ListParagraph"/>
        <w:spacing w:before="120" w:after="120" w:line="240" w:lineRule="auto"/>
        <w:ind w:left="1080"/>
        <w:jc w:val="both"/>
        <w:rPr>
          <w:rFonts w:cstheme="minorHAnsi"/>
          <w:lang w:val="ka-GE"/>
        </w:rPr>
      </w:pPr>
    </w:p>
    <w:p w14:paraId="6CCD2AA3" w14:textId="4F5174CE" w:rsidR="00B0598E" w:rsidRPr="0014213D" w:rsidRDefault="00B0598E" w:rsidP="00EA4BE1">
      <w:pPr>
        <w:pStyle w:val="ListParagraph"/>
        <w:numPr>
          <w:ilvl w:val="2"/>
          <w:numId w:val="1"/>
        </w:numPr>
        <w:spacing w:before="120" w:after="120" w:line="240" w:lineRule="auto"/>
        <w:jc w:val="both"/>
        <w:outlineLvl w:val="2"/>
        <w:rPr>
          <w:rFonts w:cstheme="minorHAnsi"/>
          <w:lang w:val="ka-GE"/>
        </w:rPr>
      </w:pPr>
      <w:bookmarkStart w:id="29" w:name="_Toc104990024"/>
      <w:r w:rsidRPr="0014213D">
        <w:rPr>
          <w:rFonts w:cstheme="minorHAnsi"/>
          <w:b/>
          <w:bCs/>
          <w:lang w:val="ka-GE"/>
        </w:rPr>
        <w:t xml:space="preserve">გრანტების გამცემი </w:t>
      </w:r>
      <w:r w:rsidR="00A6575F" w:rsidRPr="0014213D">
        <w:rPr>
          <w:rFonts w:cstheme="minorHAnsi"/>
          <w:b/>
          <w:bCs/>
          <w:lang w:val="ka-GE"/>
        </w:rPr>
        <w:t>კომისია</w:t>
      </w:r>
      <w:bookmarkEnd w:id="29"/>
    </w:p>
    <w:p w14:paraId="79B3EA53" w14:textId="0286A5F7" w:rsidR="005E3DC5" w:rsidRDefault="005E3DC5" w:rsidP="005E3DC5">
      <w:pPr>
        <w:spacing w:before="120" w:after="120" w:line="240" w:lineRule="auto"/>
        <w:jc w:val="both"/>
        <w:rPr>
          <w:rFonts w:cstheme="minorHAnsi"/>
          <w:lang w:val="ka-GE"/>
        </w:rPr>
      </w:pPr>
      <w:r>
        <w:rPr>
          <w:rFonts w:cstheme="minorHAnsi"/>
          <w:lang w:val="ka-GE"/>
        </w:rPr>
        <w:t>გრანტების გამცემი კომისია შედგება არანაკლებ 5 და არაუმეტეს 7 წევრისგან, რომელთაგან სულ მცირე ერთი წევრი არ არის დასაქმებული უმაღლეს საგანმანათლებლო დაწესებულებაში (მაგ. ინდუსტრიის წარმომადგენელი), ასევე სულ მცირე ერთი წევრი არის საერთაშორისო ექსპერტი.</w:t>
      </w:r>
    </w:p>
    <w:p w14:paraId="5E5AADF5" w14:textId="22DA1B26" w:rsidR="005E3DC5" w:rsidRPr="0014213D" w:rsidRDefault="005E3DC5" w:rsidP="005E3DC5">
      <w:pPr>
        <w:spacing w:before="120" w:after="120" w:line="240" w:lineRule="auto"/>
        <w:jc w:val="both"/>
        <w:rPr>
          <w:rFonts w:cstheme="minorHAnsi"/>
          <w:lang w:val="ka-GE"/>
        </w:rPr>
      </w:pPr>
      <w:r>
        <w:rPr>
          <w:rFonts w:cstheme="minorHAnsi"/>
          <w:lang w:val="ka-GE"/>
        </w:rPr>
        <w:t>გრანტების გამცემი კომისია</w:t>
      </w:r>
      <w:r w:rsidRPr="0014213D">
        <w:rPr>
          <w:rFonts w:cstheme="minorHAnsi"/>
          <w:lang w:val="ka-GE"/>
        </w:rPr>
        <w:t xml:space="preserve"> </w:t>
      </w:r>
      <w:r>
        <w:rPr>
          <w:rFonts w:cstheme="minorHAnsi"/>
          <w:lang w:val="ka-GE"/>
        </w:rPr>
        <w:t>კომპლექტდება</w:t>
      </w:r>
      <w:r w:rsidRPr="0014213D">
        <w:rPr>
          <w:rFonts w:cstheme="minorHAnsi"/>
          <w:lang w:val="ka-GE"/>
        </w:rPr>
        <w:t xml:space="preserve"> მეცნიერების, მაღალი სანდოობის მქონე </w:t>
      </w:r>
      <w:r>
        <w:rPr>
          <w:rFonts w:cstheme="minorHAnsi"/>
          <w:lang w:val="ka-GE"/>
        </w:rPr>
        <w:t xml:space="preserve">დაინტერესებულ </w:t>
      </w:r>
      <w:r w:rsidRPr="0014213D">
        <w:rPr>
          <w:rFonts w:cstheme="minorHAnsi"/>
          <w:lang w:val="ka-GE"/>
        </w:rPr>
        <w:t xml:space="preserve">მხარეთა, ასევე დამსაქმებელთა წარმომადგენლებით. </w:t>
      </w:r>
      <w:r>
        <w:rPr>
          <w:rFonts w:cstheme="minorHAnsi"/>
          <w:lang w:val="ka-GE"/>
        </w:rPr>
        <w:t>კომისიის</w:t>
      </w:r>
      <w:r w:rsidRPr="0014213D">
        <w:rPr>
          <w:rFonts w:cstheme="minorHAnsi"/>
          <w:lang w:val="ka-GE"/>
        </w:rPr>
        <w:t xml:space="preserve"> წევრები შესაძლოა არჩეულები იყვნენ სახელმწიფო</w:t>
      </w:r>
      <w:r>
        <w:rPr>
          <w:rFonts w:cstheme="minorHAnsi"/>
          <w:lang w:val="ka-GE"/>
        </w:rPr>
        <w:t xml:space="preserve"> უწყებებიდან</w:t>
      </w:r>
      <w:r w:rsidRPr="0014213D">
        <w:rPr>
          <w:rFonts w:cstheme="minorHAnsi"/>
          <w:lang w:val="ka-GE"/>
        </w:rPr>
        <w:t xml:space="preserve"> </w:t>
      </w:r>
      <w:r>
        <w:rPr>
          <w:rFonts w:cstheme="minorHAnsi"/>
          <w:lang w:val="ka-GE"/>
        </w:rPr>
        <w:t>ან</w:t>
      </w:r>
      <w:r w:rsidRPr="0014213D">
        <w:rPr>
          <w:rFonts w:cstheme="minorHAnsi"/>
          <w:lang w:val="ka-GE"/>
        </w:rPr>
        <w:t xml:space="preserve"> საუნივერსიტეტო </w:t>
      </w:r>
      <w:r>
        <w:rPr>
          <w:rFonts w:cstheme="minorHAnsi"/>
          <w:lang w:val="ka-GE"/>
        </w:rPr>
        <w:t>სივრციდან</w:t>
      </w:r>
      <w:r w:rsidRPr="0014213D">
        <w:rPr>
          <w:rFonts w:cstheme="minorHAnsi"/>
          <w:lang w:val="ka-GE"/>
        </w:rPr>
        <w:t xml:space="preserve">, თუმცა ისინი არ </w:t>
      </w:r>
      <w:r>
        <w:rPr>
          <w:rFonts w:cstheme="minorHAnsi"/>
          <w:lang w:val="ka-GE"/>
        </w:rPr>
        <w:t xml:space="preserve">უნდა წარმოადგენდნენ </w:t>
      </w:r>
      <w:r w:rsidRPr="0014213D">
        <w:rPr>
          <w:rFonts w:cstheme="minorHAnsi"/>
          <w:lang w:val="ka-GE"/>
        </w:rPr>
        <w:t xml:space="preserve">კონკრეტულ </w:t>
      </w:r>
      <w:r>
        <w:rPr>
          <w:rFonts w:cstheme="minorHAnsi"/>
          <w:lang w:val="ka-GE"/>
        </w:rPr>
        <w:t>ინსტიტუციას</w:t>
      </w:r>
      <w:r w:rsidRPr="0014213D">
        <w:rPr>
          <w:rFonts w:cstheme="minorHAnsi"/>
          <w:lang w:val="ka-GE"/>
        </w:rPr>
        <w:t xml:space="preserve"> და მხოლოდ საკუთარი სახელით</w:t>
      </w:r>
      <w:r>
        <w:rPr>
          <w:rFonts w:cstheme="minorHAnsi"/>
          <w:lang w:val="ka-GE"/>
        </w:rPr>
        <w:t xml:space="preserve"> უნდა</w:t>
      </w:r>
      <w:r w:rsidRPr="0014213D">
        <w:rPr>
          <w:rFonts w:cstheme="minorHAnsi"/>
          <w:lang w:val="ka-GE"/>
        </w:rPr>
        <w:t xml:space="preserve"> მონაწილე</w:t>
      </w:r>
      <w:r>
        <w:rPr>
          <w:rFonts w:cstheme="minorHAnsi"/>
          <w:lang w:val="ka-GE"/>
        </w:rPr>
        <w:t>ობდნენ</w:t>
      </w:r>
      <w:r w:rsidRPr="0014213D">
        <w:rPr>
          <w:rFonts w:cstheme="minorHAnsi"/>
          <w:lang w:val="ka-GE"/>
        </w:rPr>
        <w:t xml:space="preserve"> </w:t>
      </w:r>
      <w:r>
        <w:rPr>
          <w:rFonts w:cstheme="minorHAnsi"/>
          <w:lang w:val="ka-GE"/>
        </w:rPr>
        <w:t>კომისიის</w:t>
      </w:r>
      <w:r w:rsidRPr="0014213D">
        <w:rPr>
          <w:rFonts w:cstheme="minorHAnsi"/>
          <w:lang w:val="ka-GE"/>
        </w:rPr>
        <w:t xml:space="preserve"> </w:t>
      </w:r>
      <w:r>
        <w:rPr>
          <w:rFonts w:cstheme="minorHAnsi"/>
          <w:lang w:val="ka-GE"/>
        </w:rPr>
        <w:t xml:space="preserve">საქმიანობაში. კომისიის ყველა წევრი ვალდებულია განაცხადოს ნებისმიერი სახის ინტერესთა კონფლიქტის შესახებ, ასევე განაცხადოს თვითაცილება, როდესაც გადაწყვეტილება შეეხება ინსტიტუციას, სადაც პირი დასაქმებულია. </w:t>
      </w:r>
      <w:r w:rsidR="00237BAC">
        <w:rPr>
          <w:rFonts w:cstheme="minorHAnsi"/>
          <w:lang w:val="ka-GE"/>
        </w:rPr>
        <w:t>უმაღლესი საგანმანათლებლო დაწესებულებების მმართველი სუბიექტები</w:t>
      </w:r>
      <w:r w:rsidRPr="0014213D">
        <w:rPr>
          <w:rFonts w:cstheme="minorHAnsi"/>
          <w:lang w:val="ka-GE"/>
        </w:rPr>
        <w:t xml:space="preserve"> არ შეიძლება იყვნენ </w:t>
      </w:r>
      <w:r>
        <w:rPr>
          <w:rFonts w:cstheme="minorHAnsi"/>
          <w:lang w:val="ka-GE"/>
        </w:rPr>
        <w:t>კომისიის</w:t>
      </w:r>
      <w:r w:rsidRPr="0014213D">
        <w:rPr>
          <w:rFonts w:cstheme="minorHAnsi"/>
          <w:lang w:val="ka-GE"/>
        </w:rPr>
        <w:t xml:space="preserve"> წევრები.</w:t>
      </w:r>
    </w:p>
    <w:p w14:paraId="78D69EC6" w14:textId="1404F14C" w:rsidR="00E40708" w:rsidRPr="001F3FC4" w:rsidRDefault="00E40708" w:rsidP="00E40708">
      <w:pPr>
        <w:spacing w:before="120" w:after="120" w:line="240" w:lineRule="auto"/>
        <w:jc w:val="both"/>
        <w:rPr>
          <w:rFonts w:cstheme="minorHAnsi"/>
          <w:lang w:val="ka-GE"/>
        </w:rPr>
      </w:pPr>
      <w:bookmarkStart w:id="30" w:name="_Hlk100497445"/>
      <w:r>
        <w:rPr>
          <w:rFonts w:cstheme="minorHAnsi"/>
          <w:lang w:val="ka-GE"/>
        </w:rPr>
        <w:t xml:space="preserve">გრანტების გამცემი კომისია </w:t>
      </w:r>
      <w:r w:rsidRPr="0014213D">
        <w:rPr>
          <w:rFonts w:cstheme="minorHAnsi"/>
          <w:lang w:val="ka-GE"/>
        </w:rPr>
        <w:t xml:space="preserve">წარმოადგენს უმაღლეს </w:t>
      </w:r>
      <w:r>
        <w:rPr>
          <w:rFonts w:cstheme="minorHAnsi"/>
          <w:lang w:val="ka-GE"/>
        </w:rPr>
        <w:t>ინსტიტუციურ რგოლს</w:t>
      </w:r>
      <w:r w:rsidRPr="0014213D">
        <w:rPr>
          <w:rFonts w:cstheme="minorHAnsi"/>
          <w:lang w:val="ka-GE"/>
        </w:rPr>
        <w:t xml:space="preserve"> </w:t>
      </w:r>
      <w:r>
        <w:rPr>
          <w:rFonts w:cstheme="minorHAnsi"/>
        </w:rPr>
        <w:t>CIF-</w:t>
      </w:r>
      <w:r>
        <w:rPr>
          <w:rFonts w:cstheme="minorHAnsi"/>
          <w:lang w:val="ka-GE"/>
        </w:rPr>
        <w:t xml:space="preserve">ის მიზნებისათვის, </w:t>
      </w:r>
      <w:bookmarkEnd w:id="30"/>
      <w:r>
        <w:rPr>
          <w:rFonts w:cstheme="minorHAnsi"/>
          <w:lang w:val="ka-GE"/>
        </w:rPr>
        <w:t xml:space="preserve">იღებს სტრატეგიული მნიშვნელობის გადაწყვეტილებებს, განსაზღვრავს საგრანტო კონკურსის პრიორიტეტებსა და თემატიკას და ამტკიცებს </w:t>
      </w:r>
      <w:r>
        <w:rPr>
          <w:rFonts w:cstheme="minorHAnsi"/>
        </w:rPr>
        <w:t>CIF-</w:t>
      </w:r>
      <w:r>
        <w:rPr>
          <w:rFonts w:cstheme="minorHAnsi"/>
          <w:lang w:val="ka-GE"/>
        </w:rPr>
        <w:t xml:space="preserve">ის ბიუჯეტს. გრანტების გამცემი კომისია ასევე პასუხისმგებელია შემფასებელთა კორპუსიდან კონკრეტული </w:t>
      </w:r>
      <w:r w:rsidRPr="007F1E90">
        <w:rPr>
          <w:rFonts w:cstheme="minorHAnsi"/>
          <w:lang w:val="ka-GE"/>
        </w:rPr>
        <w:t xml:space="preserve">შემფასებლების შერჩევაზე, თითოეული საგრანტო განაცხადების შესაფასებლად ორი შემფასებლის შერჩევის გზით და აღნიშნულის შესახებ </w:t>
      </w:r>
      <w:r w:rsidRPr="007F1E90">
        <w:rPr>
          <w:rFonts w:cstheme="minorHAnsi"/>
        </w:rPr>
        <w:t>CIF-</w:t>
      </w:r>
      <w:r w:rsidRPr="007F1E90">
        <w:rPr>
          <w:rFonts w:cstheme="minorHAnsi"/>
          <w:lang w:val="ka-GE"/>
        </w:rPr>
        <w:t>ის ადმინისტრირების ერთეულის ინფორმირებაზე.</w:t>
      </w:r>
    </w:p>
    <w:p w14:paraId="5C961A73" w14:textId="0DDD9E80" w:rsidR="00E40708" w:rsidRDefault="00E40708" w:rsidP="00E40708">
      <w:pPr>
        <w:spacing w:before="120" w:after="120" w:line="240" w:lineRule="auto"/>
        <w:jc w:val="both"/>
        <w:rPr>
          <w:rFonts w:cstheme="minorHAnsi"/>
          <w:lang w:val="ka-GE"/>
        </w:rPr>
      </w:pPr>
      <w:r>
        <w:rPr>
          <w:rFonts w:cstheme="minorHAnsi"/>
          <w:lang w:val="ka-GE"/>
        </w:rPr>
        <w:t xml:space="preserve">მას შემდეგ, რაც მიიღებს </w:t>
      </w:r>
      <w:r w:rsidRPr="007F1E90">
        <w:rPr>
          <w:rFonts w:cstheme="minorHAnsi"/>
          <w:lang w:val="ka-GE"/>
        </w:rPr>
        <w:t>შემფასებლების</w:t>
      </w:r>
      <w:r>
        <w:rPr>
          <w:rFonts w:cstheme="minorHAnsi"/>
          <w:lang w:val="ka-GE"/>
        </w:rPr>
        <w:t xml:space="preserve"> შეფასების შედეგებს, გრანტების გამცემი კომისია პასუხისმგებელია საგრანტო პროექტების საბოლოო რანჟირებული სიის მომზადებასა და პროექტების დაფინანსების შესახებ გადაწყვეტილების მიღებაზე, რაც ეფუძნება შეფასების შედეგებსა (რანჟირებას) და ხელმისაწვდომ ბიუჯეტს. საგრანტო პროექტების საბოლოო რანჟირება კეთდება მიღებული ქულებისა და ხელმისაწვდომი ბიუჯეტის შესაბამისად. </w:t>
      </w:r>
    </w:p>
    <w:p w14:paraId="65383AD6" w14:textId="0AD9C40A" w:rsidR="00E40708" w:rsidRPr="0014213D" w:rsidRDefault="00E40708" w:rsidP="00E40708">
      <w:pPr>
        <w:spacing w:before="120" w:after="120" w:line="240" w:lineRule="auto"/>
        <w:jc w:val="both"/>
        <w:rPr>
          <w:rFonts w:cstheme="minorHAnsi"/>
          <w:lang w:val="ka-GE"/>
        </w:rPr>
      </w:pPr>
      <w:r w:rsidRPr="0014213D">
        <w:rPr>
          <w:rFonts w:cstheme="minorHAnsi"/>
          <w:lang w:val="ka-GE"/>
        </w:rPr>
        <w:lastRenderedPageBreak/>
        <w:t xml:space="preserve">იმ შემთხვევაში, თუ </w:t>
      </w:r>
      <w:r w:rsidR="007F1E90" w:rsidRPr="007F1E90">
        <w:rPr>
          <w:rFonts w:cstheme="minorHAnsi"/>
          <w:lang w:val="ka-GE"/>
        </w:rPr>
        <w:t>დამოუკიდებელი</w:t>
      </w:r>
      <w:r w:rsidRPr="007F1E90">
        <w:rPr>
          <w:rFonts w:cstheme="minorHAnsi"/>
          <w:lang w:val="ka-GE"/>
        </w:rPr>
        <w:t xml:space="preserve"> შემფასებლის მიერ გაკეთებული შეფასება/კომენტარი ითხოვს დამატებით დაკონკრეტებას, გრანტების გამცემ</w:t>
      </w:r>
      <w:r w:rsidRPr="0014213D">
        <w:rPr>
          <w:rFonts w:cstheme="minorHAnsi"/>
          <w:lang w:val="ka-GE"/>
        </w:rPr>
        <w:t xml:space="preserve"> კომისიას უფლება აქვს მოითხოვოს აღნიშნული განმარტება. </w:t>
      </w:r>
      <w:r>
        <w:rPr>
          <w:rFonts w:cstheme="minorHAnsi"/>
          <w:lang w:val="ka-GE"/>
        </w:rPr>
        <w:t>განმარტებები</w:t>
      </w:r>
      <w:r w:rsidRPr="0014213D">
        <w:rPr>
          <w:rFonts w:cstheme="minorHAnsi"/>
          <w:lang w:val="ka-GE"/>
        </w:rPr>
        <w:t xml:space="preserve"> უნდა იქნას წარდგენილი წერილობითი ფორმით და </w:t>
      </w:r>
      <w:r>
        <w:rPr>
          <w:rFonts w:cstheme="minorHAnsi"/>
          <w:lang w:val="ka-GE"/>
        </w:rPr>
        <w:t xml:space="preserve">გადაეცეს </w:t>
      </w:r>
      <w:r w:rsidRPr="0014213D">
        <w:rPr>
          <w:rFonts w:cstheme="minorHAnsi"/>
        </w:rPr>
        <w:t>CIF</w:t>
      </w:r>
      <w:r>
        <w:rPr>
          <w:rFonts w:cstheme="minorHAnsi"/>
          <w:lang w:val="ka-GE"/>
        </w:rPr>
        <w:t>-ის ადმინისტრირების ერთეულს</w:t>
      </w:r>
      <w:r w:rsidRPr="0014213D">
        <w:rPr>
          <w:rFonts w:cstheme="minorHAnsi"/>
          <w:lang w:val="ka-GE"/>
        </w:rPr>
        <w:t>, რათა ამ უკანასკნელმა უზრუნველყოს აღნიშნული წერილობითი განმარტების შენახვა</w:t>
      </w:r>
      <w:r>
        <w:rPr>
          <w:rFonts w:cstheme="minorHAnsi"/>
          <w:lang w:val="ka-GE"/>
        </w:rPr>
        <w:t xml:space="preserve"> საგრანტო განაცხადებთან ერთად</w:t>
      </w:r>
      <w:r w:rsidRPr="0014213D">
        <w:rPr>
          <w:rFonts w:cstheme="minorHAnsi"/>
          <w:lang w:val="ka-GE"/>
        </w:rPr>
        <w:t>.</w:t>
      </w:r>
    </w:p>
    <w:p w14:paraId="2AACC94C" w14:textId="5F426A41" w:rsidR="000950B5" w:rsidRDefault="00442ED5" w:rsidP="00442ED5">
      <w:pPr>
        <w:jc w:val="both"/>
        <w:rPr>
          <w:rFonts w:cstheme="minorHAnsi"/>
          <w:lang w:val="ka-GE"/>
        </w:rPr>
      </w:pPr>
      <w:r w:rsidRPr="007F1E90">
        <w:rPr>
          <w:rFonts w:cstheme="minorHAnsi"/>
          <w:lang w:val="ka-GE"/>
        </w:rPr>
        <w:t>შემფასებელთა</w:t>
      </w:r>
      <w:r>
        <w:rPr>
          <w:rFonts w:cstheme="minorHAnsi"/>
          <w:lang w:val="ka-GE"/>
        </w:rPr>
        <w:t xml:space="preserve"> ქულებს შორის არსებითი განსხვავების შემთხვევაში (იგულისხმება შემთხვევა, როდესაც ქულებს შორის სხვაობაა მინ. 4 ქულა, ან როდესაც ერთი შემფასებლის მიერ საგრანტო განაცხადი შეფასებულია 14 ქულაზე მეტით, ხოლო მეორე შემფასებლის მიერ - 14 ან ნაკლები ქულით), გრანტების გამცემი კომისია ვალდებულია შეფასებაში ჩართოს მე-3 შემფასებელი. </w:t>
      </w:r>
    </w:p>
    <w:p w14:paraId="117130D6" w14:textId="63A39CC0" w:rsidR="000950B5" w:rsidRDefault="000950B5" w:rsidP="00442ED5">
      <w:pPr>
        <w:jc w:val="both"/>
        <w:rPr>
          <w:rFonts w:cstheme="minorHAnsi"/>
          <w:lang w:val="ka-GE"/>
        </w:rPr>
      </w:pPr>
      <w:r>
        <w:rPr>
          <w:rFonts w:cstheme="minorHAnsi"/>
          <w:lang w:val="ka-GE"/>
        </w:rPr>
        <w:t>საგრანტო წინადადებები, რომლებიც დაიმსახურებენ 2 შემფასებლის (ან სამი შემფასებლის, თუ მე-3 შემფასებელი ჩართულია შეფასების პროცესში) მხრიდან ჯამურად, საშუალოდ 14 ან ნაკლებ ქულას, არ იქნება დასაშვები დაფინანსების მოპოვების მიზნებისათვის და არ აისახება საგრანტო პროექტების რანჟირებულ სიაში.</w:t>
      </w:r>
    </w:p>
    <w:p w14:paraId="5729548C" w14:textId="44EA160E" w:rsidR="000950B5" w:rsidRDefault="000950B5" w:rsidP="000950B5">
      <w:pPr>
        <w:spacing w:before="120" w:after="120" w:line="240" w:lineRule="auto"/>
        <w:jc w:val="both"/>
        <w:rPr>
          <w:rFonts w:cstheme="minorHAnsi"/>
          <w:lang w:val="ka-GE"/>
        </w:rPr>
      </w:pPr>
      <w:r w:rsidRPr="007F1E90">
        <w:rPr>
          <w:rFonts w:cstheme="minorHAnsi"/>
          <w:lang w:val="ka-GE"/>
        </w:rPr>
        <w:t>გრანტების გამცემი კომისიის სხდომებს თავმჯდომარეობს სამინისტროს წარმომადგენელი.</w:t>
      </w:r>
      <w:r w:rsidRPr="0014213D">
        <w:rPr>
          <w:rFonts w:cstheme="minorHAnsi"/>
          <w:lang w:val="ka-GE"/>
        </w:rPr>
        <w:t xml:space="preserve"> </w:t>
      </w:r>
      <w:r>
        <w:rPr>
          <w:rFonts w:cstheme="minorHAnsi"/>
          <w:lang w:val="ka-GE"/>
        </w:rPr>
        <w:t xml:space="preserve"> გრანტების გამცემი კომისია უფლებამოსილია, თუ მას ესწრება სრული შემადგენლობის მინიმუმ 50%, ხოლო</w:t>
      </w:r>
      <w:r w:rsidRPr="0014213D">
        <w:rPr>
          <w:rFonts w:cstheme="minorHAnsi"/>
          <w:lang w:val="ka-GE"/>
        </w:rPr>
        <w:t xml:space="preserve"> გადაწყვეტილებ</w:t>
      </w:r>
      <w:r>
        <w:rPr>
          <w:rFonts w:cstheme="minorHAnsi"/>
          <w:lang w:val="ka-GE"/>
        </w:rPr>
        <w:t xml:space="preserve">ა მიიღება </w:t>
      </w:r>
      <w:r w:rsidRPr="0014213D">
        <w:rPr>
          <w:rFonts w:cstheme="minorHAnsi"/>
          <w:lang w:val="ka-GE"/>
        </w:rPr>
        <w:t>ხმათა უმრავლესობით</w:t>
      </w:r>
      <w:r>
        <w:rPr>
          <w:rFonts w:cstheme="minorHAnsi"/>
          <w:lang w:val="ka-GE"/>
        </w:rPr>
        <w:t xml:space="preserve">. </w:t>
      </w:r>
      <w:r w:rsidRPr="0014213D">
        <w:rPr>
          <w:rFonts w:cstheme="minorHAnsi"/>
          <w:lang w:val="ka-GE"/>
        </w:rPr>
        <w:t>ხმათა თანაბრად გაყოფის შემთხვევაში, გადამწყვეტი ხმის უფლება ეკუთვნის თავმჯდომარეს.</w:t>
      </w:r>
      <w:r>
        <w:rPr>
          <w:rFonts w:cstheme="minorHAnsi"/>
          <w:lang w:val="ka-GE"/>
        </w:rPr>
        <w:t xml:space="preserve"> </w:t>
      </w:r>
      <w:r w:rsidRPr="000950B5">
        <w:rPr>
          <w:rFonts w:cstheme="minorHAnsi"/>
          <w:lang w:val="ka-GE"/>
        </w:rPr>
        <w:t xml:space="preserve">კომისიის სხდომები შესაძლებელია გაიმართოს დისტანციურად. ყველა შეხვედრის შესახებ უნდა შედგეს სათანადო </w:t>
      </w:r>
      <w:r>
        <w:rPr>
          <w:rFonts w:cstheme="minorHAnsi"/>
          <w:lang w:val="ka-GE"/>
        </w:rPr>
        <w:t xml:space="preserve">სხდომის </w:t>
      </w:r>
      <w:r w:rsidRPr="000950B5">
        <w:rPr>
          <w:rFonts w:cstheme="minorHAnsi"/>
          <w:lang w:val="ka-GE"/>
        </w:rPr>
        <w:t xml:space="preserve">ოქმი, რომელსაც ხელს აწერს </w:t>
      </w:r>
      <w:r>
        <w:rPr>
          <w:rFonts w:cstheme="minorHAnsi"/>
          <w:lang w:val="ka-GE"/>
        </w:rPr>
        <w:t xml:space="preserve">სხდომაზე დამსწრე ყველა </w:t>
      </w:r>
      <w:r w:rsidRPr="000950B5">
        <w:rPr>
          <w:rFonts w:cstheme="minorHAnsi"/>
          <w:lang w:val="ka-GE"/>
        </w:rPr>
        <w:t>წევრი. ოქმ</w:t>
      </w:r>
      <w:r w:rsidR="00C67D65">
        <w:rPr>
          <w:rFonts w:cstheme="minorHAnsi"/>
          <w:lang w:val="ka-GE"/>
        </w:rPr>
        <w:t xml:space="preserve">ების შენახვაზე პასუხისმგებელია </w:t>
      </w:r>
      <w:r w:rsidRPr="000950B5">
        <w:rPr>
          <w:rFonts w:cstheme="minorHAnsi"/>
          <w:lang w:val="ka-GE"/>
        </w:rPr>
        <w:t>CIF</w:t>
      </w:r>
      <w:r>
        <w:rPr>
          <w:rFonts w:cstheme="minorHAnsi"/>
          <w:lang w:val="ka-GE"/>
        </w:rPr>
        <w:t>-ის ადმინისტრირების ერთეულ</w:t>
      </w:r>
      <w:r w:rsidR="00C67D65">
        <w:rPr>
          <w:rFonts w:cstheme="minorHAnsi"/>
          <w:lang w:val="ka-GE"/>
        </w:rPr>
        <w:t>ი.</w:t>
      </w:r>
    </w:p>
    <w:p w14:paraId="77BD2050" w14:textId="0EF9ED1F" w:rsidR="00B75A20" w:rsidRPr="0014213D" w:rsidRDefault="00B75A20" w:rsidP="00EA4BE1">
      <w:pPr>
        <w:pStyle w:val="ListParagraph"/>
        <w:numPr>
          <w:ilvl w:val="2"/>
          <w:numId w:val="1"/>
        </w:numPr>
        <w:spacing w:before="120" w:after="120" w:line="240" w:lineRule="auto"/>
        <w:jc w:val="both"/>
        <w:outlineLvl w:val="2"/>
        <w:rPr>
          <w:rFonts w:cstheme="minorHAnsi"/>
          <w:b/>
          <w:bCs/>
          <w:lang w:val="ka-GE"/>
        </w:rPr>
      </w:pPr>
      <w:bookmarkStart w:id="31" w:name="_Toc104990025"/>
      <w:r w:rsidRPr="0014213D">
        <w:rPr>
          <w:rFonts w:cstheme="minorHAnsi"/>
          <w:b/>
          <w:bCs/>
          <w:lang w:val="ka-GE"/>
        </w:rPr>
        <w:t xml:space="preserve">შემფასებელთა </w:t>
      </w:r>
      <w:r w:rsidR="00C67D65">
        <w:rPr>
          <w:rFonts w:cstheme="minorHAnsi"/>
          <w:b/>
          <w:bCs/>
          <w:lang w:val="ka-GE"/>
        </w:rPr>
        <w:t xml:space="preserve">დროებითი </w:t>
      </w:r>
      <w:r w:rsidRPr="0014213D">
        <w:rPr>
          <w:rFonts w:cstheme="minorHAnsi"/>
          <w:b/>
          <w:bCs/>
          <w:lang w:val="ka-GE"/>
        </w:rPr>
        <w:t>ჯგუფი</w:t>
      </w:r>
      <w:bookmarkEnd w:id="31"/>
    </w:p>
    <w:p w14:paraId="39A52621" w14:textId="23859D7F" w:rsidR="00C67D65" w:rsidRPr="00C67D65" w:rsidRDefault="00F277F1" w:rsidP="00B75A20">
      <w:pPr>
        <w:spacing w:before="120" w:after="120" w:line="240" w:lineRule="auto"/>
        <w:jc w:val="both"/>
        <w:rPr>
          <w:rFonts w:cstheme="minorHAnsi"/>
          <w:lang w:val="ka-GE"/>
        </w:rPr>
      </w:pPr>
      <w:r w:rsidRPr="0014213D">
        <w:rPr>
          <w:rFonts w:cstheme="minorHAnsi"/>
        </w:rPr>
        <w:t>CIF</w:t>
      </w:r>
      <w:r w:rsidR="00C67D65">
        <w:rPr>
          <w:rFonts w:cstheme="minorHAnsi"/>
          <w:lang w:val="ka-GE"/>
        </w:rPr>
        <w:t>-ის</w:t>
      </w:r>
      <w:r w:rsidRPr="0014213D">
        <w:rPr>
          <w:rFonts w:cstheme="minorHAnsi"/>
        </w:rPr>
        <w:t xml:space="preserve"> </w:t>
      </w:r>
      <w:r w:rsidRPr="0014213D">
        <w:rPr>
          <w:rFonts w:cstheme="minorHAnsi"/>
          <w:lang w:val="ka-GE"/>
        </w:rPr>
        <w:t>საგრანტო განაცხადების</w:t>
      </w:r>
      <w:r w:rsidR="00B75A20" w:rsidRPr="0014213D">
        <w:rPr>
          <w:rFonts w:cstheme="minorHAnsi"/>
          <w:lang w:val="ka-GE"/>
        </w:rPr>
        <w:t xml:space="preserve"> შეფასების მიზნით, </w:t>
      </w:r>
      <w:r w:rsidRPr="0014213D">
        <w:rPr>
          <w:rFonts w:cstheme="minorHAnsi"/>
          <w:lang w:val="ka-GE"/>
        </w:rPr>
        <w:t>იქმნება</w:t>
      </w:r>
      <w:r w:rsidR="00B75A20" w:rsidRPr="0014213D">
        <w:rPr>
          <w:rFonts w:cstheme="minorHAnsi"/>
          <w:lang w:val="ka-GE"/>
        </w:rPr>
        <w:t xml:space="preserve"> შემფასებელთა </w:t>
      </w:r>
      <w:r w:rsidR="00C67D65">
        <w:rPr>
          <w:rFonts w:cstheme="minorHAnsi"/>
          <w:lang w:val="ka-GE"/>
        </w:rPr>
        <w:t xml:space="preserve">დროებითი </w:t>
      </w:r>
      <w:r w:rsidR="00B75A20" w:rsidRPr="0014213D">
        <w:rPr>
          <w:rFonts w:cstheme="minorHAnsi"/>
          <w:lang w:val="ka-GE"/>
        </w:rPr>
        <w:t>ჯგუფ</w:t>
      </w:r>
      <w:r w:rsidR="00C67D65">
        <w:rPr>
          <w:rFonts w:cstheme="minorHAnsi"/>
          <w:lang w:val="ka-GE"/>
        </w:rPr>
        <w:t>ები.</w:t>
      </w:r>
      <w:r w:rsidR="00B75A20" w:rsidRPr="0014213D">
        <w:rPr>
          <w:rFonts w:cstheme="minorHAnsi"/>
          <w:lang w:val="ka-GE"/>
        </w:rPr>
        <w:t xml:space="preserve"> აღნიშნული ჯგუფ</w:t>
      </w:r>
      <w:r w:rsidR="00C67D65">
        <w:rPr>
          <w:rFonts w:cstheme="minorHAnsi"/>
          <w:lang w:val="ka-GE"/>
        </w:rPr>
        <w:t>ებ</w:t>
      </w:r>
      <w:r w:rsidR="00B75A20" w:rsidRPr="0014213D">
        <w:rPr>
          <w:rFonts w:cstheme="minorHAnsi"/>
          <w:lang w:val="ka-GE"/>
        </w:rPr>
        <w:t xml:space="preserve">ი შესაძლოა </w:t>
      </w:r>
      <w:r w:rsidR="00C67D65">
        <w:rPr>
          <w:rFonts w:cstheme="minorHAnsi"/>
          <w:lang w:val="ka-GE"/>
        </w:rPr>
        <w:t>დაკომპლექტდეს</w:t>
      </w:r>
      <w:r w:rsidR="00B75A20" w:rsidRPr="0014213D">
        <w:rPr>
          <w:rFonts w:cstheme="minorHAnsi"/>
          <w:lang w:val="ka-GE"/>
        </w:rPr>
        <w:t xml:space="preserve"> როგორც ადგილობრივი, ისე საერთაშორისო შემფასებ</w:t>
      </w:r>
      <w:r w:rsidR="00C67D65">
        <w:rPr>
          <w:rFonts w:cstheme="minorHAnsi"/>
          <w:lang w:val="ka-GE"/>
        </w:rPr>
        <w:t>ლებით (</w:t>
      </w:r>
      <w:r w:rsidR="00B75A20" w:rsidRPr="0014213D">
        <w:rPr>
          <w:rFonts w:cstheme="minorHAnsi"/>
          <w:lang w:val="ka-GE"/>
        </w:rPr>
        <w:t>ექსპერტ</w:t>
      </w:r>
      <w:r w:rsidR="00C67D65">
        <w:rPr>
          <w:rFonts w:cstheme="minorHAnsi"/>
          <w:lang w:val="ka-GE"/>
        </w:rPr>
        <w:t>ებით)</w:t>
      </w:r>
      <w:r w:rsidR="00B75A20" w:rsidRPr="0014213D">
        <w:rPr>
          <w:rFonts w:cstheme="minorHAnsi"/>
          <w:lang w:val="ka-GE"/>
        </w:rPr>
        <w:t xml:space="preserve">. </w:t>
      </w:r>
      <w:r w:rsidR="00C67D65">
        <w:rPr>
          <w:rFonts w:cstheme="minorHAnsi"/>
          <w:lang w:val="ka-GE"/>
        </w:rPr>
        <w:t xml:space="preserve">შემფასებელთა დროებითი ჯგუფების შედეგნას უზრუნველყოფს გრანტების გამცემი კომისია </w:t>
      </w:r>
      <w:r w:rsidR="00C67D65" w:rsidRPr="0014213D">
        <w:rPr>
          <w:rFonts w:cstheme="minorHAnsi"/>
        </w:rPr>
        <w:t>CIF</w:t>
      </w:r>
      <w:r w:rsidR="00C67D65">
        <w:rPr>
          <w:rFonts w:cstheme="minorHAnsi"/>
          <w:lang w:val="ka-GE"/>
        </w:rPr>
        <w:t xml:space="preserve">-ის ადმინისტრირების ერთეულთან კონსულტაციის გზით, რათა თავიდან იქნას აცილებული შემფასებელთა ჩანაცვლება, რაიმე სახის ინტერესთა კონფლიქტის მიზეზით, მათი აცილების </w:t>
      </w:r>
      <w:r w:rsidR="00C67D65" w:rsidRPr="00C67D65">
        <w:rPr>
          <w:rFonts w:cstheme="minorHAnsi"/>
          <w:lang w:val="ka-GE"/>
        </w:rPr>
        <w:t>გამო.</w:t>
      </w:r>
    </w:p>
    <w:p w14:paraId="5356A399" w14:textId="77777777" w:rsidR="00C67D65" w:rsidRDefault="00C67D65" w:rsidP="00C67D65">
      <w:pPr>
        <w:jc w:val="both"/>
        <w:rPr>
          <w:rFonts w:cstheme="minorHAnsi"/>
          <w:lang w:val="ka-GE"/>
        </w:rPr>
      </w:pPr>
      <w:r>
        <w:rPr>
          <w:rFonts w:cstheme="minorHAnsi"/>
          <w:lang w:val="ka-GE"/>
        </w:rPr>
        <w:t xml:space="preserve">თითოეული საგრანტო </w:t>
      </w:r>
      <w:r w:rsidRPr="0014213D">
        <w:rPr>
          <w:rFonts w:cstheme="minorHAnsi"/>
          <w:lang w:val="ka-GE"/>
        </w:rPr>
        <w:t xml:space="preserve">განაცხადი შეფასდება სულ მცირე </w:t>
      </w:r>
      <w:r>
        <w:rPr>
          <w:rFonts w:cstheme="minorHAnsi"/>
          <w:lang w:val="ka-GE"/>
        </w:rPr>
        <w:t>2 შემფასებლის მიერ, რომელთაგან ერთი უნდა იყოს საერთაშორისო შემფასებელი. შემფასებელთა ქულებს შორის არსებითი განსხვავების შემთხვევაში (იგულისხმება შემთხვევა, როდესაც ქულებს შორის სხვაობაა მინ. 4 ქულა, ან როდესაც ერთი შემფასებლის მიერ საგრანტო განაცხადი შეფასებულია 14 ქულაზე მეტით, ხოლო მეორე შემფასებლის მიერ - 14 ან ნაკლები ქულით), გრანტების გამცემი კომისია ვალდებულია შეფასებაში ჩართოს მე-3 შემფასებელი.</w:t>
      </w:r>
    </w:p>
    <w:p w14:paraId="75944984" w14:textId="20ABEEB5" w:rsidR="00B75A20" w:rsidRPr="00BA1E08" w:rsidRDefault="00B75A20" w:rsidP="00B75A20">
      <w:pPr>
        <w:spacing w:before="120" w:after="120" w:line="240" w:lineRule="auto"/>
        <w:jc w:val="both"/>
        <w:rPr>
          <w:rFonts w:cstheme="minorHAnsi"/>
          <w:lang w:val="ka-GE"/>
        </w:rPr>
      </w:pPr>
      <w:r w:rsidRPr="00EC42F9">
        <w:rPr>
          <w:rFonts w:cstheme="minorHAnsi"/>
          <w:lang w:val="ka-GE"/>
        </w:rPr>
        <w:t>შემფასებლები</w:t>
      </w:r>
      <w:r w:rsidRPr="00BA1E08">
        <w:rPr>
          <w:rFonts w:cstheme="minorHAnsi"/>
          <w:lang w:val="ka-GE"/>
        </w:rPr>
        <w:t xml:space="preserve"> შეაფასებენ და მიანიჭებენ კონკრეტულ </w:t>
      </w:r>
      <w:r w:rsidR="00C67D65" w:rsidRPr="00BA1E08">
        <w:rPr>
          <w:rFonts w:cstheme="minorHAnsi"/>
          <w:lang w:val="ka-GE"/>
        </w:rPr>
        <w:t>ქულას</w:t>
      </w:r>
      <w:r w:rsidR="002E23E1" w:rsidRPr="00BA1E08">
        <w:rPr>
          <w:rFonts w:cstheme="minorHAnsi"/>
          <w:lang w:val="ka-GE"/>
        </w:rPr>
        <w:t xml:space="preserve"> თითოეულ საგრანტო</w:t>
      </w:r>
      <w:r w:rsidRPr="00BA1E08">
        <w:rPr>
          <w:rFonts w:cstheme="minorHAnsi"/>
          <w:lang w:val="ka-GE"/>
        </w:rPr>
        <w:t xml:space="preserve"> განაცხადს</w:t>
      </w:r>
      <w:r w:rsidR="002E23E1" w:rsidRPr="00BA1E08">
        <w:rPr>
          <w:rFonts w:cstheme="minorHAnsi"/>
          <w:lang w:val="ka-GE"/>
        </w:rPr>
        <w:t xml:space="preserve"> წინასწარ ცნობილი კრიტერიუმებისა და</w:t>
      </w:r>
      <w:r w:rsidRPr="00BA1E08">
        <w:rPr>
          <w:rFonts w:cstheme="minorHAnsi"/>
          <w:lang w:val="ka-GE"/>
        </w:rPr>
        <w:t xml:space="preserve"> შემფასებელთა სახელმძღვანელოში</w:t>
      </w:r>
      <w:r w:rsidR="00C67D65" w:rsidRPr="00BA1E08">
        <w:rPr>
          <w:rFonts w:cstheme="minorHAnsi"/>
          <w:lang w:val="ka-GE"/>
        </w:rPr>
        <w:t xml:space="preserve"> (დანართი №2)</w:t>
      </w:r>
      <w:r w:rsidRPr="00BA1E08">
        <w:rPr>
          <w:rFonts w:cstheme="minorHAnsi"/>
          <w:lang w:val="ka-GE"/>
        </w:rPr>
        <w:t xml:space="preserve"> გამოქვეყნებული საერთო წესების შესაბამისად.</w:t>
      </w:r>
      <w:r w:rsidR="002E23E1" w:rsidRPr="00BA1E08">
        <w:rPr>
          <w:rFonts w:cstheme="minorHAnsi"/>
          <w:lang w:val="ka-GE"/>
        </w:rPr>
        <w:t xml:space="preserve"> </w:t>
      </w:r>
      <w:r w:rsidRPr="00BA1E08">
        <w:rPr>
          <w:rFonts w:cstheme="minorHAnsi"/>
          <w:lang w:val="ka-GE"/>
        </w:rPr>
        <w:t xml:space="preserve">შემფასებლები თავიანთ შეფასებებს ასახავენ შეფასების </w:t>
      </w:r>
      <w:r w:rsidR="00296BF5" w:rsidRPr="00BA1E08">
        <w:rPr>
          <w:rFonts w:cstheme="minorHAnsi"/>
          <w:lang w:val="ka-GE"/>
        </w:rPr>
        <w:t>ფორმაში,</w:t>
      </w:r>
      <w:r w:rsidRPr="00BA1E08">
        <w:rPr>
          <w:rFonts w:cstheme="minorHAnsi"/>
          <w:lang w:val="ka-GE"/>
        </w:rPr>
        <w:t xml:space="preserve"> </w:t>
      </w:r>
      <w:r w:rsidR="002E23E1" w:rsidRPr="00BA1E08">
        <w:rPr>
          <w:rFonts w:cstheme="minorHAnsi"/>
          <w:lang w:val="ka-GE"/>
        </w:rPr>
        <w:t>რომელიც შემდგომ გადაეცემა</w:t>
      </w:r>
      <w:r w:rsidRPr="00BA1E08">
        <w:rPr>
          <w:rFonts w:cstheme="minorHAnsi"/>
          <w:lang w:val="ka-GE"/>
        </w:rPr>
        <w:t xml:space="preserve"> გრანტების გამცემ </w:t>
      </w:r>
      <w:r w:rsidR="000F7B65" w:rsidRPr="00BA1E08">
        <w:rPr>
          <w:rFonts w:cstheme="minorHAnsi"/>
          <w:lang w:val="ka-GE"/>
        </w:rPr>
        <w:t>კომისი</w:t>
      </w:r>
      <w:r w:rsidR="002E23E1" w:rsidRPr="00BA1E08">
        <w:rPr>
          <w:rFonts w:cstheme="minorHAnsi"/>
          <w:lang w:val="ka-GE"/>
        </w:rPr>
        <w:t>ა</w:t>
      </w:r>
      <w:r w:rsidR="000F7B65" w:rsidRPr="00BA1E08">
        <w:rPr>
          <w:rFonts w:cstheme="minorHAnsi"/>
          <w:lang w:val="ka-GE"/>
        </w:rPr>
        <w:t>ს</w:t>
      </w:r>
      <w:r w:rsidRPr="00BA1E08">
        <w:rPr>
          <w:rFonts w:cstheme="minorHAnsi"/>
          <w:lang w:val="ka-GE"/>
        </w:rPr>
        <w:t xml:space="preserve"> </w:t>
      </w:r>
      <w:r w:rsidR="002E23E1" w:rsidRPr="00BA1E08">
        <w:rPr>
          <w:rFonts w:cstheme="minorHAnsi"/>
          <w:lang w:val="ka-GE"/>
        </w:rPr>
        <w:t>(</w:t>
      </w:r>
      <w:r w:rsidRPr="00BA1E08">
        <w:rPr>
          <w:rFonts w:cstheme="minorHAnsi"/>
          <w:lang w:val="ka-GE"/>
        </w:rPr>
        <w:t xml:space="preserve">შეფასების </w:t>
      </w:r>
      <w:r w:rsidR="007113A5" w:rsidRPr="00BA1E08">
        <w:rPr>
          <w:rFonts w:cstheme="minorHAnsi"/>
          <w:lang w:val="ka-GE"/>
        </w:rPr>
        <w:t>ფორმა</w:t>
      </w:r>
      <w:r w:rsidRPr="00BA1E08">
        <w:rPr>
          <w:rFonts w:cstheme="minorHAnsi"/>
          <w:lang w:val="ka-GE"/>
        </w:rPr>
        <w:t xml:space="preserve"> წარმოადგენს შემფასებელთა სახელმძღვანელოს ნაწილს</w:t>
      </w:r>
      <w:r w:rsidR="002E23E1" w:rsidRPr="00BA1E08">
        <w:rPr>
          <w:rFonts w:cstheme="minorHAnsi"/>
          <w:lang w:val="ka-GE"/>
        </w:rPr>
        <w:t xml:space="preserve"> - დანართი №2).</w:t>
      </w:r>
    </w:p>
    <w:p w14:paraId="351CFC1C" w14:textId="09CBEDA8" w:rsidR="00B75A20" w:rsidRDefault="00B75A20" w:rsidP="00B75A20">
      <w:pPr>
        <w:spacing w:before="120" w:after="120" w:line="240" w:lineRule="auto"/>
        <w:jc w:val="both"/>
        <w:rPr>
          <w:rFonts w:cstheme="minorHAnsi"/>
          <w:lang w:val="ka-GE"/>
        </w:rPr>
      </w:pPr>
      <w:r w:rsidRPr="00BA1E08">
        <w:rPr>
          <w:rFonts w:cstheme="minorHAnsi"/>
          <w:lang w:val="ka-GE"/>
        </w:rPr>
        <w:t>იმ შემთხვევაში</w:t>
      </w:r>
      <w:r w:rsidR="0004670C" w:rsidRPr="00BA1E08">
        <w:rPr>
          <w:rFonts w:cstheme="minorHAnsi"/>
          <w:lang w:val="ka-GE"/>
        </w:rPr>
        <w:t>,</w:t>
      </w:r>
      <w:r w:rsidRPr="00BA1E08">
        <w:rPr>
          <w:rFonts w:cstheme="minorHAnsi"/>
          <w:lang w:val="ka-GE"/>
        </w:rPr>
        <w:t xml:space="preserve"> თუ შემფასებლები მოითხოვენ</w:t>
      </w:r>
      <w:r w:rsidRPr="0014213D">
        <w:rPr>
          <w:rFonts w:cstheme="minorHAnsi"/>
          <w:lang w:val="ka-GE"/>
        </w:rPr>
        <w:t xml:space="preserve"> დამატებით </w:t>
      </w:r>
      <w:r w:rsidR="0004670C">
        <w:rPr>
          <w:rFonts w:cstheme="minorHAnsi"/>
          <w:lang w:val="ka-GE"/>
        </w:rPr>
        <w:t>ინფორმაციას/</w:t>
      </w:r>
      <w:r w:rsidRPr="0014213D">
        <w:rPr>
          <w:rFonts w:cstheme="minorHAnsi"/>
          <w:lang w:val="ka-GE"/>
        </w:rPr>
        <w:t xml:space="preserve">ინფორმაციას, რომელიც </w:t>
      </w:r>
      <w:r w:rsidR="0004670C">
        <w:rPr>
          <w:rFonts w:cstheme="minorHAnsi"/>
          <w:lang w:val="ka-GE"/>
        </w:rPr>
        <w:t xml:space="preserve">განაცხადში </w:t>
      </w:r>
      <w:r w:rsidRPr="0014213D">
        <w:rPr>
          <w:rFonts w:cstheme="minorHAnsi"/>
          <w:lang w:val="ka-GE"/>
        </w:rPr>
        <w:t>წარდგენილი არ არის, მათ აღნიშნულის თაობაზე უნდა შეატყობინონ</w:t>
      </w:r>
      <w:r w:rsidR="0004670C">
        <w:rPr>
          <w:rFonts w:cstheme="minorHAnsi"/>
          <w:lang w:val="ka-GE"/>
        </w:rPr>
        <w:t xml:space="preserve"> </w:t>
      </w:r>
      <w:r w:rsidR="0004670C">
        <w:rPr>
          <w:rFonts w:cstheme="minorHAnsi"/>
        </w:rPr>
        <w:t>CIF</w:t>
      </w:r>
      <w:r w:rsidR="0004670C">
        <w:rPr>
          <w:rFonts w:cstheme="minorHAnsi"/>
          <w:lang w:val="ka-GE"/>
        </w:rPr>
        <w:t xml:space="preserve">-ის ადმინისტრირების ერთეულს, </w:t>
      </w:r>
      <w:r w:rsidR="00BD0602" w:rsidRPr="0014213D">
        <w:rPr>
          <w:rFonts w:cstheme="minorHAnsi"/>
          <w:lang w:val="ka-GE"/>
        </w:rPr>
        <w:t xml:space="preserve">რომელიც </w:t>
      </w:r>
      <w:r w:rsidR="00D359EF" w:rsidRPr="0014213D">
        <w:rPr>
          <w:rFonts w:cstheme="minorHAnsi"/>
          <w:lang w:val="ka-GE"/>
        </w:rPr>
        <w:t xml:space="preserve">უზრუნველყოფს ინფორმაციის </w:t>
      </w:r>
      <w:r w:rsidR="0004670C">
        <w:rPr>
          <w:rFonts w:cstheme="minorHAnsi"/>
          <w:lang w:val="ka-GE"/>
        </w:rPr>
        <w:t xml:space="preserve">მოძიებასა და </w:t>
      </w:r>
      <w:r w:rsidR="00D359EF" w:rsidRPr="0014213D">
        <w:rPr>
          <w:rFonts w:cstheme="minorHAnsi"/>
          <w:lang w:val="ka-GE"/>
        </w:rPr>
        <w:t>მიწოდებას შესაბამის დროში.</w:t>
      </w:r>
      <w:r w:rsidR="00BD0602" w:rsidRPr="0014213D">
        <w:rPr>
          <w:rFonts w:cstheme="minorHAnsi"/>
          <w:lang w:val="ka-GE"/>
        </w:rPr>
        <w:t xml:space="preserve"> </w:t>
      </w:r>
    </w:p>
    <w:p w14:paraId="30A18F19" w14:textId="44A17446" w:rsidR="00AC5ADC" w:rsidRPr="00FC5BA7" w:rsidRDefault="00AC5ADC" w:rsidP="00EA4BE1">
      <w:pPr>
        <w:pStyle w:val="ListParagraph"/>
        <w:numPr>
          <w:ilvl w:val="0"/>
          <w:numId w:val="1"/>
        </w:numPr>
        <w:spacing w:before="120" w:after="120" w:line="240" w:lineRule="auto"/>
        <w:jc w:val="both"/>
        <w:outlineLvl w:val="0"/>
        <w:rPr>
          <w:rFonts w:cstheme="minorHAnsi"/>
          <w:b/>
          <w:bCs/>
        </w:rPr>
      </w:pPr>
      <w:bookmarkStart w:id="32" w:name="_Toc104990026"/>
      <w:r w:rsidRPr="00FC5BA7">
        <w:rPr>
          <w:rFonts w:cstheme="minorHAnsi"/>
          <w:b/>
          <w:bCs/>
          <w:lang w:val="ka-GE"/>
        </w:rPr>
        <w:lastRenderedPageBreak/>
        <w:t>სამოქმედო ინსტრუქციები და პროცედურები</w:t>
      </w:r>
      <w:bookmarkEnd w:id="32"/>
    </w:p>
    <w:p w14:paraId="65DD219F" w14:textId="53077798" w:rsidR="00AC5ADC" w:rsidRPr="0014213D" w:rsidRDefault="00AC5ADC" w:rsidP="00AC5ADC">
      <w:pPr>
        <w:spacing w:before="120" w:after="120" w:line="240" w:lineRule="auto"/>
        <w:jc w:val="both"/>
        <w:rPr>
          <w:rFonts w:cstheme="minorHAnsi"/>
          <w:lang w:val="ka-GE"/>
        </w:rPr>
      </w:pPr>
      <w:r w:rsidRPr="0014213D">
        <w:rPr>
          <w:rFonts w:cstheme="minorHAnsi"/>
          <w:lang w:val="ka-GE"/>
        </w:rPr>
        <w:t xml:space="preserve">მოცემული </w:t>
      </w:r>
      <w:r w:rsidR="00046F61" w:rsidRPr="0014213D">
        <w:rPr>
          <w:rFonts w:cstheme="minorHAnsi"/>
          <w:lang w:val="ka-GE"/>
        </w:rPr>
        <w:t>ნაწილი</w:t>
      </w:r>
      <w:r w:rsidRPr="0014213D">
        <w:rPr>
          <w:rFonts w:cstheme="minorHAnsi"/>
          <w:lang w:val="ka-GE"/>
        </w:rPr>
        <w:t xml:space="preserve"> </w:t>
      </w:r>
      <w:r w:rsidR="0019255C" w:rsidRPr="0014213D">
        <w:rPr>
          <w:rFonts w:cstheme="minorHAnsi"/>
          <w:lang w:val="ka-GE"/>
        </w:rPr>
        <w:t>წარმოადგენს</w:t>
      </w:r>
      <w:r w:rsidRPr="0014213D">
        <w:rPr>
          <w:rFonts w:cstheme="minorHAnsi"/>
          <w:lang w:val="ka-GE"/>
        </w:rPr>
        <w:t xml:space="preserve"> სამოქმედო ინსტრუქციებსა და პროცედურებს, რომლებიც მიმდინარეობს </w:t>
      </w:r>
      <w:r w:rsidR="00010E1E" w:rsidRPr="0014213D">
        <w:rPr>
          <w:rFonts w:cstheme="minorHAnsi"/>
          <w:lang w:val="ka-GE"/>
        </w:rPr>
        <w:t>CIF</w:t>
      </w:r>
      <w:r w:rsidRPr="0014213D">
        <w:rPr>
          <w:rFonts w:cstheme="minorHAnsi"/>
          <w:lang w:val="ka-GE"/>
        </w:rPr>
        <w:t xml:space="preserve"> პროექტის განხორციელების სხვადასხვა ეტაპებზე. აღნიშნულში მოიაზრება როგორც საგრანტო კონკურსისთვის განაცხადების მიღების ეტაპი, ასევე შერჩევისა და შეფასების პროცედურები, პროექტის განხორციელებისთვის საჭირო ინსტრუქციები, </w:t>
      </w:r>
      <w:r w:rsidR="0080434D" w:rsidRPr="0014213D">
        <w:rPr>
          <w:rFonts w:cstheme="minorHAnsi"/>
          <w:lang w:val="ka-GE"/>
        </w:rPr>
        <w:t>ტექსტური</w:t>
      </w:r>
      <w:r w:rsidRPr="0014213D">
        <w:rPr>
          <w:rFonts w:cstheme="minorHAnsi"/>
          <w:lang w:val="ka-GE"/>
        </w:rPr>
        <w:t xml:space="preserve"> და ფინანსური ანგარიშები, მონიტორინგი</w:t>
      </w:r>
      <w:r w:rsidR="005215DB" w:rsidRPr="0014213D">
        <w:rPr>
          <w:rFonts w:cstheme="minorHAnsi"/>
          <w:lang w:val="ka-GE"/>
        </w:rPr>
        <w:t xml:space="preserve">, </w:t>
      </w:r>
      <w:r w:rsidRPr="0014213D">
        <w:rPr>
          <w:rFonts w:cstheme="minorHAnsi"/>
          <w:lang w:val="ka-GE"/>
        </w:rPr>
        <w:t>ასევე შეფასებების ეტაპიც, რომლის დროსაც შეიძლება მხედველობაში იქნეს მიღებული</w:t>
      </w:r>
      <w:r w:rsidR="005215DB" w:rsidRPr="0014213D">
        <w:rPr>
          <w:rFonts w:cstheme="minorHAnsi"/>
          <w:lang w:val="ka-GE"/>
        </w:rPr>
        <w:t xml:space="preserve"> საკვანძო შესრულების ინდიკატორები (KPIs)</w:t>
      </w:r>
      <w:r w:rsidRPr="0014213D">
        <w:rPr>
          <w:rFonts w:cstheme="minorHAnsi"/>
          <w:lang w:val="ka-GE"/>
        </w:rPr>
        <w:t xml:space="preserve"> და </w:t>
      </w:r>
      <w:r w:rsidR="00741291">
        <w:rPr>
          <w:rFonts w:cstheme="minorHAnsi"/>
          <w:lang w:val="ka-GE"/>
        </w:rPr>
        <w:t xml:space="preserve">ასევე, </w:t>
      </w:r>
      <w:r w:rsidRPr="0014213D">
        <w:rPr>
          <w:rFonts w:cstheme="minorHAnsi"/>
          <w:lang w:val="ka-GE"/>
        </w:rPr>
        <w:t>ზოგადი შეფასებ</w:t>
      </w:r>
      <w:r w:rsidR="00741291">
        <w:rPr>
          <w:rFonts w:cstheme="minorHAnsi"/>
          <w:lang w:val="ka-GE"/>
        </w:rPr>
        <w:t>ის</w:t>
      </w:r>
      <w:r w:rsidRPr="0014213D">
        <w:rPr>
          <w:rFonts w:cstheme="minorHAnsi"/>
          <w:lang w:val="ka-GE"/>
        </w:rPr>
        <w:t xml:space="preserve"> ინსტრუქციები, რაც </w:t>
      </w:r>
      <w:r w:rsidR="00AE6357" w:rsidRPr="00741291">
        <w:rPr>
          <w:rFonts w:cstheme="minorHAnsi"/>
          <w:lang w:val="ka-GE"/>
        </w:rPr>
        <w:t>CIF</w:t>
      </w:r>
      <w:r w:rsidR="00741291">
        <w:rPr>
          <w:rFonts w:cstheme="minorHAnsi"/>
        </w:rPr>
        <w:t xml:space="preserve"> </w:t>
      </w:r>
      <w:r w:rsidR="00741291">
        <w:rPr>
          <w:rFonts w:cstheme="minorHAnsi"/>
          <w:lang w:val="ka-GE"/>
        </w:rPr>
        <w:t xml:space="preserve">მექანიზმის </w:t>
      </w:r>
      <w:r w:rsidR="00741291" w:rsidRPr="0014213D">
        <w:rPr>
          <w:rFonts w:cstheme="minorHAnsi"/>
          <w:lang w:val="ka-GE"/>
        </w:rPr>
        <w:t>გაუმჯობესების მიზნ</w:t>
      </w:r>
      <w:r w:rsidR="00741291">
        <w:rPr>
          <w:rFonts w:cstheme="minorHAnsi"/>
          <w:lang w:val="ka-GE"/>
        </w:rPr>
        <w:t xml:space="preserve">ით </w:t>
      </w:r>
      <w:r w:rsidRPr="0014213D">
        <w:rPr>
          <w:rFonts w:cstheme="minorHAnsi"/>
          <w:lang w:val="ka-GE"/>
        </w:rPr>
        <w:t xml:space="preserve">პრაქტიკული რეკომენდაციების </w:t>
      </w:r>
      <w:r w:rsidR="00741291">
        <w:rPr>
          <w:rFonts w:cstheme="minorHAnsi"/>
          <w:lang w:val="ka-GE"/>
        </w:rPr>
        <w:t>გასაცემად გამოიყენება.</w:t>
      </w:r>
    </w:p>
    <w:p w14:paraId="26AD320C" w14:textId="5C8F4A0F" w:rsidR="00AC5ADC" w:rsidRPr="0014213D" w:rsidRDefault="001D68EB" w:rsidP="00AC5ADC">
      <w:pPr>
        <w:spacing w:before="120" w:after="120" w:line="240" w:lineRule="auto"/>
        <w:jc w:val="both"/>
        <w:rPr>
          <w:rFonts w:cstheme="minorHAnsi"/>
          <w:lang w:val="ka-GE"/>
        </w:rPr>
      </w:pPr>
      <w:r w:rsidRPr="0014213D">
        <w:rPr>
          <w:rFonts w:cstheme="minorHAnsi"/>
          <w:lang w:val="ka-GE"/>
        </w:rPr>
        <w:t xml:space="preserve">ქვემოთ </w:t>
      </w:r>
      <w:r w:rsidR="00AC5ADC" w:rsidRPr="0014213D">
        <w:rPr>
          <w:rFonts w:cstheme="minorHAnsi"/>
          <w:lang w:val="ka-GE"/>
        </w:rPr>
        <w:t>სქემატურად გამოხატულია აღნიშნული პროცედურები, ხოლო</w:t>
      </w:r>
      <w:r w:rsidR="00741291">
        <w:rPr>
          <w:rFonts w:cstheme="minorHAnsi"/>
          <w:lang w:val="ka-GE"/>
        </w:rPr>
        <w:t xml:space="preserve"> წინამდებარე სახელმძღვანელოს </w:t>
      </w:r>
      <w:r w:rsidR="00AC5ADC" w:rsidRPr="0014213D">
        <w:rPr>
          <w:rFonts w:cstheme="minorHAnsi"/>
          <w:lang w:val="ka-GE"/>
        </w:rPr>
        <w:t xml:space="preserve">შემდგომ </w:t>
      </w:r>
      <w:r w:rsidR="00741291">
        <w:rPr>
          <w:rFonts w:cstheme="minorHAnsi"/>
          <w:lang w:val="ka-GE"/>
        </w:rPr>
        <w:t>პუნქტებში</w:t>
      </w:r>
      <w:r w:rsidR="00AC5ADC" w:rsidRPr="0014213D">
        <w:rPr>
          <w:rFonts w:cstheme="minorHAnsi"/>
          <w:lang w:val="ka-GE"/>
        </w:rPr>
        <w:t xml:space="preserve"> </w:t>
      </w:r>
      <w:r w:rsidR="00741291">
        <w:rPr>
          <w:rFonts w:cstheme="minorHAnsi"/>
          <w:lang w:val="ka-GE"/>
        </w:rPr>
        <w:t xml:space="preserve">ასახულია </w:t>
      </w:r>
      <w:r w:rsidR="00647909">
        <w:rPr>
          <w:rFonts w:cstheme="minorHAnsi"/>
          <w:lang w:val="ka-GE"/>
        </w:rPr>
        <w:t xml:space="preserve">თანმდევი </w:t>
      </w:r>
      <w:r w:rsidR="00741291">
        <w:rPr>
          <w:rFonts w:cstheme="minorHAnsi"/>
          <w:lang w:val="ka-GE"/>
        </w:rPr>
        <w:t xml:space="preserve">დეტალური რეგულაციები. </w:t>
      </w:r>
      <w:r w:rsidR="00AC5ADC" w:rsidRPr="0014213D">
        <w:rPr>
          <w:rFonts w:cstheme="minorHAnsi"/>
          <w:lang w:val="ka-GE"/>
        </w:rPr>
        <w:t xml:space="preserve">სქემა </w:t>
      </w:r>
      <w:r w:rsidR="00741291">
        <w:rPr>
          <w:rFonts w:cstheme="minorHAnsi"/>
          <w:lang w:val="ka-GE"/>
        </w:rPr>
        <w:t>წარმოაჩენს, რომ</w:t>
      </w:r>
      <w:r w:rsidR="00AC5ADC" w:rsidRPr="0014213D">
        <w:rPr>
          <w:rFonts w:cstheme="minorHAnsi"/>
          <w:lang w:val="ka-GE"/>
        </w:rPr>
        <w:t xml:space="preserve"> თითოეული დაფინანსების </w:t>
      </w:r>
      <w:r w:rsidR="00741291">
        <w:rPr>
          <w:rFonts w:cstheme="minorHAnsi"/>
          <w:lang w:val="ka-GE"/>
        </w:rPr>
        <w:t>„</w:t>
      </w:r>
      <w:r w:rsidR="00AC5ADC" w:rsidRPr="0014213D">
        <w:rPr>
          <w:rFonts w:cstheme="minorHAnsi"/>
          <w:lang w:val="ka-GE"/>
        </w:rPr>
        <w:t>ციკლისთვის</w:t>
      </w:r>
      <w:r w:rsidR="00741291">
        <w:rPr>
          <w:rFonts w:cstheme="minorHAnsi"/>
          <w:lang w:val="ka-GE"/>
        </w:rPr>
        <w:t>“ საჭიროა 26 კვირა, საიდანაც 8 კვირა ეთმობა საგრანტო განაცხადების მიღებას</w:t>
      </w:r>
      <w:r w:rsidR="00BE3060" w:rsidRPr="0014213D">
        <w:rPr>
          <w:rFonts w:cstheme="minorHAnsi"/>
          <w:lang w:val="ka-GE"/>
        </w:rPr>
        <w:t>.</w:t>
      </w:r>
      <w:r w:rsidR="00741291">
        <w:rPr>
          <w:rFonts w:cstheme="minorHAnsi"/>
          <w:lang w:val="ka-GE"/>
        </w:rPr>
        <w:t xml:space="preserve"> უშუალოდ დაფინანსებული</w:t>
      </w:r>
      <w:r w:rsidR="00AC5ADC" w:rsidRPr="0014213D">
        <w:rPr>
          <w:rFonts w:cstheme="minorHAnsi"/>
          <w:lang w:val="ka-GE"/>
        </w:rPr>
        <w:t xml:space="preserve"> საგრანტო პროექტის განხორციელების </w:t>
      </w:r>
      <w:r w:rsidR="00741291">
        <w:rPr>
          <w:rFonts w:cstheme="minorHAnsi"/>
          <w:lang w:val="ka-GE"/>
        </w:rPr>
        <w:t xml:space="preserve">დროის თვალსაზრისით (თითოეული პროექტისათვის არაუმეტეს </w:t>
      </w:r>
      <w:r w:rsidR="001475A2" w:rsidRPr="00741291">
        <w:rPr>
          <w:rFonts w:cstheme="minorHAnsi"/>
          <w:lang w:val="ka-GE"/>
        </w:rPr>
        <w:t>1</w:t>
      </w:r>
      <w:r w:rsidR="00741291">
        <w:rPr>
          <w:rFonts w:cstheme="minorHAnsi"/>
          <w:lang w:val="ka-GE"/>
        </w:rPr>
        <w:t>8</w:t>
      </w:r>
      <w:r w:rsidR="001475A2" w:rsidRPr="00741291">
        <w:rPr>
          <w:rFonts w:cstheme="minorHAnsi"/>
          <w:lang w:val="ka-GE"/>
        </w:rPr>
        <w:t xml:space="preserve"> </w:t>
      </w:r>
      <w:r w:rsidR="001475A2" w:rsidRPr="0014213D">
        <w:rPr>
          <w:rFonts w:cstheme="minorHAnsi"/>
          <w:lang w:val="ka-GE"/>
        </w:rPr>
        <w:t xml:space="preserve">თვიანი </w:t>
      </w:r>
      <w:r w:rsidR="00AC5ADC" w:rsidRPr="0014213D">
        <w:rPr>
          <w:rFonts w:cstheme="minorHAnsi"/>
          <w:lang w:val="ka-GE"/>
        </w:rPr>
        <w:t>პერიოდი</w:t>
      </w:r>
      <w:r w:rsidR="00741291">
        <w:rPr>
          <w:rFonts w:cstheme="minorHAnsi"/>
          <w:lang w:val="ka-GE"/>
        </w:rPr>
        <w:t>)</w:t>
      </w:r>
      <w:r w:rsidR="00AC5ADC" w:rsidRPr="0014213D">
        <w:rPr>
          <w:rFonts w:cstheme="minorHAnsi"/>
          <w:lang w:val="ka-GE"/>
        </w:rPr>
        <w:t xml:space="preserve">, </w:t>
      </w:r>
      <w:r w:rsidR="00741291">
        <w:rPr>
          <w:rFonts w:cstheme="minorHAnsi"/>
          <w:lang w:val="ka-GE"/>
        </w:rPr>
        <w:t>მნიშვნელოვანია</w:t>
      </w:r>
      <w:r w:rsidR="00647909">
        <w:rPr>
          <w:rFonts w:cstheme="minorHAnsi"/>
          <w:lang w:val="ka-GE"/>
        </w:rPr>
        <w:t xml:space="preserve"> დაცული იყოს </w:t>
      </w:r>
      <w:r w:rsidR="00647909" w:rsidRPr="00741291">
        <w:rPr>
          <w:rFonts w:cstheme="minorHAnsi"/>
          <w:lang w:val="ka-GE"/>
        </w:rPr>
        <w:t>CIF</w:t>
      </w:r>
      <w:r w:rsidR="00647909" w:rsidRPr="0014213D">
        <w:rPr>
          <w:rFonts w:cstheme="minorHAnsi"/>
          <w:lang w:val="ka-GE"/>
        </w:rPr>
        <w:t xml:space="preserve"> პროექტის დასრულების </w:t>
      </w:r>
      <w:r w:rsidR="00647909">
        <w:rPr>
          <w:rFonts w:cstheme="minorHAnsi"/>
          <w:lang w:val="ka-GE"/>
        </w:rPr>
        <w:t>საერთო ვადა - 2025 წლის ნოემბერი.</w:t>
      </w:r>
      <w:r w:rsidR="00647909" w:rsidRPr="0014213D">
        <w:rPr>
          <w:rFonts w:cstheme="minorHAnsi"/>
          <w:lang w:val="ka-GE"/>
        </w:rPr>
        <w:t xml:space="preserve"> </w:t>
      </w:r>
    </w:p>
    <w:p w14:paraId="33E0A0AD" w14:textId="555734CC" w:rsidR="00F95735" w:rsidRPr="0014213D" w:rsidRDefault="00F95735" w:rsidP="00544005">
      <w:pPr>
        <w:jc w:val="center"/>
        <w:rPr>
          <w:rFonts w:cstheme="minorHAnsi"/>
          <w:lang w:val="ka-GE"/>
        </w:rPr>
      </w:pPr>
    </w:p>
    <w:p w14:paraId="0C15A27B" w14:textId="35070527" w:rsidR="00331705" w:rsidRPr="0014213D" w:rsidRDefault="00331705" w:rsidP="00AC5ADC">
      <w:pPr>
        <w:spacing w:before="120" w:after="120" w:line="240" w:lineRule="auto"/>
        <w:jc w:val="both"/>
        <w:rPr>
          <w:rFonts w:cstheme="minorHAnsi"/>
          <w:lang w:val="ka-GE"/>
        </w:rPr>
      </w:pPr>
    </w:p>
    <w:p w14:paraId="695D730C" w14:textId="411370F2" w:rsidR="00331705" w:rsidRPr="0014213D" w:rsidRDefault="00331705" w:rsidP="00AC5ADC">
      <w:pPr>
        <w:spacing w:before="120" w:after="120" w:line="240" w:lineRule="auto"/>
        <w:jc w:val="both"/>
        <w:rPr>
          <w:rFonts w:cstheme="minorHAnsi"/>
          <w:lang w:val="ka-GE"/>
        </w:rPr>
      </w:pPr>
    </w:p>
    <w:p w14:paraId="21E0C8BC" w14:textId="47819F73" w:rsidR="00331705" w:rsidRPr="0014213D" w:rsidRDefault="00331705" w:rsidP="00AC5ADC">
      <w:pPr>
        <w:spacing w:before="120" w:after="120" w:line="240" w:lineRule="auto"/>
        <w:jc w:val="both"/>
        <w:rPr>
          <w:rFonts w:cstheme="minorHAnsi"/>
          <w:lang w:val="ka-GE"/>
        </w:rPr>
      </w:pPr>
    </w:p>
    <w:p w14:paraId="52CEDFBC" w14:textId="656A0AC8" w:rsidR="00331705" w:rsidRPr="0014213D" w:rsidRDefault="00331705" w:rsidP="00AC5ADC">
      <w:pPr>
        <w:spacing w:before="120" w:after="120" w:line="240" w:lineRule="auto"/>
        <w:jc w:val="both"/>
        <w:rPr>
          <w:rFonts w:cstheme="minorHAnsi"/>
          <w:lang w:val="ka-GE"/>
        </w:rPr>
      </w:pPr>
    </w:p>
    <w:p w14:paraId="302C928B" w14:textId="02C6A57A" w:rsidR="007F1E90" w:rsidRDefault="007F1E90">
      <w:pPr>
        <w:rPr>
          <w:rFonts w:cstheme="minorHAnsi"/>
          <w:lang w:val="ka-GE"/>
        </w:rPr>
      </w:pPr>
      <w:r>
        <w:rPr>
          <w:rFonts w:cstheme="minorHAnsi"/>
          <w:lang w:val="ka-GE"/>
        </w:rPr>
        <w:br w:type="page"/>
      </w:r>
    </w:p>
    <w:p w14:paraId="7DB88F9D" w14:textId="0019045C" w:rsidR="001475A2" w:rsidRPr="0014213D" w:rsidRDefault="00BF5D48" w:rsidP="00BA1E08">
      <w:pPr>
        <w:spacing w:before="120" w:after="120" w:line="240" w:lineRule="auto"/>
        <w:jc w:val="both"/>
        <w:rPr>
          <w:rFonts w:cstheme="minorHAnsi"/>
          <w:b/>
          <w:bCs/>
          <w:lang w:val="ka-GE"/>
        </w:rPr>
        <w:sectPr w:rsidR="001475A2" w:rsidRPr="0014213D">
          <w:pgSz w:w="12240" w:h="15840"/>
          <w:pgMar w:top="1440" w:right="1440" w:bottom="1440" w:left="1440" w:header="708" w:footer="708" w:gutter="0"/>
          <w:cols w:space="708"/>
          <w:docGrid w:linePitch="360"/>
        </w:sectPr>
      </w:pPr>
      <w:r w:rsidRPr="0014213D">
        <w:rPr>
          <w:rFonts w:cstheme="minorHAnsi"/>
          <w:noProof/>
        </w:rPr>
        <w:lastRenderedPageBreak/>
        <mc:AlternateContent>
          <mc:Choice Requires="wpg">
            <w:drawing>
              <wp:anchor distT="0" distB="0" distL="114300" distR="114300" simplePos="0" relativeHeight="251659264" behindDoc="0" locked="0" layoutInCell="1" allowOverlap="1" wp14:anchorId="3A8ABC75" wp14:editId="7890DD0F">
                <wp:simplePos x="0" y="0"/>
                <wp:positionH relativeFrom="margin">
                  <wp:posOffset>-487680</wp:posOffset>
                </wp:positionH>
                <wp:positionV relativeFrom="paragraph">
                  <wp:posOffset>248285</wp:posOffset>
                </wp:positionV>
                <wp:extent cx="6543589" cy="6438265"/>
                <wp:effectExtent l="0" t="0" r="10160" b="1968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3589" cy="6438265"/>
                          <a:chOff x="2281" y="4641"/>
                          <a:chExt cx="9532" cy="10302"/>
                        </a:xfrm>
                      </wpg:grpSpPr>
                      <wps:wsp>
                        <wps:cNvPr id="3" name="AutoShape 109"/>
                        <wps:cNvCnPr>
                          <a:cxnSpLocks noChangeShapeType="1"/>
                        </wps:cNvCnPr>
                        <wps:spPr bwMode="auto">
                          <a:xfrm>
                            <a:off x="7335" y="4786"/>
                            <a:ext cx="51" cy="7286"/>
                          </a:xfrm>
                          <a:prstGeom prst="straightConnector1">
                            <a:avLst/>
                          </a:prstGeom>
                          <a:noFill/>
                          <a:ln w="9525">
                            <a:solidFill>
                              <a:srgbClr val="000000"/>
                            </a:solidFill>
                            <a:round/>
                            <a:headEnd/>
                            <a:tailEnd type="triangle" w="med" len="med"/>
                          </a:ln>
                        </wps:spPr>
                        <wps:bodyPr/>
                      </wps:wsp>
                      <wps:wsp>
                        <wps:cNvPr id="4" name="Rectangle 96"/>
                        <wps:cNvSpPr>
                          <a:spLocks noChangeArrowheads="1"/>
                        </wps:cNvSpPr>
                        <wps:spPr bwMode="auto">
                          <a:xfrm>
                            <a:off x="2651" y="12135"/>
                            <a:ext cx="737" cy="510"/>
                          </a:xfrm>
                          <a:prstGeom prst="rect">
                            <a:avLst/>
                          </a:prstGeom>
                          <a:noFill/>
                          <a:ln w="9525">
                            <a:solidFill>
                              <a:schemeClr val="bg1">
                                <a:lumMod val="100000"/>
                                <a:lumOff val="0"/>
                              </a:schemeClr>
                            </a:solidFill>
                            <a:miter lim="800000"/>
                            <a:headEnd/>
                            <a:tailEnd/>
                          </a:ln>
                        </wps:spPr>
                        <wps:txbx>
                          <w:txbxContent>
                            <w:p w14:paraId="2C6A7033" w14:textId="77777777" w:rsidR="00ED40F1" w:rsidRPr="001475A2" w:rsidRDefault="00ED40F1" w:rsidP="001475A2">
                              <w:pPr>
                                <w:jc w:val="center"/>
                                <w:rPr>
                                  <w:sz w:val="14"/>
                                  <w:szCs w:val="14"/>
                                  <w:lang w:val="ka-GE"/>
                                </w:rPr>
                              </w:pPr>
                              <w:r w:rsidRPr="001475A2">
                                <w:rPr>
                                  <w:sz w:val="14"/>
                                  <w:szCs w:val="14"/>
                                </w:rPr>
                                <w:t>3</w:t>
                              </w:r>
                              <w:r w:rsidRPr="001475A2">
                                <w:rPr>
                                  <w:sz w:val="14"/>
                                  <w:szCs w:val="14"/>
                                  <w:lang w:val="ka-GE"/>
                                </w:rPr>
                                <w:t xml:space="preserve"> დღე</w:t>
                              </w:r>
                            </w:p>
                          </w:txbxContent>
                        </wps:txbx>
                        <wps:bodyPr rot="0" vert="horz" wrap="square" lIns="91440" tIns="45720" rIns="91440" bIns="45720" anchor="ctr" anchorCtr="0" upright="1">
                          <a:noAutofit/>
                        </wps:bodyPr>
                      </wps:wsp>
                      <wps:wsp>
                        <wps:cNvPr id="5" name="AutoShape 97"/>
                        <wps:cNvCnPr>
                          <a:cxnSpLocks noChangeShapeType="1"/>
                        </wps:cNvCnPr>
                        <wps:spPr bwMode="auto">
                          <a:xfrm>
                            <a:off x="10812" y="5096"/>
                            <a:ext cx="1" cy="3416"/>
                          </a:xfrm>
                          <a:prstGeom prst="straightConnector1">
                            <a:avLst/>
                          </a:prstGeom>
                          <a:noFill/>
                          <a:ln w="9525">
                            <a:solidFill>
                              <a:srgbClr val="000000"/>
                            </a:solidFill>
                            <a:round/>
                            <a:headEnd/>
                            <a:tailEnd type="triangle" w="med" len="med"/>
                          </a:ln>
                        </wps:spPr>
                        <wps:bodyPr/>
                      </wps:wsp>
                      <wps:wsp>
                        <wps:cNvPr id="6" name="Rectangle 98"/>
                        <wps:cNvSpPr>
                          <a:spLocks noChangeArrowheads="1"/>
                        </wps:cNvSpPr>
                        <wps:spPr bwMode="auto">
                          <a:xfrm>
                            <a:off x="3047" y="7819"/>
                            <a:ext cx="1493" cy="1093"/>
                          </a:xfrm>
                          <a:prstGeom prst="rect">
                            <a:avLst/>
                          </a:prstGeom>
                          <a:noFill/>
                          <a:ln w="9525">
                            <a:solidFill>
                              <a:schemeClr val="bg1">
                                <a:lumMod val="100000"/>
                                <a:lumOff val="0"/>
                              </a:schemeClr>
                            </a:solidFill>
                            <a:miter lim="800000"/>
                            <a:headEnd/>
                            <a:tailEnd/>
                          </a:ln>
                        </wps:spPr>
                        <wps:txbx>
                          <w:txbxContent>
                            <w:p w14:paraId="0A5F193D" w14:textId="77777777" w:rsidR="00ED40F1" w:rsidRPr="001475A2" w:rsidRDefault="00ED40F1" w:rsidP="001475A2">
                              <w:pPr>
                                <w:jc w:val="center"/>
                                <w:rPr>
                                  <w:sz w:val="14"/>
                                  <w:szCs w:val="14"/>
                                  <w:lang w:val="ka-GE"/>
                                </w:rPr>
                              </w:pPr>
                              <w:r w:rsidRPr="001475A2">
                                <w:rPr>
                                  <w:sz w:val="14"/>
                                  <w:szCs w:val="14"/>
                                  <w:lang w:val="ka-GE"/>
                                </w:rPr>
                                <w:t>არა</w:t>
                              </w:r>
                            </w:p>
                          </w:txbxContent>
                        </wps:txbx>
                        <wps:bodyPr rot="0" vert="horz" wrap="square" lIns="91440" tIns="45720" rIns="91440" bIns="45720" anchor="ctr" anchorCtr="0" upright="1">
                          <a:noAutofit/>
                        </wps:bodyPr>
                      </wps:wsp>
                      <wps:wsp>
                        <wps:cNvPr id="7" name="Rectangle 99"/>
                        <wps:cNvSpPr>
                          <a:spLocks noChangeArrowheads="1"/>
                        </wps:cNvSpPr>
                        <wps:spPr bwMode="auto">
                          <a:xfrm>
                            <a:off x="2281" y="10573"/>
                            <a:ext cx="1493" cy="1093"/>
                          </a:xfrm>
                          <a:prstGeom prst="rect">
                            <a:avLst/>
                          </a:prstGeom>
                          <a:noFill/>
                          <a:ln>
                            <a:noFill/>
                          </a:ln>
                        </wps:spPr>
                        <wps:txbx>
                          <w:txbxContent>
                            <w:p w14:paraId="7D580249" w14:textId="77777777" w:rsidR="00ED40F1" w:rsidRPr="001475A2" w:rsidRDefault="00ED40F1" w:rsidP="001475A2">
                              <w:pPr>
                                <w:jc w:val="center"/>
                                <w:rPr>
                                  <w:sz w:val="14"/>
                                  <w:szCs w:val="14"/>
                                  <w:lang w:val="ka-GE"/>
                                </w:rPr>
                              </w:pPr>
                              <w:r w:rsidRPr="001475A2">
                                <w:rPr>
                                  <w:sz w:val="14"/>
                                  <w:szCs w:val="14"/>
                                  <w:lang w:val="ka-GE"/>
                                </w:rPr>
                                <w:t>არა</w:t>
                              </w:r>
                            </w:p>
                          </w:txbxContent>
                        </wps:txbx>
                        <wps:bodyPr rot="0" vert="horz" wrap="square" lIns="91440" tIns="45720" rIns="91440" bIns="45720" anchor="ctr" anchorCtr="0" upright="1">
                          <a:noAutofit/>
                        </wps:bodyPr>
                      </wps:wsp>
                      <wps:wsp>
                        <wps:cNvPr id="8" name="Rectangle 100"/>
                        <wps:cNvSpPr>
                          <a:spLocks noChangeArrowheads="1"/>
                        </wps:cNvSpPr>
                        <wps:spPr bwMode="auto">
                          <a:xfrm>
                            <a:off x="2503" y="8317"/>
                            <a:ext cx="1060" cy="996"/>
                          </a:xfrm>
                          <a:prstGeom prst="rect">
                            <a:avLst/>
                          </a:prstGeom>
                          <a:solidFill>
                            <a:srgbClr val="FFFFFF"/>
                          </a:solidFill>
                          <a:ln w="9525">
                            <a:solidFill>
                              <a:srgbClr val="000000"/>
                            </a:solidFill>
                            <a:miter lim="800000"/>
                            <a:headEnd/>
                            <a:tailEnd/>
                          </a:ln>
                        </wps:spPr>
                        <wps:txbx>
                          <w:txbxContent>
                            <w:p w14:paraId="345CB583" w14:textId="77777777" w:rsidR="00ED40F1" w:rsidRPr="001475A2" w:rsidRDefault="00ED40F1" w:rsidP="001475A2">
                              <w:pPr>
                                <w:rPr>
                                  <w:sz w:val="14"/>
                                  <w:szCs w:val="14"/>
                                  <w:lang w:val="ka-GE"/>
                                </w:rPr>
                              </w:pPr>
                              <w:r w:rsidRPr="001475A2">
                                <w:rPr>
                                  <w:sz w:val="14"/>
                                  <w:szCs w:val="14"/>
                                  <w:lang w:val="ka-GE"/>
                                </w:rPr>
                                <w:t>უარყოფითი პასუხი</w:t>
                              </w:r>
                            </w:p>
                          </w:txbxContent>
                        </wps:txbx>
                        <wps:bodyPr rot="0" vert="horz" wrap="square" lIns="91440" tIns="45720" rIns="91440" bIns="45720" anchor="t" anchorCtr="0" upright="1">
                          <a:noAutofit/>
                        </wps:bodyPr>
                      </wps:wsp>
                      <wps:wsp>
                        <wps:cNvPr id="9" name="AutoShape 101"/>
                        <wps:cNvCnPr>
                          <a:cxnSpLocks noChangeShapeType="1"/>
                        </wps:cNvCnPr>
                        <wps:spPr bwMode="auto">
                          <a:xfrm>
                            <a:off x="4642" y="4641"/>
                            <a:ext cx="148" cy="9354"/>
                          </a:xfrm>
                          <a:prstGeom prst="straightConnector1">
                            <a:avLst/>
                          </a:prstGeom>
                          <a:noFill/>
                          <a:ln w="9525">
                            <a:solidFill>
                              <a:srgbClr val="000000"/>
                            </a:solidFill>
                            <a:round/>
                            <a:headEnd/>
                            <a:tailEnd type="triangle" w="med" len="med"/>
                          </a:ln>
                        </wps:spPr>
                        <wps:bodyPr/>
                      </wps:wsp>
                      <wps:wsp>
                        <wps:cNvPr id="10" name="Rectangle 102"/>
                        <wps:cNvSpPr>
                          <a:spLocks noChangeArrowheads="1"/>
                        </wps:cNvSpPr>
                        <wps:spPr bwMode="auto">
                          <a:xfrm>
                            <a:off x="3631" y="13994"/>
                            <a:ext cx="1496" cy="949"/>
                          </a:xfrm>
                          <a:prstGeom prst="rect">
                            <a:avLst/>
                          </a:prstGeom>
                          <a:solidFill>
                            <a:srgbClr val="FFFFFF"/>
                          </a:solidFill>
                          <a:ln w="9525">
                            <a:solidFill>
                              <a:srgbClr val="000000"/>
                            </a:solidFill>
                            <a:miter lim="800000"/>
                            <a:headEnd/>
                            <a:tailEnd/>
                          </a:ln>
                        </wps:spPr>
                        <wps:txbx>
                          <w:txbxContent>
                            <w:p w14:paraId="4E391417" w14:textId="39B137CC" w:rsidR="00ED40F1" w:rsidRPr="001475A2" w:rsidRDefault="00ED40F1" w:rsidP="00647909">
                              <w:pPr>
                                <w:jc w:val="center"/>
                                <w:rPr>
                                  <w:sz w:val="14"/>
                                  <w:szCs w:val="14"/>
                                  <w:lang w:val="ka-GE"/>
                                </w:rPr>
                              </w:pPr>
                              <w:r>
                                <w:rPr>
                                  <w:sz w:val="14"/>
                                  <w:szCs w:val="14"/>
                                  <w:lang w:val="ka-GE"/>
                                </w:rPr>
                                <w:t xml:space="preserve">განაცხადების </w:t>
                              </w:r>
                              <w:r w:rsidRPr="001475A2">
                                <w:rPr>
                                  <w:sz w:val="14"/>
                                  <w:szCs w:val="14"/>
                                  <w:lang w:val="ka-GE"/>
                                </w:rPr>
                                <w:t>გრანტების გამცემ</w:t>
                              </w:r>
                              <w:r>
                                <w:rPr>
                                  <w:sz w:val="14"/>
                                  <w:szCs w:val="14"/>
                                  <w:lang w:val="ka-GE"/>
                                </w:rPr>
                                <w:t>ი კომისიისათვის გადაცემა</w:t>
                              </w:r>
                            </w:p>
                          </w:txbxContent>
                        </wps:txbx>
                        <wps:bodyPr rot="0" vert="horz" wrap="square" lIns="91440" tIns="45720" rIns="91440" bIns="45720" anchor="ctr" anchorCtr="0" upright="1">
                          <a:noAutofit/>
                        </wps:bodyPr>
                      </wps:wsp>
                      <wps:wsp>
                        <wps:cNvPr id="11" name="Rectangle 103"/>
                        <wps:cNvSpPr>
                          <a:spLocks noChangeArrowheads="1"/>
                        </wps:cNvSpPr>
                        <wps:spPr bwMode="auto">
                          <a:xfrm>
                            <a:off x="6616" y="6424"/>
                            <a:ext cx="1495" cy="555"/>
                          </a:xfrm>
                          <a:prstGeom prst="rect">
                            <a:avLst/>
                          </a:prstGeom>
                          <a:solidFill>
                            <a:srgbClr val="FFFFFF"/>
                          </a:solidFill>
                          <a:ln w="9525">
                            <a:solidFill>
                              <a:srgbClr val="000000"/>
                            </a:solidFill>
                            <a:miter lim="800000"/>
                            <a:headEnd/>
                            <a:tailEnd/>
                          </a:ln>
                        </wps:spPr>
                        <wps:txbx>
                          <w:txbxContent>
                            <w:p w14:paraId="61469D41" w14:textId="216B52E3" w:rsidR="00ED40F1" w:rsidRPr="001475A2" w:rsidRDefault="00ED40F1" w:rsidP="001475A2">
                              <w:pPr>
                                <w:jc w:val="center"/>
                                <w:rPr>
                                  <w:sz w:val="14"/>
                                  <w:szCs w:val="14"/>
                                  <w:lang w:val="ka-GE"/>
                                </w:rPr>
                              </w:pPr>
                              <w:r>
                                <w:rPr>
                                  <w:sz w:val="14"/>
                                  <w:szCs w:val="14"/>
                                  <w:lang w:val="ka-GE"/>
                                </w:rPr>
                                <w:t xml:space="preserve">სარეკომენდაციო რანჟირება </w:t>
                              </w:r>
                            </w:p>
                          </w:txbxContent>
                        </wps:txbx>
                        <wps:bodyPr rot="0" vert="horz" wrap="square" lIns="91440" tIns="45720" rIns="91440" bIns="45720" anchor="ctr" anchorCtr="0" upright="1">
                          <a:noAutofit/>
                        </wps:bodyPr>
                      </wps:wsp>
                      <wps:wsp>
                        <wps:cNvPr id="12" name="Rectangle 104"/>
                        <wps:cNvSpPr>
                          <a:spLocks noChangeArrowheads="1"/>
                        </wps:cNvSpPr>
                        <wps:spPr bwMode="auto">
                          <a:xfrm>
                            <a:off x="6295" y="8304"/>
                            <a:ext cx="2162" cy="740"/>
                          </a:xfrm>
                          <a:prstGeom prst="rect">
                            <a:avLst/>
                          </a:prstGeom>
                          <a:solidFill>
                            <a:srgbClr val="FFFFFF"/>
                          </a:solidFill>
                          <a:ln w="9525">
                            <a:solidFill>
                              <a:srgbClr val="000000"/>
                            </a:solidFill>
                            <a:miter lim="800000"/>
                            <a:headEnd/>
                            <a:tailEnd/>
                          </a:ln>
                        </wps:spPr>
                        <wps:txbx>
                          <w:txbxContent>
                            <w:p w14:paraId="6D0BA04D" w14:textId="77777777" w:rsidR="00ED40F1" w:rsidRPr="001475A2" w:rsidRDefault="00ED40F1" w:rsidP="001475A2">
                              <w:pPr>
                                <w:jc w:val="center"/>
                                <w:rPr>
                                  <w:sz w:val="14"/>
                                  <w:szCs w:val="14"/>
                                  <w:lang w:val="ka-GE"/>
                                </w:rPr>
                              </w:pPr>
                              <w:r w:rsidRPr="001475A2">
                                <w:rPr>
                                  <w:sz w:val="14"/>
                                  <w:szCs w:val="14"/>
                                  <w:lang w:val="ka-GE"/>
                                </w:rPr>
                                <w:t>უსდ-ს ინფორმირება დაფინანსების თაობაზე</w:t>
                              </w:r>
                            </w:p>
                          </w:txbxContent>
                        </wps:txbx>
                        <wps:bodyPr rot="0" vert="horz" wrap="square" lIns="91440" tIns="45720" rIns="91440" bIns="45720" anchor="ctr" anchorCtr="0" upright="1">
                          <a:noAutofit/>
                        </wps:bodyPr>
                      </wps:wsp>
                      <wps:wsp>
                        <wps:cNvPr id="13" name="Rectangle 105"/>
                        <wps:cNvSpPr>
                          <a:spLocks noChangeArrowheads="1"/>
                        </wps:cNvSpPr>
                        <wps:spPr bwMode="auto">
                          <a:xfrm>
                            <a:off x="6670" y="10118"/>
                            <a:ext cx="1496" cy="740"/>
                          </a:xfrm>
                          <a:prstGeom prst="rect">
                            <a:avLst/>
                          </a:prstGeom>
                          <a:solidFill>
                            <a:srgbClr val="FFFFFF"/>
                          </a:solidFill>
                          <a:ln w="9525">
                            <a:solidFill>
                              <a:srgbClr val="000000"/>
                            </a:solidFill>
                            <a:miter lim="800000"/>
                            <a:headEnd/>
                            <a:tailEnd/>
                          </a:ln>
                        </wps:spPr>
                        <wps:txbx>
                          <w:txbxContent>
                            <w:p w14:paraId="72119412" w14:textId="4C8B2A65" w:rsidR="00ED40F1" w:rsidRPr="001475A2" w:rsidRDefault="00ED40F1" w:rsidP="001475A2">
                              <w:pPr>
                                <w:jc w:val="center"/>
                                <w:rPr>
                                  <w:sz w:val="14"/>
                                  <w:szCs w:val="14"/>
                                  <w:lang w:val="ka-GE"/>
                                </w:rPr>
                              </w:pPr>
                              <w:r w:rsidRPr="001475A2">
                                <w:rPr>
                                  <w:sz w:val="14"/>
                                  <w:szCs w:val="14"/>
                                  <w:lang w:val="ka-GE"/>
                                </w:rPr>
                                <w:t>გასაჩივრების პროცედურ</w:t>
                              </w:r>
                              <w:r>
                                <w:rPr>
                                  <w:sz w:val="14"/>
                                  <w:szCs w:val="14"/>
                                  <w:lang w:val="ka-GE"/>
                                </w:rPr>
                                <w:t>ები</w:t>
                              </w:r>
                            </w:p>
                          </w:txbxContent>
                        </wps:txbx>
                        <wps:bodyPr rot="0" vert="horz" wrap="square" lIns="91440" tIns="45720" rIns="91440" bIns="45720" anchor="ctr" anchorCtr="0" upright="1">
                          <a:noAutofit/>
                        </wps:bodyPr>
                      </wps:wsp>
                      <wps:wsp>
                        <wps:cNvPr id="14" name="Rectangle 106"/>
                        <wps:cNvSpPr>
                          <a:spLocks noChangeArrowheads="1"/>
                        </wps:cNvSpPr>
                        <wps:spPr bwMode="auto">
                          <a:xfrm>
                            <a:off x="10073" y="5096"/>
                            <a:ext cx="1495" cy="740"/>
                          </a:xfrm>
                          <a:prstGeom prst="rect">
                            <a:avLst/>
                          </a:prstGeom>
                          <a:solidFill>
                            <a:srgbClr val="FFFFFF"/>
                          </a:solidFill>
                          <a:ln w="9525">
                            <a:solidFill>
                              <a:srgbClr val="000000"/>
                            </a:solidFill>
                            <a:miter lim="800000"/>
                            <a:headEnd/>
                            <a:tailEnd/>
                          </a:ln>
                        </wps:spPr>
                        <wps:txbx>
                          <w:txbxContent>
                            <w:p w14:paraId="276A582C" w14:textId="77777777" w:rsidR="00ED40F1" w:rsidRPr="001475A2" w:rsidRDefault="00ED40F1" w:rsidP="001475A2">
                              <w:pPr>
                                <w:jc w:val="center"/>
                                <w:rPr>
                                  <w:sz w:val="14"/>
                                  <w:szCs w:val="14"/>
                                  <w:lang w:val="ka-GE"/>
                                </w:rPr>
                              </w:pPr>
                              <w:r w:rsidRPr="001475A2">
                                <w:rPr>
                                  <w:sz w:val="14"/>
                                  <w:szCs w:val="14"/>
                                  <w:lang w:val="ka-GE"/>
                                </w:rPr>
                                <w:t>ხელშეკრულების გაფორმება</w:t>
                              </w:r>
                            </w:p>
                          </w:txbxContent>
                        </wps:txbx>
                        <wps:bodyPr rot="0" vert="horz" wrap="square" lIns="91440" tIns="45720" rIns="91440" bIns="45720" anchor="ctr" anchorCtr="0" upright="1">
                          <a:noAutofit/>
                        </wps:bodyPr>
                      </wps:wsp>
                      <wps:wsp>
                        <wps:cNvPr id="15" name="Rectangle 107"/>
                        <wps:cNvSpPr>
                          <a:spLocks noChangeArrowheads="1"/>
                        </wps:cNvSpPr>
                        <wps:spPr bwMode="auto">
                          <a:xfrm>
                            <a:off x="9838" y="8512"/>
                            <a:ext cx="1975" cy="3850"/>
                          </a:xfrm>
                          <a:prstGeom prst="rect">
                            <a:avLst/>
                          </a:prstGeom>
                          <a:solidFill>
                            <a:schemeClr val="tx2">
                              <a:lumMod val="20000"/>
                              <a:lumOff val="80000"/>
                            </a:schemeClr>
                          </a:solidFill>
                          <a:ln w="9525">
                            <a:solidFill>
                              <a:srgbClr val="000000"/>
                            </a:solidFill>
                            <a:miter lim="800000"/>
                            <a:headEnd/>
                            <a:tailEnd/>
                          </a:ln>
                        </wps:spPr>
                        <wps:txbx>
                          <w:txbxContent>
                            <w:p w14:paraId="35C55D89" w14:textId="0D5D45B4" w:rsidR="00ED40F1" w:rsidRPr="001475A2" w:rsidRDefault="00ED40F1" w:rsidP="001475A2">
                              <w:pPr>
                                <w:jc w:val="center"/>
                                <w:rPr>
                                  <w:sz w:val="14"/>
                                  <w:szCs w:val="14"/>
                                  <w:lang w:val="ka-GE"/>
                                </w:rPr>
                              </w:pPr>
                              <w:r>
                                <w:rPr>
                                  <w:sz w:val="14"/>
                                  <w:szCs w:val="14"/>
                                  <w:lang w:val="ka-GE"/>
                                </w:rPr>
                                <w:t xml:space="preserve">მაქს. </w:t>
                              </w:r>
                              <w:r w:rsidRPr="001475A2">
                                <w:rPr>
                                  <w:sz w:val="14"/>
                                  <w:szCs w:val="14"/>
                                  <w:lang w:val="ka-GE"/>
                                </w:rPr>
                                <w:t>1</w:t>
                              </w:r>
                              <w:r>
                                <w:rPr>
                                  <w:sz w:val="14"/>
                                  <w:szCs w:val="14"/>
                                  <w:lang w:val="ka-GE"/>
                                </w:rPr>
                                <w:t>8</w:t>
                              </w:r>
                              <w:r w:rsidRPr="001475A2">
                                <w:rPr>
                                  <w:sz w:val="14"/>
                                  <w:szCs w:val="14"/>
                                  <w:lang w:val="ka-GE"/>
                                </w:rPr>
                                <w:t xml:space="preserve"> თვე</w:t>
                              </w:r>
                              <w:r w:rsidRPr="001475A2">
                                <w:rPr>
                                  <w:sz w:val="14"/>
                                  <w:szCs w:val="14"/>
                                </w:rPr>
                                <w:t xml:space="preserve"> </w:t>
                              </w:r>
                              <w:r w:rsidRPr="001475A2">
                                <w:rPr>
                                  <w:sz w:val="14"/>
                                  <w:szCs w:val="14"/>
                                  <w:lang w:val="ka-GE"/>
                                </w:rPr>
                                <w:t>განხორციელებისთვის</w:t>
                              </w:r>
                            </w:p>
                            <w:p w14:paraId="49B4233C" w14:textId="77777777" w:rsidR="00ED40F1" w:rsidRPr="00FF48CD" w:rsidRDefault="00ED40F1" w:rsidP="001475A2">
                              <w:pPr>
                                <w:jc w:val="center"/>
                                <w:rPr>
                                  <w:sz w:val="14"/>
                                  <w:szCs w:val="14"/>
                                  <w:lang w:val="ka-GE"/>
                                </w:rPr>
                              </w:pPr>
                              <w:r w:rsidRPr="00FF48CD">
                                <w:rPr>
                                  <w:sz w:val="14"/>
                                  <w:szCs w:val="14"/>
                                  <w:lang w:val="ka-GE"/>
                                </w:rPr>
                                <w:t>მონიტორინგის და შეფასების ანგარიში</w:t>
                              </w:r>
                            </w:p>
                            <w:p w14:paraId="2AC323B0" w14:textId="77777777" w:rsidR="00ED40F1" w:rsidRPr="00FF48CD" w:rsidRDefault="00ED40F1" w:rsidP="001475A2">
                              <w:pPr>
                                <w:jc w:val="center"/>
                                <w:rPr>
                                  <w:sz w:val="14"/>
                                  <w:szCs w:val="14"/>
                                  <w:lang w:val="ka-GE"/>
                                </w:rPr>
                              </w:pPr>
                            </w:p>
                            <w:p w14:paraId="41CD1F93" w14:textId="7277D4C1" w:rsidR="00ED40F1" w:rsidRPr="00FF48CD" w:rsidRDefault="00ED40F1" w:rsidP="001475A2">
                              <w:pPr>
                                <w:jc w:val="center"/>
                                <w:rPr>
                                  <w:sz w:val="14"/>
                                  <w:szCs w:val="14"/>
                                  <w:lang w:val="ka-GE"/>
                                </w:rPr>
                              </w:pPr>
                              <w:r w:rsidRPr="00FF48CD">
                                <w:rPr>
                                  <w:sz w:val="14"/>
                                  <w:szCs w:val="14"/>
                                  <w:lang w:val="ka-GE"/>
                                </w:rPr>
                                <w:t>დაფინანსებ</w:t>
                              </w:r>
                              <w:r>
                                <w:rPr>
                                  <w:sz w:val="14"/>
                                  <w:szCs w:val="14"/>
                                  <w:lang w:val="ka-GE"/>
                                </w:rPr>
                                <w:t>ა -</w:t>
                              </w:r>
                              <w:r w:rsidRPr="00FF48CD">
                                <w:rPr>
                                  <w:sz w:val="14"/>
                                  <w:szCs w:val="14"/>
                                  <w:lang w:val="ka-GE"/>
                                </w:rPr>
                                <w:t xml:space="preserve"> მეორე </w:t>
                              </w:r>
                              <w:r>
                                <w:rPr>
                                  <w:sz w:val="14"/>
                                  <w:szCs w:val="14"/>
                                  <w:lang w:val="ka-GE"/>
                                </w:rPr>
                                <w:t>ტრანში</w:t>
                              </w:r>
                            </w:p>
                            <w:p w14:paraId="5EAAF51C" w14:textId="77777777" w:rsidR="00ED40F1" w:rsidRPr="00FF48CD" w:rsidRDefault="00ED40F1" w:rsidP="001475A2">
                              <w:pPr>
                                <w:jc w:val="center"/>
                                <w:rPr>
                                  <w:sz w:val="14"/>
                                  <w:szCs w:val="14"/>
                                  <w:lang w:val="ka-GE"/>
                                </w:rPr>
                              </w:pPr>
                            </w:p>
                            <w:p w14:paraId="1DBAC38B" w14:textId="6B41AD3A" w:rsidR="00ED40F1" w:rsidRDefault="00ED40F1" w:rsidP="00FF48CD">
                              <w:pPr>
                                <w:jc w:val="center"/>
                                <w:rPr>
                                  <w:sz w:val="14"/>
                                  <w:szCs w:val="14"/>
                                  <w:lang w:val="ka-GE"/>
                                </w:rPr>
                              </w:pPr>
                              <w:r w:rsidRPr="00FF48CD">
                                <w:rPr>
                                  <w:sz w:val="14"/>
                                  <w:szCs w:val="14"/>
                                  <w:lang w:val="ka-GE"/>
                                </w:rPr>
                                <w:t>საბოლოო მონიტორინგ და შეფასება</w:t>
                              </w:r>
                            </w:p>
                            <w:p w14:paraId="519F7AB0" w14:textId="77777777" w:rsidR="00ED40F1" w:rsidRPr="001475A2" w:rsidRDefault="00ED40F1" w:rsidP="00FF48CD">
                              <w:pPr>
                                <w:jc w:val="center"/>
                                <w:rPr>
                                  <w:sz w:val="14"/>
                                  <w:szCs w:val="14"/>
                                </w:rPr>
                              </w:pPr>
                            </w:p>
                            <w:p w14:paraId="20EC8051" w14:textId="7AB77648" w:rsidR="00ED40F1" w:rsidRPr="001475A2" w:rsidRDefault="00ED40F1" w:rsidP="001475A2">
                              <w:pPr>
                                <w:jc w:val="center"/>
                                <w:rPr>
                                  <w:sz w:val="14"/>
                                  <w:szCs w:val="14"/>
                                  <w:lang w:val="ka-GE"/>
                                </w:rPr>
                              </w:pPr>
                              <w:r>
                                <w:rPr>
                                  <w:sz w:val="14"/>
                                  <w:szCs w:val="14"/>
                                  <w:lang w:val="ka-GE"/>
                                </w:rPr>
                                <w:t xml:space="preserve">პროექტების </w:t>
                              </w:r>
                              <w:r w:rsidRPr="001475A2">
                                <w:rPr>
                                  <w:sz w:val="14"/>
                                  <w:szCs w:val="14"/>
                                  <w:lang w:val="ka-GE"/>
                                </w:rPr>
                                <w:t>დასრულების</w:t>
                              </w:r>
                              <w:r>
                                <w:rPr>
                                  <w:sz w:val="14"/>
                                  <w:szCs w:val="14"/>
                                  <w:lang w:val="ka-GE"/>
                                </w:rPr>
                                <w:t xml:space="preserve"> მაქს. ვადა -</w:t>
                              </w:r>
                              <w:r w:rsidRPr="001475A2">
                                <w:rPr>
                                  <w:sz w:val="14"/>
                                  <w:szCs w:val="14"/>
                                  <w:lang w:val="ka-GE"/>
                                </w:rPr>
                                <w:t xml:space="preserve"> 2025</w:t>
                              </w:r>
                              <w:r>
                                <w:rPr>
                                  <w:sz w:val="14"/>
                                  <w:szCs w:val="14"/>
                                  <w:lang w:val="ka-GE"/>
                                </w:rPr>
                                <w:t xml:space="preserve"> </w:t>
                              </w:r>
                              <w:r w:rsidRPr="001475A2">
                                <w:rPr>
                                  <w:sz w:val="14"/>
                                  <w:szCs w:val="14"/>
                                  <w:lang w:val="ka-GE"/>
                                </w:rPr>
                                <w:t>წ, ნოემბერი</w:t>
                              </w:r>
                            </w:p>
                          </w:txbxContent>
                        </wps:txbx>
                        <wps:bodyPr rot="0" vert="horz" wrap="square" lIns="91440" tIns="45720" rIns="91440" bIns="45720" anchor="ctr" anchorCtr="0" upright="1">
                          <a:noAutofit/>
                        </wps:bodyPr>
                      </wps:wsp>
                      <wps:wsp>
                        <wps:cNvPr id="16" name="Rectangle 108"/>
                        <wps:cNvSpPr>
                          <a:spLocks noChangeArrowheads="1"/>
                        </wps:cNvSpPr>
                        <wps:spPr bwMode="auto">
                          <a:xfrm>
                            <a:off x="9889" y="6704"/>
                            <a:ext cx="1747" cy="1006"/>
                          </a:xfrm>
                          <a:prstGeom prst="rect">
                            <a:avLst/>
                          </a:prstGeom>
                          <a:solidFill>
                            <a:srgbClr val="FFFFFF"/>
                          </a:solidFill>
                          <a:ln w="9525">
                            <a:solidFill>
                              <a:srgbClr val="000000"/>
                            </a:solidFill>
                            <a:miter lim="800000"/>
                            <a:headEnd/>
                            <a:tailEnd/>
                          </a:ln>
                        </wps:spPr>
                        <wps:txbx>
                          <w:txbxContent>
                            <w:p w14:paraId="2C036E95" w14:textId="465FB44C" w:rsidR="00ED40F1" w:rsidRPr="00D91AA5" w:rsidRDefault="00ED40F1" w:rsidP="001475A2">
                              <w:pPr>
                                <w:jc w:val="center"/>
                                <w:rPr>
                                  <w:sz w:val="14"/>
                                  <w:szCs w:val="14"/>
                                  <w:lang w:val="ka-GE"/>
                                </w:rPr>
                              </w:pPr>
                              <w:r>
                                <w:rPr>
                                  <w:sz w:val="14"/>
                                  <w:szCs w:val="14"/>
                                  <w:lang w:val="ka-GE"/>
                                </w:rPr>
                                <w:t>დაფინანსება (პირველი ტრანში)</w:t>
                              </w:r>
                            </w:p>
                          </w:txbxContent>
                        </wps:txbx>
                        <wps:bodyPr rot="0" vert="horz" wrap="square" lIns="91440" tIns="45720" rIns="91440" bIns="45720" anchor="ctr" anchorCtr="0" upright="1">
                          <a:noAutofit/>
                        </wps:bodyPr>
                      </wps:wsp>
                      <wps:wsp>
                        <wps:cNvPr id="17" name="Rectangle 110"/>
                        <wps:cNvSpPr>
                          <a:spLocks noChangeArrowheads="1"/>
                        </wps:cNvSpPr>
                        <wps:spPr bwMode="auto">
                          <a:xfrm>
                            <a:off x="6670" y="12090"/>
                            <a:ext cx="1497" cy="1160"/>
                          </a:xfrm>
                          <a:prstGeom prst="rect">
                            <a:avLst/>
                          </a:prstGeom>
                          <a:solidFill>
                            <a:srgbClr val="FFFFFF"/>
                          </a:solidFill>
                          <a:ln w="9525">
                            <a:solidFill>
                              <a:srgbClr val="000000"/>
                            </a:solidFill>
                            <a:miter lim="800000"/>
                            <a:headEnd/>
                            <a:tailEnd/>
                          </a:ln>
                        </wps:spPr>
                        <wps:txbx>
                          <w:txbxContent>
                            <w:p w14:paraId="1AB604BA" w14:textId="77777777" w:rsidR="00ED40F1" w:rsidRPr="001475A2" w:rsidRDefault="00ED40F1" w:rsidP="001475A2">
                              <w:pPr>
                                <w:jc w:val="center"/>
                                <w:rPr>
                                  <w:sz w:val="14"/>
                                  <w:szCs w:val="14"/>
                                  <w:lang w:val="ka-GE"/>
                                </w:rPr>
                              </w:pPr>
                              <w:r w:rsidRPr="001475A2">
                                <w:rPr>
                                  <w:sz w:val="14"/>
                                  <w:szCs w:val="14"/>
                                  <w:lang w:val="ka-GE"/>
                                </w:rPr>
                                <w:t>საბოლოო გადაწყვეტილება დაფინანსების თაობაზე</w:t>
                              </w:r>
                            </w:p>
                          </w:txbxContent>
                        </wps:txbx>
                        <wps:bodyPr rot="0" vert="horz" wrap="square" lIns="91440" tIns="45720" rIns="91440" bIns="45720" anchor="ctr" anchorCtr="0" upright="1">
                          <a:noAutofit/>
                        </wps:bodyPr>
                      </wps:wsp>
                      <wps:wsp>
                        <wps:cNvPr id="18" name="AutoShape 111"/>
                        <wps:cNvCnPr>
                          <a:cxnSpLocks noChangeShapeType="1"/>
                        </wps:cNvCnPr>
                        <wps:spPr bwMode="auto">
                          <a:xfrm rot="16200000">
                            <a:off x="1402" y="9692"/>
                            <a:ext cx="9191" cy="0"/>
                          </a:xfrm>
                          <a:prstGeom prst="straightConnector1">
                            <a:avLst/>
                          </a:prstGeom>
                          <a:noFill/>
                          <a:ln w="9525">
                            <a:solidFill>
                              <a:srgbClr val="000000"/>
                            </a:solidFill>
                            <a:round/>
                            <a:headEnd/>
                            <a:tailEnd type="triangle" w="med" len="med"/>
                          </a:ln>
                        </wps:spPr>
                        <wps:bodyPr/>
                      </wps:wsp>
                      <wps:wsp>
                        <wps:cNvPr id="19" name="AutoShape 112"/>
                        <wps:cNvCnPr>
                          <a:cxnSpLocks noChangeShapeType="1"/>
                        </wps:cNvCnPr>
                        <wps:spPr bwMode="auto">
                          <a:xfrm rot="16200000">
                            <a:off x="6176" y="8748"/>
                            <a:ext cx="7111" cy="683"/>
                          </a:xfrm>
                          <a:prstGeom prst="bentConnector3">
                            <a:avLst>
                              <a:gd name="adj1" fmla="val 100588"/>
                            </a:avLst>
                          </a:prstGeom>
                          <a:noFill/>
                          <a:ln w="9525">
                            <a:solidFill>
                              <a:srgbClr val="000000"/>
                            </a:solidFill>
                            <a:miter lim="800000"/>
                            <a:headEnd/>
                            <a:tailEnd type="triangle" w="med" len="med"/>
                          </a:ln>
                        </wps:spPr>
                        <wps:bodyPr/>
                      </wps:wsp>
                      <wps:wsp>
                        <wps:cNvPr id="20" name="AutoShape 113"/>
                        <wps:cNvCnPr>
                          <a:cxnSpLocks noChangeShapeType="1"/>
                        </wps:cNvCnPr>
                        <wps:spPr bwMode="auto">
                          <a:xfrm>
                            <a:off x="8163" y="12645"/>
                            <a:ext cx="1304" cy="0"/>
                          </a:xfrm>
                          <a:prstGeom prst="straightConnector1">
                            <a:avLst/>
                          </a:prstGeom>
                          <a:noFill/>
                          <a:ln w="9525">
                            <a:solidFill>
                              <a:srgbClr val="000000"/>
                            </a:solidFill>
                            <a:round/>
                            <a:headEnd/>
                            <a:tailEnd type="triangle" w="med" len="med"/>
                          </a:ln>
                        </wps:spPr>
                        <wps:bodyPr/>
                      </wps:wsp>
                      <wps:wsp>
                        <wps:cNvPr id="21" name="AutoShape 114"/>
                        <wps:cNvCnPr>
                          <a:cxnSpLocks noChangeShapeType="1"/>
                        </wps:cNvCnPr>
                        <wps:spPr bwMode="auto">
                          <a:xfrm>
                            <a:off x="5141" y="14287"/>
                            <a:ext cx="907" cy="1"/>
                          </a:xfrm>
                          <a:prstGeom prst="straightConnector1">
                            <a:avLst/>
                          </a:prstGeom>
                          <a:noFill/>
                          <a:ln w="9525">
                            <a:solidFill>
                              <a:srgbClr val="000000"/>
                            </a:solidFill>
                            <a:round/>
                            <a:headEnd/>
                            <a:tailEnd type="triangle" w="med" len="med"/>
                          </a:ln>
                        </wps:spPr>
                        <wps:bodyPr/>
                      </wps:wsp>
                      <wps:wsp>
                        <wps:cNvPr id="22" name="AutoShape 115"/>
                        <wps:cNvSpPr>
                          <a:spLocks noChangeArrowheads="1"/>
                        </wps:cNvSpPr>
                        <wps:spPr bwMode="auto">
                          <a:xfrm>
                            <a:off x="3649" y="10056"/>
                            <a:ext cx="2154" cy="1789"/>
                          </a:xfrm>
                          <a:prstGeom prst="diamond">
                            <a:avLst/>
                          </a:prstGeom>
                          <a:solidFill>
                            <a:srgbClr val="FFFFFF"/>
                          </a:solidFill>
                          <a:ln w="9525">
                            <a:solidFill>
                              <a:srgbClr val="000000"/>
                            </a:solidFill>
                            <a:miter lim="800000"/>
                            <a:headEnd/>
                            <a:tailEnd/>
                          </a:ln>
                        </wps:spPr>
                        <wps:txbx>
                          <w:txbxContent>
                            <w:p w14:paraId="53E008B2" w14:textId="0C994300" w:rsidR="00ED40F1" w:rsidRPr="00647909" w:rsidRDefault="00ED40F1" w:rsidP="001475A2">
                              <w:pPr>
                                <w:jc w:val="center"/>
                                <w:rPr>
                                  <w:sz w:val="14"/>
                                  <w:szCs w:val="14"/>
                                </w:rPr>
                              </w:pPr>
                              <w:r>
                                <w:rPr>
                                  <w:sz w:val="14"/>
                                  <w:szCs w:val="14"/>
                                  <w:lang w:val="ka-GE"/>
                                </w:rPr>
                                <w:t>განაცხადის შეფასების პირველი ეტაპი</w:t>
                              </w:r>
                              <w:r>
                                <w:rPr>
                                  <w:sz w:val="14"/>
                                  <w:szCs w:val="14"/>
                                </w:rPr>
                                <w:t xml:space="preserve"> (?)</w:t>
                              </w:r>
                            </w:p>
                          </w:txbxContent>
                        </wps:txbx>
                        <wps:bodyPr rot="0" vert="horz" wrap="square" lIns="91440" tIns="45720" rIns="91440" bIns="45720" anchor="ctr" anchorCtr="0" upright="1">
                          <a:noAutofit/>
                        </wps:bodyPr>
                      </wps:wsp>
                      <wps:wsp>
                        <wps:cNvPr id="23" name="Rectangle 116"/>
                        <wps:cNvSpPr>
                          <a:spLocks noChangeArrowheads="1"/>
                        </wps:cNvSpPr>
                        <wps:spPr bwMode="auto">
                          <a:xfrm>
                            <a:off x="2484" y="11292"/>
                            <a:ext cx="1232" cy="740"/>
                          </a:xfrm>
                          <a:prstGeom prst="rect">
                            <a:avLst/>
                          </a:prstGeom>
                          <a:solidFill>
                            <a:srgbClr val="FFFFFF"/>
                          </a:solidFill>
                          <a:ln w="9525">
                            <a:solidFill>
                              <a:srgbClr val="000000"/>
                            </a:solidFill>
                            <a:miter lim="800000"/>
                            <a:headEnd/>
                            <a:tailEnd/>
                          </a:ln>
                        </wps:spPr>
                        <wps:txbx>
                          <w:txbxContent>
                            <w:p w14:paraId="54BA662F" w14:textId="77777777" w:rsidR="00ED40F1" w:rsidRPr="001475A2" w:rsidRDefault="00ED40F1" w:rsidP="001475A2">
                              <w:pPr>
                                <w:rPr>
                                  <w:sz w:val="14"/>
                                  <w:szCs w:val="14"/>
                                  <w:lang w:val="ka-GE"/>
                                </w:rPr>
                              </w:pPr>
                              <w:r w:rsidRPr="001475A2">
                                <w:rPr>
                                  <w:sz w:val="14"/>
                                  <w:szCs w:val="14"/>
                                  <w:lang w:val="ka-GE"/>
                                </w:rPr>
                                <w:t>შეტყობინება</w:t>
                              </w:r>
                            </w:p>
                          </w:txbxContent>
                        </wps:txbx>
                        <wps:bodyPr rot="0" vert="horz" wrap="square" lIns="91440" tIns="45720" rIns="91440" bIns="45720" anchor="ctr" anchorCtr="0" upright="1">
                          <a:noAutofit/>
                        </wps:bodyPr>
                      </wps:wsp>
                      <wps:wsp>
                        <wps:cNvPr id="24" name="AutoShape 117"/>
                        <wps:cNvCnPr>
                          <a:cxnSpLocks noChangeShapeType="1"/>
                        </wps:cNvCnPr>
                        <wps:spPr bwMode="auto">
                          <a:xfrm rot="16200000">
                            <a:off x="3349" y="10964"/>
                            <a:ext cx="304" cy="296"/>
                          </a:xfrm>
                          <a:prstGeom prst="bentConnector3">
                            <a:avLst>
                              <a:gd name="adj1" fmla="val 102630"/>
                            </a:avLst>
                          </a:prstGeom>
                          <a:noFill/>
                          <a:ln w="9525">
                            <a:solidFill>
                              <a:srgbClr val="000000"/>
                            </a:solidFill>
                            <a:miter lim="800000"/>
                            <a:headEnd type="triangle" w="med" len="med"/>
                            <a:tailEnd/>
                          </a:ln>
                        </wps:spPr>
                        <wps:bodyPr/>
                      </wps:wsp>
                      <wps:wsp>
                        <wps:cNvPr id="25" name="AutoShape 118"/>
                        <wps:cNvCnPr>
                          <a:cxnSpLocks noChangeShapeType="1"/>
                        </wps:cNvCnPr>
                        <wps:spPr bwMode="auto">
                          <a:xfrm flipH="1">
                            <a:off x="3563" y="8592"/>
                            <a:ext cx="308" cy="0"/>
                          </a:xfrm>
                          <a:prstGeom prst="straightConnector1">
                            <a:avLst/>
                          </a:prstGeom>
                          <a:noFill/>
                          <a:ln w="9525">
                            <a:solidFill>
                              <a:srgbClr val="000000"/>
                            </a:solidFill>
                            <a:round/>
                            <a:headEnd/>
                            <a:tailEnd type="triangle" w="med" len="med"/>
                          </a:ln>
                        </wps:spPr>
                        <wps:bodyPr/>
                      </wps:wsp>
                      <wps:wsp>
                        <wps:cNvPr id="26" name="AutoShape 119"/>
                        <wps:cNvCnPr>
                          <a:cxnSpLocks noChangeShapeType="1"/>
                        </wps:cNvCnPr>
                        <wps:spPr bwMode="auto">
                          <a:xfrm>
                            <a:off x="3387" y="12062"/>
                            <a:ext cx="1" cy="398"/>
                          </a:xfrm>
                          <a:prstGeom prst="straightConnector1">
                            <a:avLst/>
                          </a:prstGeom>
                          <a:noFill/>
                          <a:ln w="9525">
                            <a:solidFill>
                              <a:srgbClr val="000000"/>
                            </a:solidFill>
                            <a:round/>
                            <a:headEnd/>
                            <a:tailEnd type="triangle" w="med" len="med"/>
                          </a:ln>
                        </wps:spPr>
                        <wps:bodyPr/>
                      </wps:wsp>
                      <wps:wsp>
                        <wps:cNvPr id="27" name="AutoShape 120"/>
                        <wps:cNvCnPr>
                          <a:cxnSpLocks noChangeShapeType="1"/>
                        </wps:cNvCnPr>
                        <wps:spPr bwMode="auto">
                          <a:xfrm rot="10800000">
                            <a:off x="3995" y="12761"/>
                            <a:ext cx="795" cy="0"/>
                          </a:xfrm>
                          <a:prstGeom prst="straightConnector1">
                            <a:avLst/>
                          </a:prstGeom>
                          <a:noFill/>
                          <a:ln w="9525">
                            <a:solidFill>
                              <a:srgbClr val="000000"/>
                            </a:solidFill>
                            <a:round/>
                            <a:headEnd type="triangle" w="med" len="med"/>
                            <a:tailEnd/>
                          </a:ln>
                        </wps:spPr>
                        <wps:bodyPr/>
                      </wps:wsp>
                      <wps:wsp>
                        <wps:cNvPr id="28" name="Rectangle 121"/>
                        <wps:cNvSpPr>
                          <a:spLocks noChangeArrowheads="1"/>
                        </wps:cNvSpPr>
                        <wps:spPr bwMode="auto">
                          <a:xfrm>
                            <a:off x="4310" y="9559"/>
                            <a:ext cx="1493" cy="731"/>
                          </a:xfrm>
                          <a:prstGeom prst="rect">
                            <a:avLst/>
                          </a:prstGeom>
                          <a:noFill/>
                          <a:ln w="9525">
                            <a:solidFill>
                              <a:schemeClr val="bg1">
                                <a:lumMod val="100000"/>
                                <a:lumOff val="0"/>
                              </a:schemeClr>
                            </a:solidFill>
                            <a:miter lim="800000"/>
                            <a:headEnd/>
                            <a:tailEnd/>
                          </a:ln>
                        </wps:spPr>
                        <wps:txbx>
                          <w:txbxContent>
                            <w:p w14:paraId="0DEF0AE5" w14:textId="2D533057" w:rsidR="00ED40F1" w:rsidRPr="00647909" w:rsidRDefault="00ED40F1" w:rsidP="001475A2">
                              <w:pPr>
                                <w:jc w:val="center"/>
                                <w:rPr>
                                  <w:sz w:val="14"/>
                                  <w:szCs w:val="14"/>
                                  <w:lang w:val="ka-GE"/>
                                </w:rPr>
                              </w:pPr>
                              <w:r>
                                <w:rPr>
                                  <w:sz w:val="14"/>
                                  <w:szCs w:val="14"/>
                                  <w:lang w:val="ka-GE"/>
                                </w:rPr>
                                <w:t>კი</w:t>
                              </w:r>
                            </w:p>
                          </w:txbxContent>
                        </wps:txbx>
                        <wps:bodyPr rot="0" vert="horz" wrap="square" lIns="91440" tIns="45720" rIns="91440" bIns="45720" anchor="ctr" anchorCtr="0" upright="1">
                          <a:noAutofit/>
                        </wps:bodyPr>
                      </wps:wsp>
                      <wps:wsp>
                        <wps:cNvPr id="29" name="Rectangle 122"/>
                        <wps:cNvSpPr>
                          <a:spLocks noChangeArrowheads="1"/>
                        </wps:cNvSpPr>
                        <wps:spPr bwMode="auto">
                          <a:xfrm>
                            <a:off x="4215" y="11845"/>
                            <a:ext cx="1493" cy="731"/>
                          </a:xfrm>
                          <a:prstGeom prst="rect">
                            <a:avLst/>
                          </a:prstGeom>
                          <a:noFill/>
                          <a:ln>
                            <a:noFill/>
                          </a:ln>
                        </wps:spPr>
                        <wps:txbx>
                          <w:txbxContent>
                            <w:p w14:paraId="2681A34C" w14:textId="77777777" w:rsidR="00ED40F1" w:rsidRPr="001475A2" w:rsidRDefault="00ED40F1" w:rsidP="001475A2">
                              <w:pPr>
                                <w:jc w:val="center"/>
                                <w:rPr>
                                  <w:sz w:val="14"/>
                                  <w:szCs w:val="14"/>
                                  <w:lang w:val="ka-GE"/>
                                </w:rPr>
                              </w:pPr>
                              <w:r w:rsidRPr="001475A2">
                                <w:rPr>
                                  <w:sz w:val="14"/>
                                  <w:szCs w:val="14"/>
                                  <w:lang w:val="ka-GE"/>
                                </w:rPr>
                                <w:t>კი</w:t>
                              </w:r>
                            </w:p>
                          </w:txbxContent>
                        </wps:txbx>
                        <wps:bodyPr rot="0" vert="horz" wrap="square" lIns="91440" tIns="45720" rIns="91440" bIns="45720" anchor="ctr" anchorCtr="0" upright="1">
                          <a:noAutofit/>
                        </wps:bodyPr>
                      </wps:wsp>
                      <wps:wsp>
                        <wps:cNvPr id="30" name="Rectangle 123"/>
                        <wps:cNvSpPr>
                          <a:spLocks noChangeArrowheads="1"/>
                        </wps:cNvSpPr>
                        <wps:spPr bwMode="auto">
                          <a:xfrm>
                            <a:off x="3388" y="13076"/>
                            <a:ext cx="737" cy="510"/>
                          </a:xfrm>
                          <a:prstGeom prst="rect">
                            <a:avLst/>
                          </a:prstGeom>
                          <a:noFill/>
                          <a:ln w="9525">
                            <a:solidFill>
                              <a:schemeClr val="bg1">
                                <a:lumMod val="100000"/>
                                <a:lumOff val="0"/>
                              </a:schemeClr>
                            </a:solidFill>
                            <a:miter lim="800000"/>
                            <a:headEnd/>
                            <a:tailEnd/>
                          </a:ln>
                        </wps:spPr>
                        <wps:txbx>
                          <w:txbxContent>
                            <w:p w14:paraId="5662659D" w14:textId="77777777" w:rsidR="00ED40F1" w:rsidRPr="001475A2" w:rsidRDefault="00ED40F1" w:rsidP="001475A2">
                              <w:pPr>
                                <w:jc w:val="center"/>
                                <w:rPr>
                                  <w:sz w:val="14"/>
                                  <w:szCs w:val="14"/>
                                  <w:lang w:val="ka-GE"/>
                                </w:rPr>
                              </w:pPr>
                              <w:r w:rsidRPr="001475A2">
                                <w:rPr>
                                  <w:sz w:val="14"/>
                                  <w:szCs w:val="14"/>
                                </w:rPr>
                                <w:t xml:space="preserve">2 </w:t>
                              </w:r>
                              <w:r w:rsidRPr="001475A2">
                                <w:rPr>
                                  <w:sz w:val="14"/>
                                  <w:szCs w:val="14"/>
                                  <w:lang w:val="ka-GE"/>
                                </w:rPr>
                                <w:t>დღე</w:t>
                              </w:r>
                            </w:p>
                          </w:txbxContent>
                        </wps:txbx>
                        <wps:bodyPr rot="0" vert="horz" wrap="square" lIns="91440" tIns="45720" rIns="91440" bIns="45720" anchor="ctr" anchorCtr="0" upright="1">
                          <a:noAutofit/>
                        </wps:bodyPr>
                      </wps:wsp>
                      <wps:wsp>
                        <wps:cNvPr id="31" name="Rectangle 124"/>
                        <wps:cNvSpPr>
                          <a:spLocks noChangeArrowheads="1"/>
                        </wps:cNvSpPr>
                        <wps:spPr bwMode="auto">
                          <a:xfrm>
                            <a:off x="4801" y="13198"/>
                            <a:ext cx="907" cy="510"/>
                          </a:xfrm>
                          <a:prstGeom prst="rect">
                            <a:avLst/>
                          </a:prstGeom>
                          <a:noFill/>
                          <a:ln w="9525">
                            <a:solidFill>
                              <a:schemeClr val="bg1">
                                <a:lumMod val="100000"/>
                                <a:lumOff val="0"/>
                              </a:schemeClr>
                            </a:solidFill>
                            <a:miter lim="800000"/>
                            <a:headEnd/>
                            <a:tailEnd/>
                          </a:ln>
                        </wps:spPr>
                        <wps:txbx>
                          <w:txbxContent>
                            <w:p w14:paraId="17E10B0F" w14:textId="77777777" w:rsidR="00ED40F1" w:rsidRPr="001475A2" w:rsidRDefault="00ED40F1" w:rsidP="001475A2">
                              <w:pPr>
                                <w:jc w:val="center"/>
                                <w:rPr>
                                  <w:sz w:val="14"/>
                                  <w:szCs w:val="14"/>
                                  <w:lang w:val="ka-GE"/>
                                </w:rPr>
                              </w:pPr>
                              <w:r w:rsidRPr="001475A2">
                                <w:rPr>
                                  <w:sz w:val="14"/>
                                  <w:szCs w:val="14"/>
                                </w:rPr>
                                <w:t xml:space="preserve">2 </w:t>
                              </w:r>
                              <w:r w:rsidRPr="001475A2">
                                <w:rPr>
                                  <w:sz w:val="14"/>
                                  <w:szCs w:val="14"/>
                                  <w:lang w:val="ka-GE"/>
                                </w:rPr>
                                <w:t>კვირა</w:t>
                              </w:r>
                            </w:p>
                            <w:p w14:paraId="2F71FBD1" w14:textId="77777777" w:rsidR="00ED40F1" w:rsidRPr="001475A2" w:rsidRDefault="00ED40F1" w:rsidP="001475A2">
                              <w:pPr>
                                <w:jc w:val="center"/>
                                <w:rPr>
                                  <w:sz w:val="14"/>
                                  <w:szCs w:val="14"/>
                                </w:rPr>
                              </w:pPr>
                            </w:p>
                            <w:p w14:paraId="42D651B3" w14:textId="77777777" w:rsidR="00ED40F1" w:rsidRPr="001475A2" w:rsidRDefault="00ED40F1" w:rsidP="001475A2">
                              <w:pPr>
                                <w:jc w:val="center"/>
                                <w:rPr>
                                  <w:sz w:val="14"/>
                                  <w:szCs w:val="14"/>
                                </w:rPr>
                              </w:pPr>
                              <w:r w:rsidRPr="001475A2">
                                <w:rPr>
                                  <w:sz w:val="14"/>
                                  <w:szCs w:val="14"/>
                                </w:rPr>
                                <w:t xml:space="preserve"> weeks</w:t>
                              </w:r>
                            </w:p>
                          </w:txbxContent>
                        </wps:txbx>
                        <wps:bodyPr rot="0" vert="horz" wrap="square" lIns="91440" tIns="45720" rIns="91440" bIns="45720" anchor="ctr" anchorCtr="0" upright="1">
                          <a:noAutofit/>
                        </wps:bodyPr>
                      </wps:wsp>
                      <wps:wsp>
                        <wps:cNvPr id="32" name="Rectangle 125"/>
                        <wps:cNvSpPr>
                          <a:spLocks noChangeArrowheads="1"/>
                        </wps:cNvSpPr>
                        <wps:spPr bwMode="auto">
                          <a:xfrm>
                            <a:off x="7348" y="5635"/>
                            <a:ext cx="907" cy="514"/>
                          </a:xfrm>
                          <a:prstGeom prst="rect">
                            <a:avLst/>
                          </a:prstGeom>
                          <a:noFill/>
                          <a:ln>
                            <a:noFill/>
                          </a:ln>
                        </wps:spPr>
                        <wps:txbx>
                          <w:txbxContent>
                            <w:p w14:paraId="33091286" w14:textId="5EB66AFE" w:rsidR="00ED40F1" w:rsidRPr="001475A2" w:rsidRDefault="00ED40F1" w:rsidP="001475A2">
                              <w:pPr>
                                <w:jc w:val="center"/>
                                <w:rPr>
                                  <w:sz w:val="14"/>
                                  <w:szCs w:val="14"/>
                                  <w:lang w:val="ka-GE"/>
                                </w:rPr>
                              </w:pPr>
                              <w:r w:rsidRPr="001475A2">
                                <w:rPr>
                                  <w:sz w:val="14"/>
                                  <w:szCs w:val="14"/>
                                </w:rPr>
                                <w:t>5</w:t>
                              </w:r>
                              <w:r>
                                <w:rPr>
                                  <w:sz w:val="14"/>
                                  <w:szCs w:val="14"/>
                                  <w:lang w:val="ka-GE"/>
                                </w:rPr>
                                <w:t xml:space="preserve"> </w:t>
                              </w:r>
                              <w:r w:rsidRPr="001475A2">
                                <w:rPr>
                                  <w:sz w:val="14"/>
                                  <w:szCs w:val="14"/>
                                  <w:lang w:val="ka-GE"/>
                                </w:rPr>
                                <w:t>კვირა</w:t>
                              </w:r>
                            </w:p>
                          </w:txbxContent>
                        </wps:txbx>
                        <wps:bodyPr rot="0" vert="horz" wrap="square" lIns="91440" tIns="45720" rIns="91440" bIns="45720" anchor="ctr" anchorCtr="0" upright="1">
                          <a:noAutofit/>
                        </wps:bodyPr>
                      </wps:wsp>
                      <wps:wsp>
                        <wps:cNvPr id="33" name="Rectangle 126"/>
                        <wps:cNvSpPr>
                          <a:spLocks noChangeArrowheads="1"/>
                        </wps:cNvSpPr>
                        <wps:spPr bwMode="auto">
                          <a:xfrm>
                            <a:off x="7348" y="7472"/>
                            <a:ext cx="907" cy="514"/>
                          </a:xfrm>
                          <a:prstGeom prst="rect">
                            <a:avLst/>
                          </a:prstGeom>
                          <a:noFill/>
                          <a:ln>
                            <a:noFill/>
                          </a:ln>
                        </wps:spPr>
                        <wps:txbx>
                          <w:txbxContent>
                            <w:p w14:paraId="7E1877FE" w14:textId="77777777" w:rsidR="00ED40F1" w:rsidRPr="001475A2" w:rsidRDefault="00ED40F1" w:rsidP="001475A2">
                              <w:pPr>
                                <w:jc w:val="center"/>
                                <w:rPr>
                                  <w:sz w:val="14"/>
                                  <w:szCs w:val="14"/>
                                  <w:lang w:val="ka-GE"/>
                                </w:rPr>
                              </w:pPr>
                              <w:r w:rsidRPr="001475A2">
                                <w:rPr>
                                  <w:sz w:val="14"/>
                                  <w:szCs w:val="14"/>
                                </w:rPr>
                                <w:t xml:space="preserve">1 </w:t>
                              </w:r>
                              <w:r w:rsidRPr="001475A2">
                                <w:rPr>
                                  <w:sz w:val="14"/>
                                  <w:szCs w:val="14"/>
                                  <w:lang w:val="ka-GE"/>
                                </w:rPr>
                                <w:t>კვირა</w:t>
                              </w:r>
                            </w:p>
                          </w:txbxContent>
                        </wps:txbx>
                        <wps:bodyPr rot="0" vert="horz" wrap="square" lIns="91440" tIns="45720" rIns="91440" bIns="45720" anchor="ctr" anchorCtr="0" upright="1">
                          <a:noAutofit/>
                        </wps:bodyPr>
                      </wps:wsp>
                      <wps:wsp>
                        <wps:cNvPr id="34" name="Rectangle 127"/>
                        <wps:cNvSpPr>
                          <a:spLocks noChangeArrowheads="1"/>
                        </wps:cNvSpPr>
                        <wps:spPr bwMode="auto">
                          <a:xfrm>
                            <a:off x="7348" y="9431"/>
                            <a:ext cx="907" cy="514"/>
                          </a:xfrm>
                          <a:prstGeom prst="rect">
                            <a:avLst/>
                          </a:prstGeom>
                          <a:noFill/>
                          <a:ln>
                            <a:noFill/>
                          </a:ln>
                        </wps:spPr>
                        <wps:txbx>
                          <w:txbxContent>
                            <w:p w14:paraId="0BC038E6" w14:textId="77777777" w:rsidR="00ED40F1" w:rsidRPr="001475A2" w:rsidRDefault="00ED40F1" w:rsidP="001475A2">
                              <w:pPr>
                                <w:jc w:val="center"/>
                                <w:rPr>
                                  <w:sz w:val="14"/>
                                  <w:szCs w:val="14"/>
                                  <w:lang w:val="ka-GE"/>
                                </w:rPr>
                              </w:pPr>
                              <w:r w:rsidRPr="001475A2">
                                <w:rPr>
                                  <w:sz w:val="14"/>
                                  <w:szCs w:val="14"/>
                                </w:rPr>
                                <w:t>1</w:t>
                              </w:r>
                              <w:r w:rsidRPr="001475A2">
                                <w:rPr>
                                  <w:sz w:val="14"/>
                                  <w:szCs w:val="14"/>
                                  <w:lang w:val="ka-GE"/>
                                </w:rPr>
                                <w:t xml:space="preserve"> კვირა</w:t>
                              </w:r>
                            </w:p>
                          </w:txbxContent>
                        </wps:txbx>
                        <wps:bodyPr rot="0" vert="horz" wrap="square" lIns="91440" tIns="45720" rIns="91440" bIns="45720" anchor="ctr" anchorCtr="0" upright="1">
                          <a:noAutofit/>
                        </wps:bodyPr>
                      </wps:wsp>
                      <wps:wsp>
                        <wps:cNvPr id="35" name="Rectangle 128"/>
                        <wps:cNvSpPr>
                          <a:spLocks noChangeArrowheads="1"/>
                        </wps:cNvSpPr>
                        <wps:spPr bwMode="auto">
                          <a:xfrm>
                            <a:off x="7348" y="10974"/>
                            <a:ext cx="907" cy="514"/>
                          </a:xfrm>
                          <a:prstGeom prst="rect">
                            <a:avLst/>
                          </a:prstGeom>
                          <a:noFill/>
                          <a:ln>
                            <a:noFill/>
                          </a:ln>
                        </wps:spPr>
                        <wps:txbx>
                          <w:txbxContent>
                            <w:p w14:paraId="68537923" w14:textId="77777777" w:rsidR="00ED40F1" w:rsidRPr="001475A2" w:rsidRDefault="00ED40F1" w:rsidP="001475A2">
                              <w:pPr>
                                <w:jc w:val="center"/>
                                <w:rPr>
                                  <w:sz w:val="14"/>
                                  <w:szCs w:val="14"/>
                                  <w:lang w:val="ka-GE"/>
                                </w:rPr>
                              </w:pPr>
                              <w:r w:rsidRPr="001475A2">
                                <w:rPr>
                                  <w:sz w:val="14"/>
                                  <w:szCs w:val="14"/>
                                </w:rPr>
                                <w:t xml:space="preserve">2 </w:t>
                              </w:r>
                              <w:r w:rsidRPr="001475A2">
                                <w:rPr>
                                  <w:sz w:val="14"/>
                                  <w:szCs w:val="14"/>
                                  <w:lang w:val="ka-GE"/>
                                </w:rPr>
                                <w:t>კვირა</w:t>
                              </w:r>
                            </w:p>
                          </w:txbxContent>
                        </wps:txbx>
                        <wps:bodyPr rot="0" vert="horz" wrap="square" lIns="91440" tIns="45720" rIns="91440" bIns="45720" anchor="ctr" anchorCtr="0" upright="1">
                          <a:noAutofit/>
                        </wps:bodyPr>
                      </wps:wsp>
                      <wps:wsp>
                        <wps:cNvPr id="36" name="Rectangle 129"/>
                        <wps:cNvSpPr>
                          <a:spLocks noChangeArrowheads="1"/>
                        </wps:cNvSpPr>
                        <wps:spPr bwMode="auto">
                          <a:xfrm>
                            <a:off x="10813" y="5919"/>
                            <a:ext cx="907" cy="510"/>
                          </a:xfrm>
                          <a:prstGeom prst="rect">
                            <a:avLst/>
                          </a:prstGeom>
                          <a:noFill/>
                          <a:ln>
                            <a:noFill/>
                          </a:ln>
                        </wps:spPr>
                        <wps:txbx>
                          <w:txbxContent>
                            <w:p w14:paraId="655B2CA6" w14:textId="77777777" w:rsidR="00ED40F1" w:rsidRPr="001475A2" w:rsidRDefault="00ED40F1" w:rsidP="001475A2">
                              <w:pPr>
                                <w:jc w:val="center"/>
                                <w:rPr>
                                  <w:sz w:val="14"/>
                                  <w:szCs w:val="14"/>
                                  <w:lang w:val="ka-GE"/>
                                </w:rPr>
                              </w:pPr>
                              <w:r w:rsidRPr="001475A2">
                                <w:rPr>
                                  <w:sz w:val="14"/>
                                  <w:szCs w:val="14"/>
                                </w:rPr>
                                <w:t xml:space="preserve">4 </w:t>
                              </w:r>
                              <w:r w:rsidRPr="001475A2">
                                <w:rPr>
                                  <w:sz w:val="14"/>
                                  <w:szCs w:val="14"/>
                                  <w:lang w:val="ka-GE"/>
                                </w:rPr>
                                <w:t>კვირა</w:t>
                              </w:r>
                            </w:p>
                          </w:txbxContent>
                        </wps:txbx>
                        <wps:bodyPr rot="0" vert="horz" wrap="square" lIns="91440" tIns="45720" rIns="91440" bIns="45720" anchor="ctr" anchorCtr="0" upright="1">
                          <a:noAutofit/>
                        </wps:bodyPr>
                      </wps:wsp>
                      <wps:wsp>
                        <wps:cNvPr id="37" name="AutoShape 130"/>
                        <wps:cNvSpPr>
                          <a:spLocks noChangeArrowheads="1"/>
                        </wps:cNvSpPr>
                        <wps:spPr bwMode="auto">
                          <a:xfrm>
                            <a:off x="3891" y="4641"/>
                            <a:ext cx="1495" cy="995"/>
                          </a:xfrm>
                          <a:prstGeom prst="roundRect">
                            <a:avLst>
                              <a:gd name="adj" fmla="val 16667"/>
                            </a:avLst>
                          </a:prstGeom>
                          <a:solidFill>
                            <a:schemeClr val="accent1">
                              <a:lumMod val="20000"/>
                              <a:lumOff val="80000"/>
                            </a:schemeClr>
                          </a:solidFill>
                          <a:ln w="9525">
                            <a:solidFill>
                              <a:srgbClr val="000000"/>
                            </a:solidFill>
                            <a:round/>
                            <a:headEnd/>
                            <a:tailEnd/>
                          </a:ln>
                        </wps:spPr>
                        <wps:txbx>
                          <w:txbxContent>
                            <w:p w14:paraId="75CCBC96" w14:textId="7E92E05B" w:rsidR="00ED40F1" w:rsidRPr="001475A2" w:rsidRDefault="00ED40F1" w:rsidP="001475A2">
                              <w:pPr>
                                <w:jc w:val="center"/>
                                <w:rPr>
                                  <w:sz w:val="14"/>
                                  <w:szCs w:val="14"/>
                                  <w:lang w:val="ka-GE"/>
                                </w:rPr>
                              </w:pPr>
                              <w:r>
                                <w:rPr>
                                  <w:sz w:val="14"/>
                                  <w:szCs w:val="14"/>
                                  <w:lang w:val="ka-GE"/>
                                </w:rPr>
                                <w:t>საგრანტო კონკურსის გამოცხადება</w:t>
                              </w:r>
                            </w:p>
                          </w:txbxContent>
                        </wps:txbx>
                        <wps:bodyPr rot="0" vert="horz" wrap="square" lIns="91440" tIns="45720" rIns="91440" bIns="45720" anchor="ctr" anchorCtr="0" upright="1">
                          <a:noAutofit/>
                        </wps:bodyPr>
                      </wps:wsp>
                      <wps:wsp>
                        <wps:cNvPr id="38" name="Rectangle 131"/>
                        <wps:cNvSpPr>
                          <a:spLocks noChangeArrowheads="1"/>
                        </wps:cNvSpPr>
                        <wps:spPr bwMode="auto">
                          <a:xfrm>
                            <a:off x="3861" y="6544"/>
                            <a:ext cx="1639" cy="949"/>
                          </a:xfrm>
                          <a:prstGeom prst="rect">
                            <a:avLst/>
                          </a:prstGeom>
                          <a:solidFill>
                            <a:srgbClr val="FFFFFF"/>
                          </a:solidFill>
                          <a:ln w="9525">
                            <a:solidFill>
                              <a:srgbClr val="000000"/>
                            </a:solidFill>
                            <a:miter lim="800000"/>
                            <a:headEnd/>
                            <a:tailEnd/>
                          </a:ln>
                        </wps:spPr>
                        <wps:txbx>
                          <w:txbxContent>
                            <w:p w14:paraId="4A6BAFFE" w14:textId="2A26DFEA" w:rsidR="00ED40F1" w:rsidRPr="001475A2" w:rsidRDefault="00ED40F1" w:rsidP="001475A2">
                              <w:pPr>
                                <w:jc w:val="center"/>
                                <w:rPr>
                                  <w:sz w:val="14"/>
                                  <w:szCs w:val="14"/>
                                  <w:lang w:val="ka-GE"/>
                                </w:rPr>
                              </w:pPr>
                              <w:r w:rsidRPr="001475A2">
                                <w:rPr>
                                  <w:sz w:val="14"/>
                                  <w:szCs w:val="14"/>
                                  <w:lang w:val="ka-GE"/>
                                </w:rPr>
                                <w:t xml:space="preserve">პერიოდი </w:t>
                              </w:r>
                              <w:r>
                                <w:rPr>
                                  <w:sz w:val="14"/>
                                  <w:szCs w:val="14"/>
                                  <w:lang w:val="ka-GE"/>
                                </w:rPr>
                                <w:t xml:space="preserve">საგრანტო </w:t>
                              </w:r>
                              <w:r w:rsidRPr="001475A2">
                                <w:rPr>
                                  <w:sz w:val="14"/>
                                  <w:szCs w:val="14"/>
                                  <w:lang w:val="ka-GE"/>
                                </w:rPr>
                                <w:t>განაცხადების გასაკეთებლად</w:t>
                              </w:r>
                            </w:p>
                          </w:txbxContent>
                        </wps:txbx>
                        <wps:bodyPr rot="0" vert="horz" wrap="square" lIns="91440" tIns="45720" rIns="91440" bIns="45720" anchor="ctr" anchorCtr="0" upright="1">
                          <a:noAutofit/>
                        </wps:bodyPr>
                      </wps:wsp>
                      <wps:wsp>
                        <wps:cNvPr id="39" name="AutoShape 132"/>
                        <wps:cNvSpPr>
                          <a:spLocks noChangeArrowheads="1"/>
                        </wps:cNvSpPr>
                        <wps:spPr bwMode="auto">
                          <a:xfrm>
                            <a:off x="3673" y="7800"/>
                            <a:ext cx="2092" cy="2052"/>
                          </a:xfrm>
                          <a:prstGeom prst="diamond">
                            <a:avLst/>
                          </a:prstGeom>
                          <a:solidFill>
                            <a:srgbClr val="FFFFFF"/>
                          </a:solidFill>
                          <a:ln w="9525">
                            <a:solidFill>
                              <a:srgbClr val="000000"/>
                            </a:solidFill>
                            <a:miter lim="800000"/>
                            <a:headEnd/>
                            <a:tailEnd/>
                          </a:ln>
                        </wps:spPr>
                        <wps:txbx>
                          <w:txbxContent>
                            <w:p w14:paraId="3160080D" w14:textId="42876094" w:rsidR="00ED40F1" w:rsidRPr="00647909" w:rsidRDefault="00ED40F1" w:rsidP="00647909">
                              <w:pPr>
                                <w:jc w:val="center"/>
                                <w:rPr>
                                  <w:sz w:val="14"/>
                                  <w:szCs w:val="14"/>
                                  <w:lang w:val="ka-GE"/>
                                </w:rPr>
                              </w:pPr>
                              <w:r w:rsidRPr="001475A2">
                                <w:rPr>
                                  <w:sz w:val="14"/>
                                  <w:szCs w:val="14"/>
                                  <w:lang w:val="ka-GE"/>
                                </w:rPr>
                                <w:t xml:space="preserve">განაცხადის </w:t>
                              </w:r>
                              <w:r>
                                <w:rPr>
                                  <w:sz w:val="14"/>
                                  <w:szCs w:val="14"/>
                                  <w:lang w:val="ka-GE"/>
                                </w:rPr>
                                <w:t>დასაშვებობა (?)</w:t>
                              </w:r>
                            </w:p>
                          </w:txbxContent>
                        </wps:txbx>
                        <wps:bodyPr rot="0" vert="horz" wrap="square" lIns="91440" tIns="45720" rIns="91440" bIns="45720" anchor="ctr" anchorCtr="0" upright="1">
                          <a:noAutofit/>
                        </wps:bodyPr>
                      </wps:wsp>
                      <wps:wsp>
                        <wps:cNvPr id="40" name="Rectangle 133"/>
                        <wps:cNvSpPr>
                          <a:spLocks noChangeArrowheads="1"/>
                        </wps:cNvSpPr>
                        <wps:spPr bwMode="auto">
                          <a:xfrm>
                            <a:off x="6670" y="4786"/>
                            <a:ext cx="1494" cy="555"/>
                          </a:xfrm>
                          <a:prstGeom prst="rect">
                            <a:avLst/>
                          </a:prstGeom>
                          <a:solidFill>
                            <a:srgbClr val="FFFFFF"/>
                          </a:solidFill>
                          <a:ln w="9525">
                            <a:solidFill>
                              <a:srgbClr val="000000"/>
                            </a:solidFill>
                            <a:miter lim="800000"/>
                            <a:headEnd/>
                            <a:tailEnd/>
                          </a:ln>
                        </wps:spPr>
                        <wps:txbx>
                          <w:txbxContent>
                            <w:p w14:paraId="099BA3C4" w14:textId="77777777" w:rsidR="00ED40F1" w:rsidRPr="001475A2" w:rsidRDefault="00ED40F1" w:rsidP="001475A2">
                              <w:pPr>
                                <w:jc w:val="center"/>
                                <w:rPr>
                                  <w:sz w:val="14"/>
                                  <w:szCs w:val="14"/>
                                  <w:lang w:val="ka-GE"/>
                                </w:rPr>
                              </w:pPr>
                              <w:r w:rsidRPr="001475A2">
                                <w:rPr>
                                  <w:sz w:val="14"/>
                                  <w:szCs w:val="14"/>
                                  <w:lang w:val="ka-GE"/>
                                </w:rPr>
                                <w:t>შეფასება</w:t>
                              </w:r>
                            </w:p>
                          </w:txbxContent>
                        </wps:txbx>
                        <wps:bodyPr rot="0" vert="horz" wrap="square" lIns="91440" tIns="45720" rIns="91440" bIns="45720" anchor="ctr" anchorCtr="0" upright="1">
                          <a:noAutofit/>
                        </wps:bodyPr>
                      </wps:wsp>
                      <wps:wsp>
                        <wps:cNvPr id="41" name="Rectangle 134"/>
                        <wps:cNvSpPr>
                          <a:spLocks noChangeArrowheads="1"/>
                        </wps:cNvSpPr>
                        <wps:spPr bwMode="auto">
                          <a:xfrm>
                            <a:off x="4665" y="5853"/>
                            <a:ext cx="907" cy="510"/>
                          </a:xfrm>
                          <a:prstGeom prst="rect">
                            <a:avLst/>
                          </a:prstGeom>
                          <a:noFill/>
                          <a:ln>
                            <a:noFill/>
                          </a:ln>
                        </wps:spPr>
                        <wps:txbx>
                          <w:txbxContent>
                            <w:p w14:paraId="32E63FA4" w14:textId="77777777" w:rsidR="00ED40F1" w:rsidRPr="001475A2" w:rsidRDefault="00ED40F1" w:rsidP="001475A2">
                              <w:pPr>
                                <w:jc w:val="center"/>
                                <w:rPr>
                                  <w:sz w:val="14"/>
                                  <w:szCs w:val="14"/>
                                  <w:lang w:val="ka-GE"/>
                                </w:rPr>
                              </w:pPr>
                              <w:r w:rsidRPr="001475A2">
                                <w:rPr>
                                  <w:sz w:val="14"/>
                                  <w:szCs w:val="14"/>
                                  <w:lang w:val="ka-GE"/>
                                </w:rPr>
                                <w:t>8 კვირა</w:t>
                              </w:r>
                            </w:p>
                          </w:txbxContent>
                        </wps:txbx>
                        <wps:bodyPr rot="0" vert="horz" wrap="square" lIns="91440" tIns="45720" rIns="91440" bIns="45720" anchor="ctr" anchorCtr="0" upright="1">
                          <a:noAutofit/>
                        </wps:bodyPr>
                      </wps:wsp>
                      <wps:wsp>
                        <wps:cNvPr id="42" name="AutoShape 135"/>
                        <wps:cNvCnPr>
                          <a:cxnSpLocks noChangeShapeType="1"/>
                        </wps:cNvCnPr>
                        <wps:spPr bwMode="auto">
                          <a:xfrm>
                            <a:off x="5998" y="5095"/>
                            <a:ext cx="672" cy="1"/>
                          </a:xfrm>
                          <a:prstGeom prst="straightConnector1">
                            <a:avLst/>
                          </a:prstGeom>
                          <a:noFill/>
                          <a:ln w="9525">
                            <a:solidFill>
                              <a:srgbClr val="000000"/>
                            </a:solidFill>
                            <a:round/>
                            <a:headEnd/>
                            <a:tailEnd type="triangle" w="med" len="med"/>
                          </a:ln>
                        </wps:spPr>
                        <wps:bodyPr/>
                      </wps:wsp>
                      <wps:wsp>
                        <wps:cNvPr id="43" name="Rectangle 136"/>
                        <wps:cNvSpPr>
                          <a:spLocks noChangeArrowheads="1"/>
                        </wps:cNvSpPr>
                        <wps:spPr bwMode="auto">
                          <a:xfrm>
                            <a:off x="8285" y="12245"/>
                            <a:ext cx="907" cy="510"/>
                          </a:xfrm>
                          <a:prstGeom prst="rect">
                            <a:avLst/>
                          </a:prstGeom>
                          <a:noFill/>
                          <a:ln w="9525">
                            <a:solidFill>
                              <a:schemeClr val="bg1">
                                <a:lumMod val="100000"/>
                                <a:lumOff val="0"/>
                              </a:schemeClr>
                            </a:solidFill>
                            <a:miter lim="800000"/>
                            <a:headEnd/>
                            <a:tailEnd/>
                          </a:ln>
                        </wps:spPr>
                        <wps:txbx>
                          <w:txbxContent>
                            <w:p w14:paraId="46243B36" w14:textId="77777777" w:rsidR="00ED40F1" w:rsidRPr="001475A2" w:rsidRDefault="00ED40F1" w:rsidP="001475A2">
                              <w:pPr>
                                <w:jc w:val="center"/>
                                <w:rPr>
                                  <w:sz w:val="14"/>
                                  <w:szCs w:val="14"/>
                                  <w:lang w:val="ka-GE"/>
                                </w:rPr>
                              </w:pPr>
                              <w:r w:rsidRPr="001475A2">
                                <w:rPr>
                                  <w:sz w:val="14"/>
                                  <w:szCs w:val="14"/>
                                </w:rPr>
                                <w:t xml:space="preserve">1 </w:t>
                              </w:r>
                              <w:r w:rsidRPr="001475A2">
                                <w:rPr>
                                  <w:sz w:val="14"/>
                                  <w:szCs w:val="14"/>
                                  <w:lang w:val="ka-GE"/>
                                </w:rPr>
                                <w:t>კვირა</w:t>
                              </w:r>
                            </w:p>
                          </w:txbxContent>
                        </wps:txbx>
                        <wps:bodyPr rot="0" vert="horz" wrap="square" lIns="91440" tIns="45720" rIns="91440" bIns="45720" anchor="ctr" anchorCtr="0" upright="1">
                          <a:noAutofit/>
                        </wps:bodyPr>
                      </wps:wsp>
                      <wps:wsp>
                        <wps:cNvPr id="44" name="Rectangle 137"/>
                        <wps:cNvSpPr>
                          <a:spLocks noChangeArrowheads="1"/>
                        </wps:cNvSpPr>
                        <wps:spPr bwMode="auto">
                          <a:xfrm>
                            <a:off x="2812" y="12516"/>
                            <a:ext cx="1114" cy="560"/>
                          </a:xfrm>
                          <a:prstGeom prst="rect">
                            <a:avLst/>
                          </a:prstGeom>
                          <a:solidFill>
                            <a:srgbClr val="FFFFFF"/>
                          </a:solidFill>
                          <a:ln w="9525">
                            <a:solidFill>
                              <a:srgbClr val="000000"/>
                            </a:solidFill>
                            <a:miter lim="800000"/>
                            <a:headEnd/>
                            <a:tailEnd/>
                          </a:ln>
                        </wps:spPr>
                        <wps:txbx>
                          <w:txbxContent>
                            <w:p w14:paraId="77006F24" w14:textId="1E805031" w:rsidR="00ED40F1" w:rsidRPr="001475A2" w:rsidRDefault="00ED40F1" w:rsidP="001475A2">
                              <w:pPr>
                                <w:rPr>
                                  <w:sz w:val="14"/>
                                  <w:szCs w:val="14"/>
                                  <w:lang w:val="ka-GE"/>
                                </w:rPr>
                              </w:pPr>
                              <w:r>
                                <w:rPr>
                                  <w:sz w:val="14"/>
                                  <w:szCs w:val="14"/>
                                  <w:lang w:val="ka-GE"/>
                                </w:rPr>
                                <w:t>განაცხადის წარმოდგენა</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8ABC75" id="Group 2" o:spid="_x0000_s1026" style="position:absolute;left:0;text-align:left;margin-left:-38.4pt;margin-top:19.55pt;width:515.25pt;height:506.95pt;z-index:251659264;mso-position-horizontal-relative:margin" coordorigin="2281,4641" coordsize="9532,10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">
                <v:shapetype id="_x0000_t32" coordsize="21600,21600" o:spt="32" o:oned="t" path="m,l21600,21600e" filled="f">
                  <v:path arrowok="t" fillok="f" o:connecttype="none"/>
                  <o:lock v:ext="edit" shapetype="t"/>
                </v:shapetype>
                <v:shape id="AutoShape 109" o:spid="_x0000_s1027" type="#_x0000_t32" style="position:absolute;left:7335;top:4786;width:51;height:7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7rxAAAANoAAAAPAAAAZHJzL2Rvd25yZXYueG1sRI9Ba8JA&#10;FITvBf/D8gRvdROF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MCX7uvEAAAA2gAAAA8A&#10;AAAAAAAAAAAAAAAABwIAAGRycy9kb3ducmV2LnhtbFBLBQYAAAAAAwADALcAAAD4AgAAAAA=&#10;">
                  <v:stroke endarrow="block"/>
                </v:shape>
                <v:rect id="Rectangle 96" o:spid="_x0000_s1028" style="position:absolute;left:2651;top:12135;width:737;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" filled="f" strokecolor="white [3212]">
                  <v:textbox>
                    <w:txbxContent>
                      <w:p w14:paraId="2C6A7033" w14:textId="77777777" w:rsidR="00ED40F1" w:rsidRPr="001475A2" w:rsidRDefault="00ED40F1" w:rsidP="001475A2">
                        <w:pPr>
                          <w:jc w:val="center"/>
                          <w:rPr>
                            <w:sz w:val="14"/>
                            <w:szCs w:val="14"/>
                            <w:lang w:val="ka-GE"/>
                          </w:rPr>
                        </w:pPr>
                        <w:r w:rsidRPr="001475A2">
                          <w:rPr>
                            <w:sz w:val="14"/>
                            <w:szCs w:val="14"/>
                          </w:rPr>
                          <w:t>3</w:t>
                        </w:r>
                        <w:r w:rsidRPr="001475A2">
                          <w:rPr>
                            <w:sz w:val="14"/>
                            <w:szCs w:val="14"/>
                            <w:lang w:val="ka-GE"/>
                          </w:rPr>
                          <w:t xml:space="preserve"> დღე</w:t>
                        </w:r>
                      </w:p>
                    </w:txbxContent>
                  </v:textbox>
                </v:rect>
                <v:shape id="AutoShape 97" o:spid="_x0000_s1029" type="#_x0000_t32" style="position:absolute;left:10812;top:5096;width:1;height:34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tMExAAAANoAAAAPAAAAZHJzL2Rvd25yZXYueG1sRI9Ba8JA&#10;FITvBf/D8gRvdRPB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CAy0wTEAAAA2gAAAA8A&#10;AAAAAAAAAAAAAAAABwIAAGRycy9kb3ducmV2LnhtbFBLBQYAAAAAAwADALcAAAD4AgAAAAA=&#10;">
                  <v:stroke endarrow="block"/>
                </v:shape>
                <v:rect id="Rectangle 98" o:spid="_x0000_s1030" style="position:absolute;left:3047;top:7819;width:1493;height:1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" filled="f" strokecolor="white [3212]">
                  <v:textbox>
                    <w:txbxContent>
                      <w:p w14:paraId="0A5F193D" w14:textId="77777777" w:rsidR="00ED40F1" w:rsidRPr="001475A2" w:rsidRDefault="00ED40F1" w:rsidP="001475A2">
                        <w:pPr>
                          <w:jc w:val="center"/>
                          <w:rPr>
                            <w:sz w:val="14"/>
                            <w:szCs w:val="14"/>
                            <w:lang w:val="ka-GE"/>
                          </w:rPr>
                        </w:pPr>
                        <w:r w:rsidRPr="001475A2">
                          <w:rPr>
                            <w:sz w:val="14"/>
                            <w:szCs w:val="14"/>
                            <w:lang w:val="ka-GE"/>
                          </w:rPr>
                          <w:t>არა</w:t>
                        </w:r>
                      </w:p>
                    </w:txbxContent>
                  </v:textbox>
                </v:rect>
                <v:rect id="Rectangle 99" o:spid="_x0000_s1031" style="position:absolute;left:2281;top:10573;width:1493;height:1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" filled="f" stroked="f">
                  <v:textbox>
                    <w:txbxContent>
                      <w:p w14:paraId="7D580249" w14:textId="77777777" w:rsidR="00ED40F1" w:rsidRPr="001475A2" w:rsidRDefault="00ED40F1" w:rsidP="001475A2">
                        <w:pPr>
                          <w:jc w:val="center"/>
                          <w:rPr>
                            <w:sz w:val="14"/>
                            <w:szCs w:val="14"/>
                            <w:lang w:val="ka-GE"/>
                          </w:rPr>
                        </w:pPr>
                        <w:r w:rsidRPr="001475A2">
                          <w:rPr>
                            <w:sz w:val="14"/>
                            <w:szCs w:val="14"/>
                            <w:lang w:val="ka-GE"/>
                          </w:rPr>
                          <w:t>არა</w:t>
                        </w:r>
                      </w:p>
                    </w:txbxContent>
                  </v:textbox>
                </v:rect>
                <v:rect id="Rectangle 100" o:spid="_x0000_s1032" style="position:absolute;left:2503;top:8317;width:1060;height: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14:paraId="345CB583" w14:textId="77777777" w:rsidR="00ED40F1" w:rsidRPr="001475A2" w:rsidRDefault="00ED40F1" w:rsidP="001475A2">
                        <w:pPr>
                          <w:rPr>
                            <w:sz w:val="14"/>
                            <w:szCs w:val="14"/>
                            <w:lang w:val="ka-GE"/>
                          </w:rPr>
                        </w:pPr>
                        <w:r w:rsidRPr="001475A2">
                          <w:rPr>
                            <w:sz w:val="14"/>
                            <w:szCs w:val="14"/>
                            <w:lang w:val="ka-GE"/>
                          </w:rPr>
                          <w:t>უარყოფითი პასუხი</w:t>
                        </w:r>
                      </w:p>
                    </w:txbxContent>
                  </v:textbox>
                </v:rect>
                <v:shape id="AutoShape 101" o:spid="_x0000_s1033" type="#_x0000_t32" style="position:absolute;left:4642;top:4641;width:148;height:93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">
                  <v:stroke endarrow="block"/>
                </v:shape>
                <v:rect id="Rectangle 102" o:spid="_x0000_s1034" style="position:absolute;left:3631;top:13994;width:1496;height:9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">
                  <v:textbox>
                    <w:txbxContent>
                      <w:p w14:paraId="4E391417" w14:textId="39B137CC" w:rsidR="00ED40F1" w:rsidRPr="001475A2" w:rsidRDefault="00ED40F1" w:rsidP="00647909">
                        <w:pPr>
                          <w:jc w:val="center"/>
                          <w:rPr>
                            <w:sz w:val="14"/>
                            <w:szCs w:val="14"/>
                            <w:lang w:val="ka-GE"/>
                          </w:rPr>
                        </w:pPr>
                        <w:r>
                          <w:rPr>
                            <w:sz w:val="14"/>
                            <w:szCs w:val="14"/>
                            <w:lang w:val="ka-GE"/>
                          </w:rPr>
                          <w:t xml:space="preserve">განაცხადების </w:t>
                        </w:r>
                        <w:r w:rsidRPr="001475A2">
                          <w:rPr>
                            <w:sz w:val="14"/>
                            <w:szCs w:val="14"/>
                            <w:lang w:val="ka-GE"/>
                          </w:rPr>
                          <w:t>გრანტების გამცემ</w:t>
                        </w:r>
                        <w:r>
                          <w:rPr>
                            <w:sz w:val="14"/>
                            <w:szCs w:val="14"/>
                            <w:lang w:val="ka-GE"/>
                          </w:rPr>
                          <w:t>ი კომისიისათვის გადაცემა</w:t>
                        </w:r>
                      </w:p>
                    </w:txbxContent>
                  </v:textbox>
                </v:rect>
                <v:rect id="Rectangle 103" o:spid="_x0000_s1035" style="position:absolute;left:6616;top:6424;width:1495;height: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">
                  <v:textbox>
                    <w:txbxContent>
                      <w:p w14:paraId="61469D41" w14:textId="216B52E3" w:rsidR="00ED40F1" w:rsidRPr="001475A2" w:rsidRDefault="00ED40F1" w:rsidP="001475A2">
                        <w:pPr>
                          <w:jc w:val="center"/>
                          <w:rPr>
                            <w:sz w:val="14"/>
                            <w:szCs w:val="14"/>
                            <w:lang w:val="ka-GE"/>
                          </w:rPr>
                        </w:pPr>
                        <w:r>
                          <w:rPr>
                            <w:sz w:val="14"/>
                            <w:szCs w:val="14"/>
                            <w:lang w:val="ka-GE"/>
                          </w:rPr>
                          <w:t xml:space="preserve">სარეკომენდაციო რანჟირება </w:t>
                        </w:r>
                      </w:p>
                    </w:txbxContent>
                  </v:textbox>
                </v:rect>
                <v:rect id="Rectangle 104" o:spid="_x0000_s1036" style="position:absolute;left:6295;top:8304;width:2162;height: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">
                  <v:textbox>
                    <w:txbxContent>
                      <w:p w14:paraId="6D0BA04D" w14:textId="77777777" w:rsidR="00ED40F1" w:rsidRPr="001475A2" w:rsidRDefault="00ED40F1" w:rsidP="001475A2">
                        <w:pPr>
                          <w:jc w:val="center"/>
                          <w:rPr>
                            <w:sz w:val="14"/>
                            <w:szCs w:val="14"/>
                            <w:lang w:val="ka-GE"/>
                          </w:rPr>
                        </w:pPr>
                        <w:r w:rsidRPr="001475A2">
                          <w:rPr>
                            <w:sz w:val="14"/>
                            <w:szCs w:val="14"/>
                            <w:lang w:val="ka-GE"/>
                          </w:rPr>
                          <w:t>უსდ-ს ინფორმირება დაფინანსების თაობაზე</w:t>
                        </w:r>
                      </w:p>
                    </w:txbxContent>
                  </v:textbox>
                </v:rect>
                <v:rect id="Rectangle 105" o:spid="_x0000_s1037" style="position:absolute;left:6670;top:10118;width:1496;height: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">
                  <v:textbox>
                    <w:txbxContent>
                      <w:p w14:paraId="72119412" w14:textId="4C8B2A65" w:rsidR="00ED40F1" w:rsidRPr="001475A2" w:rsidRDefault="00ED40F1" w:rsidP="001475A2">
                        <w:pPr>
                          <w:jc w:val="center"/>
                          <w:rPr>
                            <w:sz w:val="14"/>
                            <w:szCs w:val="14"/>
                            <w:lang w:val="ka-GE"/>
                          </w:rPr>
                        </w:pPr>
                        <w:r w:rsidRPr="001475A2">
                          <w:rPr>
                            <w:sz w:val="14"/>
                            <w:szCs w:val="14"/>
                            <w:lang w:val="ka-GE"/>
                          </w:rPr>
                          <w:t>გასაჩივრების პროცედურ</w:t>
                        </w:r>
                        <w:r>
                          <w:rPr>
                            <w:sz w:val="14"/>
                            <w:szCs w:val="14"/>
                            <w:lang w:val="ka-GE"/>
                          </w:rPr>
                          <w:t>ები</w:t>
                        </w:r>
                      </w:p>
                    </w:txbxContent>
                  </v:textbox>
                </v:rect>
                <v:rect id="Rectangle 106" o:spid="_x0000_s1038" style="position:absolute;left:10073;top:5096;width:1495;height: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">
                  <v:textbox>
                    <w:txbxContent>
                      <w:p w14:paraId="276A582C" w14:textId="77777777" w:rsidR="00ED40F1" w:rsidRPr="001475A2" w:rsidRDefault="00ED40F1" w:rsidP="001475A2">
                        <w:pPr>
                          <w:jc w:val="center"/>
                          <w:rPr>
                            <w:sz w:val="14"/>
                            <w:szCs w:val="14"/>
                            <w:lang w:val="ka-GE"/>
                          </w:rPr>
                        </w:pPr>
                        <w:r w:rsidRPr="001475A2">
                          <w:rPr>
                            <w:sz w:val="14"/>
                            <w:szCs w:val="14"/>
                            <w:lang w:val="ka-GE"/>
                          </w:rPr>
                          <w:t>ხელშეკრულების გაფორმება</w:t>
                        </w:r>
                      </w:p>
                    </w:txbxContent>
                  </v:textbox>
                </v:rect>
                <v:rect id="Rectangle 107" o:spid="_x0000_s1039" style="position:absolute;left:9838;top:8512;width:1975;height:3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" fillcolor="#d5dce4 [671]">
                  <v:textbox>
                    <w:txbxContent>
                      <w:p w14:paraId="35C55D89" w14:textId="0D5D45B4" w:rsidR="00ED40F1" w:rsidRPr="001475A2" w:rsidRDefault="00ED40F1" w:rsidP="001475A2">
                        <w:pPr>
                          <w:jc w:val="center"/>
                          <w:rPr>
                            <w:sz w:val="14"/>
                            <w:szCs w:val="14"/>
                            <w:lang w:val="ka-GE"/>
                          </w:rPr>
                        </w:pPr>
                        <w:r>
                          <w:rPr>
                            <w:sz w:val="14"/>
                            <w:szCs w:val="14"/>
                            <w:lang w:val="ka-GE"/>
                          </w:rPr>
                          <w:t xml:space="preserve">მაქს. </w:t>
                        </w:r>
                        <w:r w:rsidRPr="001475A2">
                          <w:rPr>
                            <w:sz w:val="14"/>
                            <w:szCs w:val="14"/>
                            <w:lang w:val="ka-GE"/>
                          </w:rPr>
                          <w:t>1</w:t>
                        </w:r>
                        <w:r>
                          <w:rPr>
                            <w:sz w:val="14"/>
                            <w:szCs w:val="14"/>
                            <w:lang w:val="ka-GE"/>
                          </w:rPr>
                          <w:t>8</w:t>
                        </w:r>
                        <w:r w:rsidRPr="001475A2">
                          <w:rPr>
                            <w:sz w:val="14"/>
                            <w:szCs w:val="14"/>
                            <w:lang w:val="ka-GE"/>
                          </w:rPr>
                          <w:t xml:space="preserve"> თვე</w:t>
                        </w:r>
                        <w:r w:rsidRPr="001475A2">
                          <w:rPr>
                            <w:sz w:val="14"/>
                            <w:szCs w:val="14"/>
                          </w:rPr>
                          <w:t xml:space="preserve"> </w:t>
                        </w:r>
                        <w:r w:rsidRPr="001475A2">
                          <w:rPr>
                            <w:sz w:val="14"/>
                            <w:szCs w:val="14"/>
                            <w:lang w:val="ka-GE"/>
                          </w:rPr>
                          <w:t>განხორციელებისთვის</w:t>
                        </w:r>
                      </w:p>
                      <w:p w14:paraId="49B4233C" w14:textId="77777777" w:rsidR="00ED40F1" w:rsidRPr="00FF48CD" w:rsidRDefault="00ED40F1" w:rsidP="001475A2">
                        <w:pPr>
                          <w:jc w:val="center"/>
                          <w:rPr>
                            <w:sz w:val="14"/>
                            <w:szCs w:val="14"/>
                            <w:lang w:val="ka-GE"/>
                          </w:rPr>
                        </w:pPr>
                        <w:r w:rsidRPr="00FF48CD">
                          <w:rPr>
                            <w:sz w:val="14"/>
                            <w:szCs w:val="14"/>
                            <w:lang w:val="ka-GE"/>
                          </w:rPr>
                          <w:t>მონიტორინგის და შეფასების ანგარიში</w:t>
                        </w:r>
                      </w:p>
                      <w:p w14:paraId="2AC323B0" w14:textId="77777777" w:rsidR="00ED40F1" w:rsidRPr="00FF48CD" w:rsidRDefault="00ED40F1" w:rsidP="001475A2">
                        <w:pPr>
                          <w:jc w:val="center"/>
                          <w:rPr>
                            <w:sz w:val="14"/>
                            <w:szCs w:val="14"/>
                            <w:lang w:val="ka-GE"/>
                          </w:rPr>
                        </w:pPr>
                      </w:p>
                      <w:p w14:paraId="41CD1F93" w14:textId="7277D4C1" w:rsidR="00ED40F1" w:rsidRPr="00FF48CD" w:rsidRDefault="00ED40F1" w:rsidP="001475A2">
                        <w:pPr>
                          <w:jc w:val="center"/>
                          <w:rPr>
                            <w:sz w:val="14"/>
                            <w:szCs w:val="14"/>
                            <w:lang w:val="ka-GE"/>
                          </w:rPr>
                        </w:pPr>
                        <w:r w:rsidRPr="00FF48CD">
                          <w:rPr>
                            <w:sz w:val="14"/>
                            <w:szCs w:val="14"/>
                            <w:lang w:val="ka-GE"/>
                          </w:rPr>
                          <w:t>დაფინანსებ</w:t>
                        </w:r>
                        <w:r>
                          <w:rPr>
                            <w:sz w:val="14"/>
                            <w:szCs w:val="14"/>
                            <w:lang w:val="ka-GE"/>
                          </w:rPr>
                          <w:t>ა -</w:t>
                        </w:r>
                        <w:r w:rsidRPr="00FF48CD">
                          <w:rPr>
                            <w:sz w:val="14"/>
                            <w:szCs w:val="14"/>
                            <w:lang w:val="ka-GE"/>
                          </w:rPr>
                          <w:t xml:space="preserve"> მეორე </w:t>
                        </w:r>
                        <w:r>
                          <w:rPr>
                            <w:sz w:val="14"/>
                            <w:szCs w:val="14"/>
                            <w:lang w:val="ka-GE"/>
                          </w:rPr>
                          <w:t>ტრანში</w:t>
                        </w:r>
                      </w:p>
                      <w:p w14:paraId="5EAAF51C" w14:textId="77777777" w:rsidR="00ED40F1" w:rsidRPr="00FF48CD" w:rsidRDefault="00ED40F1" w:rsidP="001475A2">
                        <w:pPr>
                          <w:jc w:val="center"/>
                          <w:rPr>
                            <w:sz w:val="14"/>
                            <w:szCs w:val="14"/>
                            <w:lang w:val="ka-GE"/>
                          </w:rPr>
                        </w:pPr>
                      </w:p>
                      <w:p w14:paraId="1DBAC38B" w14:textId="6B41AD3A" w:rsidR="00ED40F1" w:rsidRDefault="00ED40F1" w:rsidP="00FF48CD">
                        <w:pPr>
                          <w:jc w:val="center"/>
                          <w:rPr>
                            <w:sz w:val="14"/>
                            <w:szCs w:val="14"/>
                            <w:lang w:val="ka-GE"/>
                          </w:rPr>
                        </w:pPr>
                        <w:r w:rsidRPr="00FF48CD">
                          <w:rPr>
                            <w:sz w:val="14"/>
                            <w:szCs w:val="14"/>
                            <w:lang w:val="ka-GE"/>
                          </w:rPr>
                          <w:t>საბოლოო მონიტორინგ და შეფასება</w:t>
                        </w:r>
                      </w:p>
                      <w:p w14:paraId="519F7AB0" w14:textId="77777777" w:rsidR="00ED40F1" w:rsidRPr="001475A2" w:rsidRDefault="00ED40F1" w:rsidP="00FF48CD">
                        <w:pPr>
                          <w:jc w:val="center"/>
                          <w:rPr>
                            <w:sz w:val="14"/>
                            <w:szCs w:val="14"/>
                          </w:rPr>
                        </w:pPr>
                      </w:p>
                      <w:p w14:paraId="20EC8051" w14:textId="7AB77648" w:rsidR="00ED40F1" w:rsidRPr="001475A2" w:rsidRDefault="00ED40F1" w:rsidP="001475A2">
                        <w:pPr>
                          <w:jc w:val="center"/>
                          <w:rPr>
                            <w:sz w:val="14"/>
                            <w:szCs w:val="14"/>
                            <w:lang w:val="ka-GE"/>
                          </w:rPr>
                        </w:pPr>
                        <w:r>
                          <w:rPr>
                            <w:sz w:val="14"/>
                            <w:szCs w:val="14"/>
                            <w:lang w:val="ka-GE"/>
                          </w:rPr>
                          <w:t xml:space="preserve">პროექტების </w:t>
                        </w:r>
                        <w:r w:rsidRPr="001475A2">
                          <w:rPr>
                            <w:sz w:val="14"/>
                            <w:szCs w:val="14"/>
                            <w:lang w:val="ka-GE"/>
                          </w:rPr>
                          <w:t>დასრულების</w:t>
                        </w:r>
                        <w:r>
                          <w:rPr>
                            <w:sz w:val="14"/>
                            <w:szCs w:val="14"/>
                            <w:lang w:val="ka-GE"/>
                          </w:rPr>
                          <w:t xml:space="preserve"> მაქს. ვადა -</w:t>
                        </w:r>
                        <w:r w:rsidRPr="001475A2">
                          <w:rPr>
                            <w:sz w:val="14"/>
                            <w:szCs w:val="14"/>
                            <w:lang w:val="ka-GE"/>
                          </w:rPr>
                          <w:t xml:space="preserve"> 2025</w:t>
                        </w:r>
                        <w:r>
                          <w:rPr>
                            <w:sz w:val="14"/>
                            <w:szCs w:val="14"/>
                            <w:lang w:val="ka-GE"/>
                          </w:rPr>
                          <w:t xml:space="preserve"> </w:t>
                        </w:r>
                        <w:r w:rsidRPr="001475A2">
                          <w:rPr>
                            <w:sz w:val="14"/>
                            <w:szCs w:val="14"/>
                            <w:lang w:val="ka-GE"/>
                          </w:rPr>
                          <w:t>წ, ნოემბერი</w:t>
                        </w:r>
                      </w:p>
                    </w:txbxContent>
                  </v:textbox>
                </v:rect>
                <v:rect id="Rectangle 108" o:spid="_x0000_s1040" style="position:absolute;left:9889;top:6704;width:1747;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">
                  <v:textbox>
                    <w:txbxContent>
                      <w:p w14:paraId="2C036E95" w14:textId="465FB44C" w:rsidR="00ED40F1" w:rsidRPr="00D91AA5" w:rsidRDefault="00ED40F1" w:rsidP="001475A2">
                        <w:pPr>
                          <w:jc w:val="center"/>
                          <w:rPr>
                            <w:sz w:val="14"/>
                            <w:szCs w:val="14"/>
                            <w:lang w:val="ka-GE"/>
                          </w:rPr>
                        </w:pPr>
                        <w:r>
                          <w:rPr>
                            <w:sz w:val="14"/>
                            <w:szCs w:val="14"/>
                            <w:lang w:val="ka-GE"/>
                          </w:rPr>
                          <w:t>დაფინანსება (პირველი ტრანში)</w:t>
                        </w:r>
                      </w:p>
                    </w:txbxContent>
                  </v:textbox>
                </v:rect>
                <v:rect id="Rectangle 110" o:spid="_x0000_s1041" style="position:absolute;left:6670;top:12090;width:1497;height:1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">
                  <v:textbox>
                    <w:txbxContent>
                      <w:p w14:paraId="1AB604BA" w14:textId="77777777" w:rsidR="00ED40F1" w:rsidRPr="001475A2" w:rsidRDefault="00ED40F1" w:rsidP="001475A2">
                        <w:pPr>
                          <w:jc w:val="center"/>
                          <w:rPr>
                            <w:sz w:val="14"/>
                            <w:szCs w:val="14"/>
                            <w:lang w:val="ka-GE"/>
                          </w:rPr>
                        </w:pPr>
                        <w:r w:rsidRPr="001475A2">
                          <w:rPr>
                            <w:sz w:val="14"/>
                            <w:szCs w:val="14"/>
                            <w:lang w:val="ka-GE"/>
                          </w:rPr>
                          <w:t>საბოლოო გადაწყვეტილება დაფინანსების თაობაზე</w:t>
                        </w:r>
                      </w:p>
                    </w:txbxContent>
                  </v:textbox>
                </v:rect>
                <v:shape id="AutoShape 111" o:spid="_x0000_s1042" type="#_x0000_t32" style="position:absolute;left:1402;top:9692;width:9191;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12" o:spid="_x0000_s1043" type="#_x0000_t34" style="position:absolute;left:6176;top:8748;width:7111;height:68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" adj="21727">
                  <v:stroke endarrow="block"/>
                </v:shape>
                <v:shape id="AutoShape 113" o:spid="_x0000_s1044" type="#_x0000_t32" style="position:absolute;left:8163;top:12645;width:130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">
                  <v:stroke endarrow="block"/>
                </v:shape>
                <v:shape id="AutoShape 114" o:spid="_x0000_s1045" type="#_x0000_t32" style="position:absolute;left:5141;top:14287;width:90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type id="_x0000_t4" coordsize="21600,21600" o:spt="4" path="m10800,l,10800,10800,21600,21600,10800xe">
                  <v:stroke joinstyle="miter"/>
                  <v:path gradientshapeok="t" o:connecttype="rect" textboxrect="5400,5400,16200,16200"/>
                </v:shapetype>
                <v:shape id="AutoShape 115" o:spid="_x0000_s1046" type="#_x0000_t4" style="position:absolute;left:3649;top:10056;width:2154;height:1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">
                  <v:textbox>
                    <w:txbxContent>
                      <w:p w14:paraId="53E008B2" w14:textId="0C994300" w:rsidR="00ED40F1" w:rsidRPr="00647909" w:rsidRDefault="00ED40F1" w:rsidP="001475A2">
                        <w:pPr>
                          <w:jc w:val="center"/>
                          <w:rPr>
                            <w:sz w:val="14"/>
                            <w:szCs w:val="14"/>
                          </w:rPr>
                        </w:pPr>
                        <w:r>
                          <w:rPr>
                            <w:sz w:val="14"/>
                            <w:szCs w:val="14"/>
                            <w:lang w:val="ka-GE"/>
                          </w:rPr>
                          <w:t>განაცხადის შეფასების პირველი ეტაპი</w:t>
                        </w:r>
                        <w:r>
                          <w:rPr>
                            <w:sz w:val="14"/>
                            <w:szCs w:val="14"/>
                          </w:rPr>
                          <w:t xml:space="preserve"> (?)</w:t>
                        </w:r>
                      </w:p>
                    </w:txbxContent>
                  </v:textbox>
                </v:shape>
                <v:rect id="Rectangle 116" o:spid="_x0000_s1047" style="position:absolute;left:2484;top:11292;width:1232;height: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">
                  <v:textbox>
                    <w:txbxContent>
                      <w:p w14:paraId="54BA662F" w14:textId="77777777" w:rsidR="00ED40F1" w:rsidRPr="001475A2" w:rsidRDefault="00ED40F1" w:rsidP="001475A2">
                        <w:pPr>
                          <w:rPr>
                            <w:sz w:val="14"/>
                            <w:szCs w:val="14"/>
                            <w:lang w:val="ka-GE"/>
                          </w:rPr>
                        </w:pPr>
                        <w:r w:rsidRPr="001475A2">
                          <w:rPr>
                            <w:sz w:val="14"/>
                            <w:szCs w:val="14"/>
                            <w:lang w:val="ka-GE"/>
                          </w:rPr>
                          <w:t>შეტყობინება</w:t>
                        </w:r>
                      </w:p>
                    </w:txbxContent>
                  </v:textbox>
                </v:rect>
                <v:shape id="AutoShape 117" o:spid="_x0000_s1048" type="#_x0000_t34" style="position:absolute;left:3349;top:10964;width:304;height:29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" adj="22168">
                  <v:stroke startarrow="block"/>
                </v:shape>
                <v:shape id="AutoShape 118" o:spid="_x0000_s1049" type="#_x0000_t32" style="position:absolute;left:3563;top:8592;width:30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">
                  <v:stroke endarrow="block"/>
                </v:shape>
                <v:shape id="AutoShape 119" o:spid="_x0000_s1050" type="#_x0000_t32" style="position:absolute;left:3387;top:12062;width:1;height:3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">
                  <v:stroke endarrow="block"/>
                </v:shape>
                <v:shape id="AutoShape 120" o:spid="_x0000_s1051" type="#_x0000_t32" style="position:absolute;left:3995;top:12761;width:795;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">
                  <v:stroke startarrow="block"/>
                </v:shape>
                <v:rect id="Rectangle 121" o:spid="_x0000_s1052" style="position:absolute;left:4310;top:9559;width:1493;height: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" filled="f" strokecolor="white [3212]">
                  <v:textbox>
                    <w:txbxContent>
                      <w:p w14:paraId="0DEF0AE5" w14:textId="2D533057" w:rsidR="00ED40F1" w:rsidRPr="00647909" w:rsidRDefault="00ED40F1" w:rsidP="001475A2">
                        <w:pPr>
                          <w:jc w:val="center"/>
                          <w:rPr>
                            <w:sz w:val="14"/>
                            <w:szCs w:val="14"/>
                            <w:lang w:val="ka-GE"/>
                          </w:rPr>
                        </w:pPr>
                        <w:r>
                          <w:rPr>
                            <w:sz w:val="14"/>
                            <w:szCs w:val="14"/>
                            <w:lang w:val="ka-GE"/>
                          </w:rPr>
                          <w:t>კი</w:t>
                        </w:r>
                      </w:p>
                    </w:txbxContent>
                  </v:textbox>
                </v:rect>
                <v:rect id="Rectangle 122" o:spid="_x0000_s1053" style="position:absolute;left:4215;top:11845;width:1493;height: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" filled="f" stroked="f">
                  <v:textbox>
                    <w:txbxContent>
                      <w:p w14:paraId="2681A34C" w14:textId="77777777" w:rsidR="00ED40F1" w:rsidRPr="001475A2" w:rsidRDefault="00ED40F1" w:rsidP="001475A2">
                        <w:pPr>
                          <w:jc w:val="center"/>
                          <w:rPr>
                            <w:sz w:val="14"/>
                            <w:szCs w:val="14"/>
                            <w:lang w:val="ka-GE"/>
                          </w:rPr>
                        </w:pPr>
                        <w:r w:rsidRPr="001475A2">
                          <w:rPr>
                            <w:sz w:val="14"/>
                            <w:szCs w:val="14"/>
                            <w:lang w:val="ka-GE"/>
                          </w:rPr>
                          <w:t>კი</w:t>
                        </w:r>
                      </w:p>
                    </w:txbxContent>
                  </v:textbox>
                </v:rect>
                <v:rect id="Rectangle 123" o:spid="_x0000_s1054" style="position:absolute;left:3388;top:13076;width:737;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" filled="f" strokecolor="white [3212]">
                  <v:textbox>
                    <w:txbxContent>
                      <w:p w14:paraId="5662659D" w14:textId="77777777" w:rsidR="00ED40F1" w:rsidRPr="001475A2" w:rsidRDefault="00ED40F1" w:rsidP="001475A2">
                        <w:pPr>
                          <w:jc w:val="center"/>
                          <w:rPr>
                            <w:sz w:val="14"/>
                            <w:szCs w:val="14"/>
                            <w:lang w:val="ka-GE"/>
                          </w:rPr>
                        </w:pPr>
                        <w:r w:rsidRPr="001475A2">
                          <w:rPr>
                            <w:sz w:val="14"/>
                            <w:szCs w:val="14"/>
                          </w:rPr>
                          <w:t xml:space="preserve">2 </w:t>
                        </w:r>
                        <w:r w:rsidRPr="001475A2">
                          <w:rPr>
                            <w:sz w:val="14"/>
                            <w:szCs w:val="14"/>
                            <w:lang w:val="ka-GE"/>
                          </w:rPr>
                          <w:t>დღე</w:t>
                        </w:r>
                      </w:p>
                    </w:txbxContent>
                  </v:textbox>
                </v:rect>
                <v:rect id="Rectangle 124" o:spid="_x0000_s1055" style="position:absolute;left:4801;top:13198;width:907;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" filled="f" strokecolor="white [3212]">
                  <v:textbox>
                    <w:txbxContent>
                      <w:p w14:paraId="17E10B0F" w14:textId="77777777" w:rsidR="00ED40F1" w:rsidRPr="001475A2" w:rsidRDefault="00ED40F1" w:rsidP="001475A2">
                        <w:pPr>
                          <w:jc w:val="center"/>
                          <w:rPr>
                            <w:sz w:val="14"/>
                            <w:szCs w:val="14"/>
                            <w:lang w:val="ka-GE"/>
                          </w:rPr>
                        </w:pPr>
                        <w:r w:rsidRPr="001475A2">
                          <w:rPr>
                            <w:sz w:val="14"/>
                            <w:szCs w:val="14"/>
                          </w:rPr>
                          <w:t xml:space="preserve">2 </w:t>
                        </w:r>
                        <w:r w:rsidRPr="001475A2">
                          <w:rPr>
                            <w:sz w:val="14"/>
                            <w:szCs w:val="14"/>
                            <w:lang w:val="ka-GE"/>
                          </w:rPr>
                          <w:t>კვირა</w:t>
                        </w:r>
                      </w:p>
                      <w:p w14:paraId="2F71FBD1" w14:textId="77777777" w:rsidR="00ED40F1" w:rsidRPr="001475A2" w:rsidRDefault="00ED40F1" w:rsidP="001475A2">
                        <w:pPr>
                          <w:jc w:val="center"/>
                          <w:rPr>
                            <w:sz w:val="14"/>
                            <w:szCs w:val="14"/>
                          </w:rPr>
                        </w:pPr>
                      </w:p>
                      <w:p w14:paraId="42D651B3" w14:textId="77777777" w:rsidR="00ED40F1" w:rsidRPr="001475A2" w:rsidRDefault="00ED40F1" w:rsidP="001475A2">
                        <w:pPr>
                          <w:jc w:val="center"/>
                          <w:rPr>
                            <w:sz w:val="14"/>
                            <w:szCs w:val="14"/>
                          </w:rPr>
                        </w:pPr>
                        <w:r w:rsidRPr="001475A2">
                          <w:rPr>
                            <w:sz w:val="14"/>
                            <w:szCs w:val="14"/>
                          </w:rPr>
                          <w:t xml:space="preserve"> weeks</w:t>
                        </w:r>
                      </w:p>
                    </w:txbxContent>
                  </v:textbox>
                </v:rect>
                <v:rect id="Rectangle 125" o:spid="_x0000_s1056" style="position:absolute;left:7348;top:5635;width:907;height: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" filled="f" stroked="f">
                  <v:textbox>
                    <w:txbxContent>
                      <w:p w14:paraId="33091286" w14:textId="5EB66AFE" w:rsidR="00ED40F1" w:rsidRPr="001475A2" w:rsidRDefault="00ED40F1" w:rsidP="001475A2">
                        <w:pPr>
                          <w:jc w:val="center"/>
                          <w:rPr>
                            <w:sz w:val="14"/>
                            <w:szCs w:val="14"/>
                            <w:lang w:val="ka-GE"/>
                          </w:rPr>
                        </w:pPr>
                        <w:r w:rsidRPr="001475A2">
                          <w:rPr>
                            <w:sz w:val="14"/>
                            <w:szCs w:val="14"/>
                          </w:rPr>
                          <w:t>5</w:t>
                        </w:r>
                        <w:r>
                          <w:rPr>
                            <w:sz w:val="14"/>
                            <w:szCs w:val="14"/>
                            <w:lang w:val="ka-GE"/>
                          </w:rPr>
                          <w:t xml:space="preserve"> </w:t>
                        </w:r>
                        <w:r w:rsidRPr="001475A2">
                          <w:rPr>
                            <w:sz w:val="14"/>
                            <w:szCs w:val="14"/>
                            <w:lang w:val="ka-GE"/>
                          </w:rPr>
                          <w:t>კვირა</w:t>
                        </w:r>
                      </w:p>
                    </w:txbxContent>
                  </v:textbox>
                </v:rect>
                <v:rect id="Rectangle 126" o:spid="_x0000_s1057" style="position:absolute;left:7348;top:7472;width:907;height: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" filled="f" stroked="f">
                  <v:textbox>
                    <w:txbxContent>
                      <w:p w14:paraId="7E1877FE" w14:textId="77777777" w:rsidR="00ED40F1" w:rsidRPr="001475A2" w:rsidRDefault="00ED40F1" w:rsidP="001475A2">
                        <w:pPr>
                          <w:jc w:val="center"/>
                          <w:rPr>
                            <w:sz w:val="14"/>
                            <w:szCs w:val="14"/>
                            <w:lang w:val="ka-GE"/>
                          </w:rPr>
                        </w:pPr>
                        <w:r w:rsidRPr="001475A2">
                          <w:rPr>
                            <w:sz w:val="14"/>
                            <w:szCs w:val="14"/>
                          </w:rPr>
                          <w:t xml:space="preserve">1 </w:t>
                        </w:r>
                        <w:r w:rsidRPr="001475A2">
                          <w:rPr>
                            <w:sz w:val="14"/>
                            <w:szCs w:val="14"/>
                            <w:lang w:val="ka-GE"/>
                          </w:rPr>
                          <w:t>კვირა</w:t>
                        </w:r>
                      </w:p>
                    </w:txbxContent>
                  </v:textbox>
                </v:rect>
                <v:rect id="Rectangle 127" o:spid="_x0000_s1058" style="position:absolute;left:7348;top:9431;width:907;height: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" filled="f" stroked="f">
                  <v:textbox>
                    <w:txbxContent>
                      <w:p w14:paraId="0BC038E6" w14:textId="77777777" w:rsidR="00ED40F1" w:rsidRPr="001475A2" w:rsidRDefault="00ED40F1" w:rsidP="001475A2">
                        <w:pPr>
                          <w:jc w:val="center"/>
                          <w:rPr>
                            <w:sz w:val="14"/>
                            <w:szCs w:val="14"/>
                            <w:lang w:val="ka-GE"/>
                          </w:rPr>
                        </w:pPr>
                        <w:r w:rsidRPr="001475A2">
                          <w:rPr>
                            <w:sz w:val="14"/>
                            <w:szCs w:val="14"/>
                          </w:rPr>
                          <w:t>1</w:t>
                        </w:r>
                        <w:r w:rsidRPr="001475A2">
                          <w:rPr>
                            <w:sz w:val="14"/>
                            <w:szCs w:val="14"/>
                            <w:lang w:val="ka-GE"/>
                          </w:rPr>
                          <w:t xml:space="preserve"> კვირა</w:t>
                        </w:r>
                      </w:p>
                    </w:txbxContent>
                  </v:textbox>
                </v:rect>
                <v:rect id="Rectangle 128" o:spid="_x0000_s1059" style="position:absolute;left:7348;top:10974;width:907;height: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" filled="f" stroked="f">
                  <v:textbox>
                    <w:txbxContent>
                      <w:p w14:paraId="68537923" w14:textId="77777777" w:rsidR="00ED40F1" w:rsidRPr="001475A2" w:rsidRDefault="00ED40F1" w:rsidP="001475A2">
                        <w:pPr>
                          <w:jc w:val="center"/>
                          <w:rPr>
                            <w:sz w:val="14"/>
                            <w:szCs w:val="14"/>
                            <w:lang w:val="ka-GE"/>
                          </w:rPr>
                        </w:pPr>
                        <w:r w:rsidRPr="001475A2">
                          <w:rPr>
                            <w:sz w:val="14"/>
                            <w:szCs w:val="14"/>
                          </w:rPr>
                          <w:t xml:space="preserve">2 </w:t>
                        </w:r>
                        <w:r w:rsidRPr="001475A2">
                          <w:rPr>
                            <w:sz w:val="14"/>
                            <w:szCs w:val="14"/>
                            <w:lang w:val="ka-GE"/>
                          </w:rPr>
                          <w:t>კვირა</w:t>
                        </w:r>
                      </w:p>
                    </w:txbxContent>
                  </v:textbox>
                </v:rect>
                <v:rect id="Rectangle 129" o:spid="_x0000_s1060" style="position:absolute;left:10813;top:5919;width:907;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" filled="f" stroked="f">
                  <v:textbox>
                    <w:txbxContent>
                      <w:p w14:paraId="655B2CA6" w14:textId="77777777" w:rsidR="00ED40F1" w:rsidRPr="001475A2" w:rsidRDefault="00ED40F1" w:rsidP="001475A2">
                        <w:pPr>
                          <w:jc w:val="center"/>
                          <w:rPr>
                            <w:sz w:val="14"/>
                            <w:szCs w:val="14"/>
                            <w:lang w:val="ka-GE"/>
                          </w:rPr>
                        </w:pPr>
                        <w:r w:rsidRPr="001475A2">
                          <w:rPr>
                            <w:sz w:val="14"/>
                            <w:szCs w:val="14"/>
                          </w:rPr>
                          <w:t xml:space="preserve">4 </w:t>
                        </w:r>
                        <w:r w:rsidRPr="001475A2">
                          <w:rPr>
                            <w:sz w:val="14"/>
                            <w:szCs w:val="14"/>
                            <w:lang w:val="ka-GE"/>
                          </w:rPr>
                          <w:t>კვირა</w:t>
                        </w:r>
                      </w:p>
                    </w:txbxContent>
                  </v:textbox>
                </v:rect>
                <v:roundrect id="AutoShape 130" o:spid="_x0000_s1061" style="position:absolute;left:3891;top:4641;width:1495;height:9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" fillcolor="#d9e2f3 [660]">
                  <v:textbox>
                    <w:txbxContent>
                      <w:p w14:paraId="75CCBC96" w14:textId="7E92E05B" w:rsidR="00ED40F1" w:rsidRPr="001475A2" w:rsidRDefault="00ED40F1" w:rsidP="001475A2">
                        <w:pPr>
                          <w:jc w:val="center"/>
                          <w:rPr>
                            <w:sz w:val="14"/>
                            <w:szCs w:val="14"/>
                            <w:lang w:val="ka-GE"/>
                          </w:rPr>
                        </w:pPr>
                        <w:r>
                          <w:rPr>
                            <w:sz w:val="14"/>
                            <w:szCs w:val="14"/>
                            <w:lang w:val="ka-GE"/>
                          </w:rPr>
                          <w:t>საგრანტო კონკურსის გამოცხადება</w:t>
                        </w:r>
                      </w:p>
                    </w:txbxContent>
                  </v:textbox>
                </v:roundrect>
                <v:rect id="Rectangle 131" o:spid="_x0000_s1062" style="position:absolute;left:3861;top:6544;width:1639;height:9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">
                  <v:textbox>
                    <w:txbxContent>
                      <w:p w14:paraId="4A6BAFFE" w14:textId="2A26DFEA" w:rsidR="00ED40F1" w:rsidRPr="001475A2" w:rsidRDefault="00ED40F1" w:rsidP="001475A2">
                        <w:pPr>
                          <w:jc w:val="center"/>
                          <w:rPr>
                            <w:sz w:val="14"/>
                            <w:szCs w:val="14"/>
                            <w:lang w:val="ka-GE"/>
                          </w:rPr>
                        </w:pPr>
                        <w:r w:rsidRPr="001475A2">
                          <w:rPr>
                            <w:sz w:val="14"/>
                            <w:szCs w:val="14"/>
                            <w:lang w:val="ka-GE"/>
                          </w:rPr>
                          <w:t xml:space="preserve">პერიოდი </w:t>
                        </w:r>
                        <w:r>
                          <w:rPr>
                            <w:sz w:val="14"/>
                            <w:szCs w:val="14"/>
                            <w:lang w:val="ka-GE"/>
                          </w:rPr>
                          <w:t xml:space="preserve">საგრანტო </w:t>
                        </w:r>
                        <w:r w:rsidRPr="001475A2">
                          <w:rPr>
                            <w:sz w:val="14"/>
                            <w:szCs w:val="14"/>
                            <w:lang w:val="ka-GE"/>
                          </w:rPr>
                          <w:t>განაცხადების გასაკეთებლად</w:t>
                        </w:r>
                      </w:p>
                    </w:txbxContent>
                  </v:textbox>
                </v:rect>
                <v:shape id="AutoShape 132" o:spid="_x0000_s1063" type="#_x0000_t4" style="position:absolute;left:3673;top:7800;width:2092;height:20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">
                  <v:textbox>
                    <w:txbxContent>
                      <w:p w14:paraId="3160080D" w14:textId="42876094" w:rsidR="00ED40F1" w:rsidRPr="00647909" w:rsidRDefault="00ED40F1" w:rsidP="00647909">
                        <w:pPr>
                          <w:jc w:val="center"/>
                          <w:rPr>
                            <w:sz w:val="14"/>
                            <w:szCs w:val="14"/>
                            <w:lang w:val="ka-GE"/>
                          </w:rPr>
                        </w:pPr>
                        <w:r w:rsidRPr="001475A2">
                          <w:rPr>
                            <w:sz w:val="14"/>
                            <w:szCs w:val="14"/>
                            <w:lang w:val="ka-GE"/>
                          </w:rPr>
                          <w:t xml:space="preserve">განაცხადის </w:t>
                        </w:r>
                        <w:r>
                          <w:rPr>
                            <w:sz w:val="14"/>
                            <w:szCs w:val="14"/>
                            <w:lang w:val="ka-GE"/>
                          </w:rPr>
                          <w:t>დასაშვებობა (?)</w:t>
                        </w:r>
                      </w:p>
                    </w:txbxContent>
                  </v:textbox>
                </v:shape>
                <v:rect id="Rectangle 133" o:spid="_x0000_s1064" style="position:absolute;left:6670;top:4786;width:1494;height: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">
                  <v:textbox>
                    <w:txbxContent>
                      <w:p w14:paraId="099BA3C4" w14:textId="77777777" w:rsidR="00ED40F1" w:rsidRPr="001475A2" w:rsidRDefault="00ED40F1" w:rsidP="001475A2">
                        <w:pPr>
                          <w:jc w:val="center"/>
                          <w:rPr>
                            <w:sz w:val="14"/>
                            <w:szCs w:val="14"/>
                            <w:lang w:val="ka-GE"/>
                          </w:rPr>
                        </w:pPr>
                        <w:r w:rsidRPr="001475A2">
                          <w:rPr>
                            <w:sz w:val="14"/>
                            <w:szCs w:val="14"/>
                            <w:lang w:val="ka-GE"/>
                          </w:rPr>
                          <w:t>შეფასება</w:t>
                        </w:r>
                      </w:p>
                    </w:txbxContent>
                  </v:textbox>
                </v:rect>
                <v:rect id="Rectangle 134" o:spid="_x0000_s1065" style="position:absolute;left:4665;top:5853;width:907;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" filled="f" stroked="f">
                  <v:textbox>
                    <w:txbxContent>
                      <w:p w14:paraId="32E63FA4" w14:textId="77777777" w:rsidR="00ED40F1" w:rsidRPr="001475A2" w:rsidRDefault="00ED40F1" w:rsidP="001475A2">
                        <w:pPr>
                          <w:jc w:val="center"/>
                          <w:rPr>
                            <w:sz w:val="14"/>
                            <w:szCs w:val="14"/>
                            <w:lang w:val="ka-GE"/>
                          </w:rPr>
                        </w:pPr>
                        <w:r w:rsidRPr="001475A2">
                          <w:rPr>
                            <w:sz w:val="14"/>
                            <w:szCs w:val="14"/>
                            <w:lang w:val="ka-GE"/>
                          </w:rPr>
                          <w:t>8 კვირა</w:t>
                        </w:r>
                      </w:p>
                    </w:txbxContent>
                  </v:textbox>
                </v:rect>
                <v:shape id="AutoShape 135" o:spid="_x0000_s1066" type="#_x0000_t32" style="position:absolute;left:5998;top:5095;width:672;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PyIxAAAANsAAAAPAAAAZHJzL2Rvd25yZXYueG1sRI9Ba8JA&#10;FITvhf6H5RW81Y0i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FMs/IjEAAAA2wAAAA8A&#10;AAAAAAAAAAAAAAAABwIAAGRycy9kb3ducmV2LnhtbFBLBQYAAAAAAwADALcAAAD4AgAAAAA=&#10;">
                  <v:stroke endarrow="block"/>
                </v:shape>
                <v:rect id="Rectangle 136" o:spid="_x0000_s1067" style="position:absolute;left:8285;top:12245;width:907;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" filled="f" strokecolor="white [3212]">
                  <v:textbox>
                    <w:txbxContent>
                      <w:p w14:paraId="46243B36" w14:textId="77777777" w:rsidR="00ED40F1" w:rsidRPr="001475A2" w:rsidRDefault="00ED40F1" w:rsidP="001475A2">
                        <w:pPr>
                          <w:jc w:val="center"/>
                          <w:rPr>
                            <w:sz w:val="14"/>
                            <w:szCs w:val="14"/>
                            <w:lang w:val="ka-GE"/>
                          </w:rPr>
                        </w:pPr>
                        <w:r w:rsidRPr="001475A2">
                          <w:rPr>
                            <w:sz w:val="14"/>
                            <w:szCs w:val="14"/>
                          </w:rPr>
                          <w:t xml:space="preserve">1 </w:t>
                        </w:r>
                        <w:r w:rsidRPr="001475A2">
                          <w:rPr>
                            <w:sz w:val="14"/>
                            <w:szCs w:val="14"/>
                            <w:lang w:val="ka-GE"/>
                          </w:rPr>
                          <w:t>კვირა</w:t>
                        </w:r>
                      </w:p>
                    </w:txbxContent>
                  </v:textbox>
                </v:rect>
                <v:rect id="Rectangle 137" o:spid="_x0000_s1068" style="position:absolute;left:2812;top:12516;width:1114;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">
                  <v:textbox>
                    <w:txbxContent>
                      <w:p w14:paraId="77006F24" w14:textId="1E805031" w:rsidR="00ED40F1" w:rsidRPr="001475A2" w:rsidRDefault="00ED40F1" w:rsidP="001475A2">
                        <w:pPr>
                          <w:rPr>
                            <w:sz w:val="14"/>
                            <w:szCs w:val="14"/>
                            <w:lang w:val="ka-GE"/>
                          </w:rPr>
                        </w:pPr>
                        <w:r>
                          <w:rPr>
                            <w:sz w:val="14"/>
                            <w:szCs w:val="14"/>
                            <w:lang w:val="ka-GE"/>
                          </w:rPr>
                          <w:t>განაცხადის წარმოდგენა</w:t>
                        </w:r>
                      </w:p>
                    </w:txbxContent>
                  </v:textbox>
                </v:rect>
                <w10:wrap anchorx="margin"/>
              </v:group>
            </w:pict>
          </mc:Fallback>
        </mc:AlternateContent>
      </w:r>
    </w:p>
    <w:p w14:paraId="0C4460D2" w14:textId="041C4271" w:rsidR="00331705" w:rsidRPr="0014213D" w:rsidRDefault="005C7752" w:rsidP="00EA4BE1">
      <w:pPr>
        <w:pStyle w:val="ListParagraph"/>
        <w:numPr>
          <w:ilvl w:val="1"/>
          <w:numId w:val="1"/>
        </w:numPr>
        <w:spacing w:before="120" w:after="120" w:line="240" w:lineRule="auto"/>
        <w:jc w:val="both"/>
        <w:outlineLvl w:val="1"/>
        <w:rPr>
          <w:rFonts w:cstheme="minorHAnsi"/>
          <w:b/>
          <w:bCs/>
          <w:lang w:val="ka-GE"/>
        </w:rPr>
      </w:pPr>
      <w:bookmarkStart w:id="33" w:name="_Toc104990027"/>
      <w:r w:rsidRPr="0014213D">
        <w:rPr>
          <w:rFonts w:cstheme="minorHAnsi"/>
          <w:b/>
          <w:bCs/>
          <w:lang w:val="ka-GE"/>
        </w:rPr>
        <w:lastRenderedPageBreak/>
        <w:t>კონკურსის გამოცხადება</w:t>
      </w:r>
      <w:bookmarkEnd w:id="33"/>
    </w:p>
    <w:p w14:paraId="28DCB487" w14:textId="2CCBFCD5" w:rsidR="00331705" w:rsidRPr="0014213D" w:rsidRDefault="004A0D78" w:rsidP="00331705">
      <w:pPr>
        <w:spacing w:before="120" w:after="120" w:line="240" w:lineRule="auto"/>
        <w:jc w:val="both"/>
        <w:rPr>
          <w:rFonts w:cstheme="minorHAnsi"/>
          <w:lang w:val="ka-GE"/>
        </w:rPr>
      </w:pPr>
      <w:r w:rsidRPr="0014213D">
        <w:rPr>
          <w:rFonts w:cstheme="minorHAnsi"/>
        </w:rPr>
        <w:t>CIF</w:t>
      </w:r>
      <w:r w:rsidR="00490CAE">
        <w:rPr>
          <w:rFonts w:cstheme="minorHAnsi"/>
          <w:lang w:val="ka-GE"/>
        </w:rPr>
        <w:t xml:space="preserve">-ის ფარგლებში გამოცხადდება </w:t>
      </w:r>
      <w:r w:rsidR="002645C8" w:rsidRPr="0014213D">
        <w:rPr>
          <w:rFonts w:cstheme="minorHAnsi"/>
          <w:lang w:val="ka-GE"/>
        </w:rPr>
        <w:t>ღია საჯარო კონკურს</w:t>
      </w:r>
      <w:r w:rsidR="00490CAE">
        <w:rPr>
          <w:rFonts w:cstheme="minorHAnsi"/>
          <w:lang w:val="ka-GE"/>
        </w:rPr>
        <w:t>ები საგრანტო</w:t>
      </w:r>
      <w:r w:rsidR="002645C8" w:rsidRPr="0014213D">
        <w:rPr>
          <w:rFonts w:cstheme="minorHAnsi"/>
          <w:lang w:val="ka-GE"/>
        </w:rPr>
        <w:t xml:space="preserve"> განაცხადების მისაღებად.</w:t>
      </w:r>
      <w:r w:rsidR="00331705" w:rsidRPr="0014213D">
        <w:rPr>
          <w:rFonts w:cstheme="minorHAnsi"/>
          <w:lang w:val="ka-GE"/>
        </w:rPr>
        <w:t xml:space="preserve"> </w:t>
      </w:r>
      <w:r w:rsidR="002645C8" w:rsidRPr="000D1910">
        <w:rPr>
          <w:rFonts w:cstheme="minorHAnsi"/>
          <w:lang w:val="ka-GE"/>
        </w:rPr>
        <w:t>სამინისტრო განსაზღვრას კონკურსის გამოცხადების სიხშირეს და რაოდენობას.</w:t>
      </w:r>
      <w:r w:rsidR="00331705" w:rsidRPr="0014213D">
        <w:rPr>
          <w:rFonts w:cstheme="minorHAnsi"/>
          <w:lang w:val="ka-GE"/>
        </w:rPr>
        <w:t xml:space="preserve"> </w:t>
      </w:r>
      <w:r w:rsidR="002645C8" w:rsidRPr="0014213D">
        <w:rPr>
          <w:rFonts w:cstheme="minorHAnsi"/>
          <w:lang w:val="ka-GE"/>
        </w:rPr>
        <w:t>თავდაპირველ</w:t>
      </w:r>
      <w:r w:rsidR="00490CAE">
        <w:rPr>
          <w:rFonts w:cstheme="minorHAnsi"/>
          <w:lang w:val="ka-GE"/>
        </w:rPr>
        <w:t xml:space="preserve">ი გეგმის თანახმად, საგრანტო კონკურსი გამოცხადდება ორჯერ - 2022 და 2023 წლებში. </w:t>
      </w:r>
    </w:p>
    <w:p w14:paraId="75ACBD8C" w14:textId="0D340FED" w:rsidR="005F2684" w:rsidRPr="0014213D" w:rsidRDefault="00490CAE" w:rsidP="00331705">
      <w:pPr>
        <w:spacing w:before="120" w:after="120" w:line="240" w:lineRule="auto"/>
        <w:jc w:val="both"/>
        <w:rPr>
          <w:rFonts w:cstheme="minorHAnsi"/>
          <w:lang w:val="ka-GE"/>
        </w:rPr>
      </w:pPr>
      <w:r>
        <w:rPr>
          <w:rFonts w:cstheme="minorHAnsi"/>
          <w:lang w:val="ka-GE"/>
        </w:rPr>
        <w:t>სახელმწიფოს მიერ დაფუძნებულ უმაღლეს საგანმანათლებლო დაწესებულებებს შეუძლიათ ორივე საკონკურსო პერიოდში</w:t>
      </w:r>
      <w:r w:rsidR="005F2684" w:rsidRPr="0014213D">
        <w:rPr>
          <w:rFonts w:cstheme="minorHAnsi"/>
          <w:lang w:val="ka-GE"/>
        </w:rPr>
        <w:t xml:space="preserve"> </w:t>
      </w:r>
      <w:r>
        <w:rPr>
          <w:rFonts w:cstheme="minorHAnsi"/>
          <w:lang w:val="ka-GE"/>
        </w:rPr>
        <w:t>წარმოადგინონ</w:t>
      </w:r>
      <w:r w:rsidR="005F2684" w:rsidRPr="0014213D">
        <w:rPr>
          <w:rFonts w:cstheme="minorHAnsi"/>
          <w:lang w:val="ka-GE"/>
        </w:rPr>
        <w:t xml:space="preserve"> შეუზღუდავი რაოდენობის</w:t>
      </w:r>
      <w:r>
        <w:rPr>
          <w:rFonts w:cstheme="minorHAnsi"/>
          <w:lang w:val="ka-GE"/>
        </w:rPr>
        <w:t xml:space="preserve"> საგრანტო</w:t>
      </w:r>
      <w:r w:rsidR="005F2684" w:rsidRPr="0014213D">
        <w:rPr>
          <w:rFonts w:cstheme="minorHAnsi"/>
          <w:lang w:val="ka-GE"/>
        </w:rPr>
        <w:t xml:space="preserve"> განაცხად</w:t>
      </w:r>
      <w:r>
        <w:rPr>
          <w:rFonts w:cstheme="minorHAnsi"/>
          <w:lang w:val="ka-GE"/>
        </w:rPr>
        <w:t>ებ</w:t>
      </w:r>
      <w:r w:rsidR="005F2684" w:rsidRPr="0014213D">
        <w:rPr>
          <w:rFonts w:cstheme="minorHAnsi"/>
          <w:lang w:val="ka-GE"/>
        </w:rPr>
        <w:t>ი.</w:t>
      </w:r>
    </w:p>
    <w:p w14:paraId="161BBEB4" w14:textId="3378C6BF" w:rsidR="00490CAE" w:rsidRDefault="00512221" w:rsidP="00331705">
      <w:pPr>
        <w:spacing w:before="120" w:after="120" w:line="240" w:lineRule="auto"/>
        <w:jc w:val="both"/>
        <w:rPr>
          <w:rFonts w:cstheme="minorHAnsi"/>
          <w:lang w:val="ka-GE"/>
        </w:rPr>
      </w:pPr>
      <w:r w:rsidRPr="000D1910">
        <w:rPr>
          <w:rFonts w:cstheme="minorHAnsi"/>
          <w:lang w:val="ka-GE"/>
        </w:rPr>
        <w:t>კონკურსი</w:t>
      </w:r>
      <w:r w:rsidR="00331705" w:rsidRPr="000D1910">
        <w:rPr>
          <w:rFonts w:cstheme="minorHAnsi"/>
          <w:lang w:val="ka-GE"/>
        </w:rPr>
        <w:t xml:space="preserve"> გამოცხადდება სამინისტროს ოფიციალურ</w:t>
      </w:r>
      <w:r w:rsidR="00ED26C2" w:rsidRPr="000D1910">
        <w:rPr>
          <w:rFonts w:cstheme="minorHAnsi"/>
          <w:lang w:val="ka-GE"/>
        </w:rPr>
        <w:t>ი</w:t>
      </w:r>
      <w:r w:rsidR="00331705" w:rsidRPr="000D1910">
        <w:rPr>
          <w:rFonts w:cstheme="minorHAnsi"/>
          <w:lang w:val="ka-GE"/>
        </w:rPr>
        <w:t xml:space="preserve"> ვებგვერდ</w:t>
      </w:r>
      <w:r w:rsidRPr="000D1910">
        <w:rPr>
          <w:rFonts w:cstheme="minorHAnsi"/>
          <w:lang w:val="ka-GE"/>
        </w:rPr>
        <w:t>ის მეშვეობით</w:t>
      </w:r>
      <w:r w:rsidR="00331705" w:rsidRPr="000D1910">
        <w:rPr>
          <w:rFonts w:cstheme="minorHAnsi"/>
          <w:lang w:val="ka-GE"/>
        </w:rPr>
        <w:t>.</w:t>
      </w:r>
      <w:r w:rsidR="00331705" w:rsidRPr="0014213D">
        <w:rPr>
          <w:rFonts w:cstheme="minorHAnsi"/>
          <w:lang w:val="ka-GE"/>
        </w:rPr>
        <w:t xml:space="preserve"> აღნიშნულის პარალელურად, ინფორმაცია ასევე განთავსდება </w:t>
      </w:r>
      <w:r w:rsidR="00ED26C2" w:rsidRPr="0014213D">
        <w:rPr>
          <w:rFonts w:cstheme="minorHAnsi"/>
        </w:rPr>
        <w:t>CIF</w:t>
      </w:r>
      <w:r w:rsidR="00331705" w:rsidRPr="0014213D">
        <w:rPr>
          <w:rFonts w:cstheme="minorHAnsi"/>
          <w:lang w:val="ka-GE"/>
        </w:rPr>
        <w:t xml:space="preserve"> ვებ-პლატფორმაზეც. ინფორმაციის გავრცელების მიზნით, შესაძლოა გამოყენებულ იქნას სხვადასხვა პლატფორმები და საშუალებები, ისეთი, როგორიცაა - ელექტრონული ფოსტა, სოციალური მედია, სატელევიზიო საშუალებები, ასევე </w:t>
      </w:r>
      <w:r w:rsidR="00B61BA2" w:rsidRPr="0014213D">
        <w:rPr>
          <w:rFonts w:cstheme="minorHAnsi"/>
          <w:lang w:val="ka-GE"/>
        </w:rPr>
        <w:t xml:space="preserve">პარტნიორი ორგანიზაციები, მათ შორის, </w:t>
      </w:r>
      <w:r w:rsidR="00591E25">
        <w:rPr>
          <w:rFonts w:cstheme="minorHAnsi"/>
          <w:lang w:val="ka-GE"/>
        </w:rPr>
        <w:t xml:space="preserve">სსიპ </w:t>
      </w:r>
      <w:r w:rsidR="00B61BA2" w:rsidRPr="0014213D">
        <w:rPr>
          <w:rFonts w:cstheme="minorHAnsi"/>
          <w:lang w:val="ka-GE"/>
        </w:rPr>
        <w:t xml:space="preserve">საქართველოს ინოვაციებისა და ტექნოლოგიების სააგენტოს და </w:t>
      </w:r>
      <w:r w:rsidR="00490CAE">
        <w:rPr>
          <w:rFonts w:cstheme="minorHAnsi"/>
          <w:lang w:val="ka-GE"/>
        </w:rPr>
        <w:t xml:space="preserve">სსიპ - </w:t>
      </w:r>
      <w:r w:rsidR="00B61BA2" w:rsidRPr="0014213D">
        <w:rPr>
          <w:rFonts w:cstheme="minorHAnsi"/>
          <w:lang w:val="ka-GE"/>
        </w:rPr>
        <w:t xml:space="preserve">შოთა რუსთაველის საქართველოს ეროვნული სამეცნიერო ფონდის საინფორმაციო არხები. </w:t>
      </w:r>
      <w:r w:rsidR="00490CAE">
        <w:rPr>
          <w:rFonts w:cstheme="minorHAnsi"/>
          <w:lang w:val="ka-GE"/>
        </w:rPr>
        <w:t xml:space="preserve">ინფორმაციის გავრცელების შესაბამისი ღონისძიებების შესახებ კონკრეტული გადაწყვეტილებები მიღებულ იქნება წინასწარ, საგრანტო კონკურსის გამოცხადებამდე, </w:t>
      </w:r>
      <w:r w:rsidR="00490CAE" w:rsidRPr="0014213D">
        <w:rPr>
          <w:rFonts w:cstheme="minorHAnsi"/>
        </w:rPr>
        <w:t>CIF</w:t>
      </w:r>
      <w:r w:rsidR="00490CAE">
        <w:rPr>
          <w:rFonts w:cstheme="minorHAnsi"/>
          <w:lang w:val="ka-GE"/>
        </w:rPr>
        <w:t>-ის ადმინისტრირების ერთეულის მიერ, გრანტების გამცემ კომისიასთან კონსულტაციით.</w:t>
      </w:r>
    </w:p>
    <w:p w14:paraId="297E706D" w14:textId="25439151" w:rsidR="002B5FFF" w:rsidRPr="0014213D" w:rsidRDefault="00490CAE" w:rsidP="00331705">
      <w:pPr>
        <w:spacing w:before="120" w:after="120" w:line="240" w:lineRule="auto"/>
        <w:jc w:val="both"/>
        <w:rPr>
          <w:rFonts w:cstheme="minorHAnsi"/>
          <w:lang w:val="ka-GE"/>
        </w:rPr>
      </w:pPr>
      <w:bookmarkStart w:id="34" w:name="_Hlk104229768"/>
      <w:r>
        <w:rPr>
          <w:rFonts w:cstheme="minorHAnsi"/>
          <w:lang w:val="ka-GE"/>
        </w:rPr>
        <w:t xml:space="preserve">საგრანტო </w:t>
      </w:r>
      <w:r w:rsidR="002B5FFF" w:rsidRPr="0014213D">
        <w:rPr>
          <w:rFonts w:cstheme="minorHAnsi"/>
          <w:lang w:val="ka-GE"/>
        </w:rPr>
        <w:t>განაცხადების მიღება იწარმოებს 8 კვირის განმავლობაში</w:t>
      </w:r>
      <w:bookmarkEnd w:id="34"/>
      <w:r w:rsidR="002B5FFF" w:rsidRPr="0014213D">
        <w:rPr>
          <w:rFonts w:cstheme="minorHAnsi"/>
          <w:lang w:val="ka-GE"/>
        </w:rPr>
        <w:t xml:space="preserve">. </w:t>
      </w:r>
      <w:r>
        <w:rPr>
          <w:rFonts w:cstheme="minorHAnsi"/>
          <w:lang w:val="ka-GE"/>
        </w:rPr>
        <w:t>დროის ეს</w:t>
      </w:r>
      <w:r w:rsidR="002B5FFF" w:rsidRPr="0014213D">
        <w:rPr>
          <w:rFonts w:cstheme="minorHAnsi"/>
          <w:lang w:val="ka-GE"/>
        </w:rPr>
        <w:t xml:space="preserve"> მოცულობა შესაძლებელია შეიცვალოს სამინისტროს მიერ</w:t>
      </w:r>
      <w:r>
        <w:rPr>
          <w:rFonts w:cstheme="minorHAnsi"/>
          <w:lang w:val="ka-GE"/>
        </w:rPr>
        <w:t xml:space="preserve">, გრანტების გამცემ კომისიასთან </w:t>
      </w:r>
      <w:r w:rsidR="002B5FFF" w:rsidRPr="0014213D">
        <w:rPr>
          <w:rFonts w:cstheme="minorHAnsi"/>
          <w:lang w:val="ka-GE"/>
        </w:rPr>
        <w:t xml:space="preserve"> კონსულტაციების საფუძველზე.</w:t>
      </w:r>
    </w:p>
    <w:p w14:paraId="1B55A368" w14:textId="3F6A8B46" w:rsidR="002B5FFF" w:rsidRPr="0014213D" w:rsidRDefault="002B5FFF" w:rsidP="00331705">
      <w:pPr>
        <w:spacing w:before="120" w:after="120" w:line="240" w:lineRule="auto"/>
        <w:jc w:val="both"/>
        <w:rPr>
          <w:rFonts w:cstheme="minorHAnsi"/>
          <w:lang w:val="ka-GE"/>
        </w:rPr>
      </w:pPr>
    </w:p>
    <w:p w14:paraId="756DC2A2" w14:textId="5ED96FA2" w:rsidR="002B5FFF" w:rsidRPr="0014213D" w:rsidRDefault="002B5FFF" w:rsidP="00EA4BE1">
      <w:pPr>
        <w:pStyle w:val="ListParagraph"/>
        <w:numPr>
          <w:ilvl w:val="1"/>
          <w:numId w:val="1"/>
        </w:numPr>
        <w:spacing w:before="120" w:after="120" w:line="240" w:lineRule="auto"/>
        <w:jc w:val="both"/>
        <w:outlineLvl w:val="1"/>
        <w:rPr>
          <w:rFonts w:cstheme="minorHAnsi"/>
          <w:b/>
          <w:lang w:val="ka-GE"/>
        </w:rPr>
      </w:pPr>
      <w:bookmarkStart w:id="35" w:name="_Toc104990028"/>
      <w:r w:rsidRPr="0014213D">
        <w:rPr>
          <w:rFonts w:cstheme="minorHAnsi"/>
          <w:b/>
          <w:lang w:val="ka-GE"/>
        </w:rPr>
        <w:t xml:space="preserve">განაცხადების </w:t>
      </w:r>
      <w:r w:rsidR="008622A5" w:rsidRPr="0014213D">
        <w:rPr>
          <w:rFonts w:cstheme="minorHAnsi"/>
          <w:b/>
          <w:lang w:val="ka-GE"/>
        </w:rPr>
        <w:t>წარდგენის</w:t>
      </w:r>
      <w:r w:rsidRPr="0014213D">
        <w:rPr>
          <w:rFonts w:cstheme="minorHAnsi"/>
          <w:b/>
          <w:lang w:val="ka-GE"/>
        </w:rPr>
        <w:t xml:space="preserve"> პროცედურები</w:t>
      </w:r>
      <w:bookmarkEnd w:id="35"/>
    </w:p>
    <w:p w14:paraId="5F88A7C9" w14:textId="3594E945" w:rsidR="006F3251" w:rsidRPr="00BA1E08" w:rsidRDefault="002B5FFF" w:rsidP="002B5FFF">
      <w:pPr>
        <w:spacing w:before="120" w:after="120" w:line="240" w:lineRule="auto"/>
        <w:jc w:val="both"/>
        <w:rPr>
          <w:rFonts w:cstheme="minorHAnsi"/>
          <w:bCs/>
          <w:lang w:val="ka-GE"/>
        </w:rPr>
      </w:pPr>
      <w:r w:rsidRPr="0014213D">
        <w:rPr>
          <w:rFonts w:cstheme="minorHAnsi"/>
          <w:bCs/>
          <w:lang w:val="ka-GE"/>
        </w:rPr>
        <w:t>აპლიკანტმა</w:t>
      </w:r>
      <w:r w:rsidR="00001195">
        <w:rPr>
          <w:rFonts w:cstheme="minorHAnsi"/>
          <w:bCs/>
          <w:lang w:val="ka-GE"/>
        </w:rPr>
        <w:t xml:space="preserve"> </w:t>
      </w:r>
      <w:r w:rsidR="00001195" w:rsidRPr="00BA1E08">
        <w:rPr>
          <w:rFonts w:cstheme="minorHAnsi"/>
          <w:bCs/>
          <w:lang w:val="ka-GE"/>
        </w:rPr>
        <w:t>საგრანტო</w:t>
      </w:r>
      <w:r w:rsidRPr="00BA1E08">
        <w:rPr>
          <w:rFonts w:cstheme="minorHAnsi"/>
          <w:bCs/>
          <w:lang w:val="ka-GE"/>
        </w:rPr>
        <w:t xml:space="preserve"> განაცხადის </w:t>
      </w:r>
      <w:r w:rsidR="00001195" w:rsidRPr="00BA1E08">
        <w:rPr>
          <w:rFonts w:cstheme="minorHAnsi"/>
          <w:bCs/>
          <w:lang w:val="ka-GE"/>
        </w:rPr>
        <w:t>წარსადგენად</w:t>
      </w:r>
      <w:r w:rsidRPr="00BA1E08">
        <w:rPr>
          <w:rFonts w:cstheme="minorHAnsi"/>
          <w:bCs/>
          <w:lang w:val="ka-GE"/>
        </w:rPr>
        <w:t xml:space="preserve"> უნდა გამოიყენოს განაცხადის ოფიციალური ფორმა</w:t>
      </w:r>
      <w:r w:rsidR="00001195" w:rsidRPr="00BA1E08">
        <w:rPr>
          <w:rFonts w:cstheme="minorHAnsi"/>
          <w:bCs/>
          <w:lang w:val="ka-GE"/>
        </w:rPr>
        <w:t xml:space="preserve"> (დანართი №3).</w:t>
      </w:r>
    </w:p>
    <w:p w14:paraId="264392E4" w14:textId="4956075E" w:rsidR="002B5FFF" w:rsidRPr="00BA1E08" w:rsidRDefault="00001195" w:rsidP="002B5FFF">
      <w:pPr>
        <w:spacing w:before="120" w:after="120" w:line="240" w:lineRule="auto"/>
        <w:jc w:val="both"/>
        <w:rPr>
          <w:rFonts w:cstheme="minorHAnsi"/>
          <w:bCs/>
          <w:lang w:val="ka-GE"/>
        </w:rPr>
      </w:pPr>
      <w:r w:rsidRPr="000D1910">
        <w:rPr>
          <w:rFonts w:cstheme="minorHAnsi"/>
          <w:bCs/>
          <w:lang w:val="ka-GE"/>
        </w:rPr>
        <w:t>შევსებული განაცხადი აპლიკანტმა</w:t>
      </w:r>
      <w:r w:rsidR="002B5FFF" w:rsidRPr="000D1910">
        <w:rPr>
          <w:rFonts w:cstheme="minorHAnsi"/>
          <w:bCs/>
          <w:lang w:val="ka-GE"/>
        </w:rPr>
        <w:t xml:space="preserve"> უნდა </w:t>
      </w:r>
      <w:r w:rsidR="006F3251" w:rsidRPr="000D1910">
        <w:rPr>
          <w:rFonts w:cstheme="minorHAnsi"/>
          <w:bCs/>
          <w:lang w:val="ka-GE"/>
        </w:rPr>
        <w:t>წარადგინოს ელექტრონულად, სამინისტროს მიერ განსაზღვრულ ფორმატში. დოკუმენტბრუნვა შესაძლებელია სრულად ან ნაწილობრივ ელექტრონულად განხორციელდეს, ელექტრონული ფოსტის ან</w:t>
      </w:r>
      <w:r w:rsidR="005F2440" w:rsidRPr="000D1910">
        <w:rPr>
          <w:rFonts w:cstheme="minorHAnsi"/>
          <w:bCs/>
          <w:lang w:val="ka-GE"/>
        </w:rPr>
        <w:t>/და</w:t>
      </w:r>
      <w:r w:rsidR="006F3251" w:rsidRPr="000D1910">
        <w:rPr>
          <w:rFonts w:cstheme="minorHAnsi"/>
          <w:bCs/>
          <w:lang w:val="ka-GE"/>
        </w:rPr>
        <w:t xml:space="preserve"> </w:t>
      </w:r>
      <w:r w:rsidR="006F3251" w:rsidRPr="000D1910">
        <w:rPr>
          <w:rFonts w:cstheme="minorHAnsi"/>
          <w:bCs/>
        </w:rPr>
        <w:t xml:space="preserve">CIF </w:t>
      </w:r>
      <w:r w:rsidR="006F3251" w:rsidRPr="000D1910">
        <w:rPr>
          <w:rFonts w:cstheme="minorHAnsi"/>
          <w:bCs/>
          <w:lang w:val="ka-GE"/>
        </w:rPr>
        <w:t>პორტალის მეშვეობით.</w:t>
      </w:r>
    </w:p>
    <w:p w14:paraId="70150962" w14:textId="01665964" w:rsidR="005F2440" w:rsidRDefault="005E127E" w:rsidP="002B5FFF">
      <w:pPr>
        <w:spacing w:before="120" w:after="120" w:line="240" w:lineRule="auto"/>
        <w:jc w:val="both"/>
        <w:rPr>
          <w:rFonts w:cstheme="minorHAnsi"/>
          <w:bCs/>
          <w:lang w:val="ka-GE"/>
        </w:rPr>
      </w:pPr>
      <w:r w:rsidRPr="00BA1E08">
        <w:rPr>
          <w:rFonts w:cstheme="minorHAnsi"/>
          <w:bCs/>
        </w:rPr>
        <w:t>CIF</w:t>
      </w:r>
      <w:r w:rsidR="005F2440" w:rsidRPr="00BA1E08">
        <w:rPr>
          <w:rFonts w:cstheme="minorHAnsi"/>
          <w:bCs/>
          <w:lang w:val="ka-GE"/>
        </w:rPr>
        <w:t>-ის</w:t>
      </w:r>
      <w:r w:rsidRPr="00BA1E08">
        <w:rPr>
          <w:rFonts w:cstheme="minorHAnsi"/>
          <w:bCs/>
        </w:rPr>
        <w:t xml:space="preserve"> </w:t>
      </w:r>
      <w:r w:rsidR="005F2440" w:rsidRPr="00BA1E08">
        <w:rPr>
          <w:rFonts w:cstheme="minorHAnsi"/>
          <w:bCs/>
          <w:lang w:val="ka-GE"/>
        </w:rPr>
        <w:t>ადმინისტრირების ერთეული</w:t>
      </w:r>
      <w:r w:rsidRPr="0014213D">
        <w:rPr>
          <w:rFonts w:cstheme="minorHAnsi"/>
          <w:bCs/>
          <w:lang w:val="ka-GE"/>
        </w:rPr>
        <w:t xml:space="preserve"> </w:t>
      </w:r>
      <w:r w:rsidR="002B5FFF" w:rsidRPr="0014213D">
        <w:rPr>
          <w:rFonts w:cstheme="minorHAnsi"/>
          <w:bCs/>
          <w:lang w:val="ka-GE"/>
        </w:rPr>
        <w:t>პასუხისმგებე</w:t>
      </w:r>
      <w:r w:rsidRPr="0014213D">
        <w:rPr>
          <w:rFonts w:cstheme="minorHAnsi"/>
          <w:bCs/>
          <w:lang w:val="ka-GE"/>
        </w:rPr>
        <w:t>ლია</w:t>
      </w:r>
      <w:r w:rsidR="005F2440">
        <w:rPr>
          <w:rFonts w:cstheme="minorHAnsi"/>
          <w:bCs/>
          <w:lang w:val="ka-GE"/>
        </w:rPr>
        <w:t>, რომ აპლიკანტებს დაუდასტუროს</w:t>
      </w:r>
      <w:r w:rsidR="002B5FFF" w:rsidRPr="0014213D">
        <w:rPr>
          <w:rFonts w:cstheme="minorHAnsi"/>
          <w:bCs/>
          <w:lang w:val="ka-GE"/>
        </w:rPr>
        <w:t xml:space="preserve"> </w:t>
      </w:r>
      <w:r w:rsidR="005F2440">
        <w:rPr>
          <w:rFonts w:cstheme="minorHAnsi"/>
          <w:bCs/>
          <w:lang w:val="ka-GE"/>
        </w:rPr>
        <w:t xml:space="preserve">საგრანტო </w:t>
      </w:r>
      <w:r w:rsidR="005F2440" w:rsidRPr="0014213D">
        <w:rPr>
          <w:rFonts w:cstheme="minorHAnsi"/>
          <w:bCs/>
          <w:lang w:val="ka-GE"/>
        </w:rPr>
        <w:t>კონკურსის მიმდინარეობის ვადებში</w:t>
      </w:r>
      <w:r w:rsidR="005F2440">
        <w:rPr>
          <w:rFonts w:cstheme="minorHAnsi"/>
          <w:bCs/>
          <w:lang w:val="ka-GE"/>
        </w:rPr>
        <w:t xml:space="preserve"> წარდგენილი საგრანტო განაცხადების მიღება</w:t>
      </w:r>
      <w:r w:rsidR="005F2440" w:rsidRPr="0014213D">
        <w:rPr>
          <w:rFonts w:cstheme="minorHAnsi"/>
          <w:bCs/>
          <w:lang w:val="ka-GE"/>
        </w:rPr>
        <w:t xml:space="preserve">. </w:t>
      </w:r>
      <w:r w:rsidR="002B5FFF" w:rsidRPr="0014213D">
        <w:rPr>
          <w:rFonts w:cstheme="minorHAnsi"/>
          <w:bCs/>
          <w:lang w:val="ka-GE"/>
        </w:rPr>
        <w:t>განაცხადის</w:t>
      </w:r>
      <w:r w:rsidRPr="0014213D">
        <w:rPr>
          <w:rFonts w:cstheme="minorHAnsi"/>
          <w:bCs/>
          <w:lang w:val="ka-GE"/>
        </w:rPr>
        <w:t xml:space="preserve"> მიღების დადასტურებ</w:t>
      </w:r>
      <w:r w:rsidR="005F2440">
        <w:rPr>
          <w:rFonts w:cstheme="minorHAnsi"/>
          <w:bCs/>
          <w:lang w:val="ka-GE"/>
        </w:rPr>
        <w:t xml:space="preserve">ის შესახებ </w:t>
      </w:r>
      <w:r w:rsidR="002B5FFF" w:rsidRPr="0014213D">
        <w:rPr>
          <w:rFonts w:cstheme="minorHAnsi"/>
          <w:bCs/>
          <w:lang w:val="ka-GE"/>
        </w:rPr>
        <w:t xml:space="preserve">შეტყობინება </w:t>
      </w:r>
      <w:r w:rsidR="00C239D1" w:rsidRPr="0014213D">
        <w:rPr>
          <w:rFonts w:cstheme="minorHAnsi"/>
          <w:bCs/>
          <w:lang w:val="ka-GE"/>
        </w:rPr>
        <w:t>შეიძლება გაიგზავნოს, როგორც ავტომატურად</w:t>
      </w:r>
      <w:r w:rsidR="00770DF6" w:rsidRPr="0014213D">
        <w:rPr>
          <w:rFonts w:cstheme="minorHAnsi"/>
          <w:bCs/>
          <w:lang w:val="ka-GE"/>
        </w:rPr>
        <w:t xml:space="preserve"> </w:t>
      </w:r>
      <w:r w:rsidR="005F2440">
        <w:rPr>
          <w:rFonts w:cstheme="minorHAnsi"/>
          <w:bCs/>
          <w:lang w:val="ka-GE"/>
        </w:rPr>
        <w:t xml:space="preserve">- </w:t>
      </w:r>
      <w:r w:rsidR="00770DF6" w:rsidRPr="0014213D">
        <w:rPr>
          <w:rFonts w:cstheme="minorHAnsi"/>
          <w:bCs/>
          <w:lang w:val="ka-GE"/>
        </w:rPr>
        <w:t xml:space="preserve">პორტალის მეშვეობით, ასევე, </w:t>
      </w:r>
      <w:r w:rsidR="005F2440" w:rsidRPr="0014213D">
        <w:rPr>
          <w:rFonts w:cstheme="minorHAnsi"/>
          <w:bCs/>
        </w:rPr>
        <w:t>CIF</w:t>
      </w:r>
      <w:r w:rsidR="005F2440">
        <w:rPr>
          <w:rFonts w:cstheme="minorHAnsi"/>
          <w:bCs/>
          <w:lang w:val="ka-GE"/>
        </w:rPr>
        <w:t>-ის</w:t>
      </w:r>
      <w:r w:rsidR="005F2440" w:rsidRPr="0014213D">
        <w:rPr>
          <w:rFonts w:cstheme="minorHAnsi"/>
          <w:bCs/>
        </w:rPr>
        <w:t xml:space="preserve"> </w:t>
      </w:r>
      <w:r w:rsidR="005F2440">
        <w:rPr>
          <w:rFonts w:cstheme="minorHAnsi"/>
          <w:bCs/>
          <w:lang w:val="ka-GE"/>
        </w:rPr>
        <w:t>ადმინისტრირების ერთეულის მიერ.</w:t>
      </w:r>
    </w:p>
    <w:p w14:paraId="7820A4B9" w14:textId="0B89D4EE" w:rsidR="005F2440" w:rsidRDefault="005F2440" w:rsidP="002B5FFF">
      <w:pPr>
        <w:spacing w:before="120" w:after="120" w:line="240" w:lineRule="auto"/>
        <w:jc w:val="both"/>
        <w:rPr>
          <w:rFonts w:cstheme="minorHAnsi"/>
          <w:bCs/>
          <w:lang w:val="ka-GE"/>
        </w:rPr>
      </w:pPr>
      <w:r w:rsidRPr="0014213D">
        <w:rPr>
          <w:rFonts w:cstheme="minorHAnsi"/>
          <w:bCs/>
        </w:rPr>
        <w:t>CIF</w:t>
      </w:r>
      <w:r>
        <w:rPr>
          <w:rFonts w:cstheme="minorHAnsi"/>
          <w:bCs/>
          <w:lang w:val="ka-GE"/>
        </w:rPr>
        <w:t>-ის</w:t>
      </w:r>
      <w:r w:rsidRPr="0014213D">
        <w:rPr>
          <w:rFonts w:cstheme="minorHAnsi"/>
          <w:bCs/>
        </w:rPr>
        <w:t xml:space="preserve"> </w:t>
      </w:r>
      <w:r>
        <w:rPr>
          <w:rFonts w:cstheme="minorHAnsi"/>
          <w:bCs/>
          <w:lang w:val="ka-GE"/>
        </w:rPr>
        <w:t xml:space="preserve">ადმინისტრირების ერთეულის </w:t>
      </w:r>
      <w:r w:rsidR="00C97599" w:rsidRPr="0014213D">
        <w:rPr>
          <w:rFonts w:cstheme="minorHAnsi"/>
          <w:bCs/>
          <w:lang w:val="ka-GE"/>
        </w:rPr>
        <w:t>ვალდებულია</w:t>
      </w:r>
      <w:r>
        <w:rPr>
          <w:rFonts w:cstheme="minorHAnsi"/>
          <w:bCs/>
          <w:lang w:val="ka-GE"/>
        </w:rPr>
        <w:t>,</w:t>
      </w:r>
      <w:r w:rsidR="00C97599" w:rsidRPr="0014213D">
        <w:rPr>
          <w:rFonts w:cstheme="minorHAnsi"/>
          <w:bCs/>
          <w:lang w:val="ka-GE"/>
        </w:rPr>
        <w:t xml:space="preserve"> იმ აპლიკანტებს, რომლებმაც </w:t>
      </w:r>
      <w:r w:rsidR="00AD576D" w:rsidRPr="0014213D">
        <w:rPr>
          <w:rFonts w:cstheme="minorHAnsi"/>
          <w:bCs/>
          <w:lang w:val="ka-GE"/>
        </w:rPr>
        <w:t>კონკურსის ვადის გასვლის შემდეგ</w:t>
      </w:r>
      <w:r w:rsidR="00C97599" w:rsidRPr="0014213D">
        <w:rPr>
          <w:rFonts w:cstheme="minorHAnsi"/>
          <w:bCs/>
          <w:lang w:val="ka-GE"/>
        </w:rPr>
        <w:t xml:space="preserve"> გააკეთეს განაცხადები, გაუგზავნოს სათანადო შეტყობინებები. </w:t>
      </w:r>
      <w:r>
        <w:rPr>
          <w:rFonts w:cstheme="minorHAnsi"/>
          <w:bCs/>
          <w:lang w:val="ka-GE"/>
        </w:rPr>
        <w:t>ეს</w:t>
      </w:r>
      <w:r w:rsidR="00C97599" w:rsidRPr="0014213D">
        <w:rPr>
          <w:rFonts w:cstheme="minorHAnsi"/>
          <w:bCs/>
          <w:lang w:val="ka-GE"/>
        </w:rPr>
        <w:t xml:space="preserve"> შეტყობინება, შესაძლოა</w:t>
      </w:r>
      <w:r>
        <w:rPr>
          <w:rFonts w:cstheme="minorHAnsi"/>
          <w:bCs/>
          <w:lang w:val="ka-GE"/>
        </w:rPr>
        <w:t xml:space="preserve"> გენერირდეს </w:t>
      </w:r>
      <w:r w:rsidRPr="0014213D">
        <w:rPr>
          <w:rFonts w:cstheme="minorHAnsi"/>
          <w:bCs/>
          <w:lang w:val="ka-GE"/>
        </w:rPr>
        <w:t xml:space="preserve">ავტომატურად </w:t>
      </w:r>
      <w:r>
        <w:rPr>
          <w:rFonts w:cstheme="minorHAnsi"/>
          <w:bCs/>
          <w:lang w:val="ka-GE"/>
        </w:rPr>
        <w:t xml:space="preserve">- </w:t>
      </w:r>
      <w:r w:rsidRPr="0014213D">
        <w:rPr>
          <w:rFonts w:cstheme="minorHAnsi"/>
          <w:bCs/>
          <w:lang w:val="ka-GE"/>
        </w:rPr>
        <w:t>პორტალის მეშვეობით</w:t>
      </w:r>
      <w:r>
        <w:rPr>
          <w:rFonts w:cstheme="minorHAnsi"/>
          <w:bCs/>
          <w:lang w:val="ka-GE"/>
        </w:rPr>
        <w:t>, რომელიც ავტომატურად შეზღუდავს ვადის გასვლის შემდგომ დოკუმენტაციის ატვირთვას. ალტერნატივის სახით, შესაძლებელია</w:t>
      </w:r>
      <w:r w:rsidR="00AF7470">
        <w:rPr>
          <w:rFonts w:cstheme="minorHAnsi"/>
          <w:bCs/>
          <w:lang w:val="ka-GE"/>
        </w:rPr>
        <w:t xml:space="preserve">, </w:t>
      </w:r>
      <w:r w:rsidR="00AF7470" w:rsidRPr="0014213D">
        <w:rPr>
          <w:rFonts w:cstheme="minorHAnsi"/>
          <w:bCs/>
          <w:lang w:val="ka-GE"/>
        </w:rPr>
        <w:t>კონკურსის ვადის გასვლის შემდეგ გა</w:t>
      </w:r>
      <w:r w:rsidR="00AF7470">
        <w:rPr>
          <w:rFonts w:cstheme="minorHAnsi"/>
          <w:bCs/>
          <w:lang w:val="ka-GE"/>
        </w:rPr>
        <w:t>კეთებული</w:t>
      </w:r>
      <w:r w:rsidR="00AF7470" w:rsidRPr="0014213D">
        <w:rPr>
          <w:rFonts w:cstheme="minorHAnsi"/>
          <w:bCs/>
          <w:lang w:val="ka-GE"/>
        </w:rPr>
        <w:t xml:space="preserve"> განაცხადები</w:t>
      </w:r>
      <w:r w:rsidR="00AF7470">
        <w:rPr>
          <w:rFonts w:cstheme="minorHAnsi"/>
          <w:bCs/>
          <w:lang w:val="ka-GE"/>
        </w:rPr>
        <w:t>ს არმიღების შესახებ, აპლიკანტს შეტყობინება</w:t>
      </w:r>
      <w:r w:rsidR="00AF7470">
        <w:rPr>
          <w:rFonts w:cstheme="minorHAnsi"/>
          <w:bCs/>
        </w:rPr>
        <w:t xml:space="preserve"> </w:t>
      </w:r>
      <w:r>
        <w:rPr>
          <w:rFonts w:cstheme="minorHAnsi"/>
          <w:bCs/>
          <w:lang w:val="ka-GE"/>
        </w:rPr>
        <w:t>გაეგზავნოს</w:t>
      </w:r>
      <w:r w:rsidR="00AF7470">
        <w:rPr>
          <w:rFonts w:cstheme="minorHAnsi"/>
          <w:bCs/>
          <w:lang w:val="ka-GE"/>
        </w:rPr>
        <w:t xml:space="preserve"> </w:t>
      </w:r>
      <w:r w:rsidR="00AF7470" w:rsidRPr="0014213D">
        <w:rPr>
          <w:rFonts w:cstheme="minorHAnsi"/>
          <w:bCs/>
        </w:rPr>
        <w:t>CIF</w:t>
      </w:r>
      <w:r w:rsidR="00AF7470">
        <w:rPr>
          <w:rFonts w:cstheme="minorHAnsi"/>
          <w:bCs/>
          <w:lang w:val="ka-GE"/>
        </w:rPr>
        <w:t>-ის</w:t>
      </w:r>
      <w:r w:rsidR="00AF7470" w:rsidRPr="0014213D">
        <w:rPr>
          <w:rFonts w:cstheme="minorHAnsi"/>
          <w:bCs/>
        </w:rPr>
        <w:t xml:space="preserve"> </w:t>
      </w:r>
      <w:r w:rsidR="00AF7470">
        <w:rPr>
          <w:rFonts w:cstheme="minorHAnsi"/>
          <w:bCs/>
          <w:lang w:val="ka-GE"/>
        </w:rPr>
        <w:t>ადმინისტრირების ერთეულის მიერ, რომელშიც</w:t>
      </w:r>
      <w:r>
        <w:rPr>
          <w:rFonts w:cstheme="minorHAnsi"/>
          <w:bCs/>
          <w:lang w:val="ka-GE"/>
        </w:rPr>
        <w:t xml:space="preserve"> მი</w:t>
      </w:r>
      <w:r w:rsidR="00AF7470">
        <w:rPr>
          <w:rFonts w:cstheme="minorHAnsi"/>
          <w:bCs/>
          <w:lang w:val="ka-GE"/>
        </w:rPr>
        <w:t>ეთითება</w:t>
      </w:r>
      <w:r>
        <w:rPr>
          <w:rFonts w:cstheme="minorHAnsi"/>
          <w:bCs/>
          <w:lang w:val="ka-GE"/>
        </w:rPr>
        <w:t xml:space="preserve"> </w:t>
      </w:r>
      <w:r w:rsidR="00A61A9D">
        <w:rPr>
          <w:rFonts w:cstheme="minorHAnsi"/>
          <w:bCs/>
          <w:lang w:val="ka-GE"/>
        </w:rPr>
        <w:t>საგრანტო განაცხადის მიღების ოფიციალური თარიღი.</w:t>
      </w:r>
      <w:r>
        <w:rPr>
          <w:rFonts w:cstheme="minorHAnsi"/>
          <w:bCs/>
          <w:lang w:val="ka-GE"/>
        </w:rPr>
        <w:t xml:space="preserve"> </w:t>
      </w:r>
    </w:p>
    <w:p w14:paraId="465D9C5B" w14:textId="4D30BD7D" w:rsidR="00C97599" w:rsidRPr="0014213D" w:rsidRDefault="00A61A9D" w:rsidP="002B5FFF">
      <w:pPr>
        <w:spacing w:before="120" w:after="120" w:line="240" w:lineRule="auto"/>
        <w:jc w:val="both"/>
        <w:rPr>
          <w:rFonts w:cstheme="minorHAnsi"/>
          <w:bCs/>
          <w:lang w:val="ka-GE"/>
        </w:rPr>
      </w:pPr>
      <w:r>
        <w:rPr>
          <w:rFonts w:cstheme="minorHAnsi"/>
          <w:bCs/>
          <w:lang w:val="ka-GE"/>
        </w:rPr>
        <w:t xml:space="preserve">საგრანტო </w:t>
      </w:r>
      <w:r w:rsidR="00C97599" w:rsidRPr="0014213D">
        <w:rPr>
          <w:rFonts w:cstheme="minorHAnsi"/>
          <w:bCs/>
          <w:lang w:val="ka-GE"/>
        </w:rPr>
        <w:t>განაცხადთა მიღების პროცედურის მსვლელობისას,</w:t>
      </w:r>
      <w:r>
        <w:rPr>
          <w:rFonts w:cstheme="minorHAnsi"/>
          <w:bCs/>
          <w:lang w:val="ka-GE"/>
        </w:rPr>
        <w:t xml:space="preserve"> </w:t>
      </w:r>
      <w:r w:rsidRPr="000D1910">
        <w:rPr>
          <w:rFonts w:cstheme="minorHAnsi"/>
          <w:bCs/>
          <w:lang w:val="ka-GE"/>
        </w:rPr>
        <w:t>სამინისტროს მიერ განსაზღვრულ ელექტრონული ფოსტის მისამართზე</w:t>
      </w:r>
      <w:r>
        <w:rPr>
          <w:rFonts w:cstheme="minorHAnsi"/>
          <w:bCs/>
          <w:lang w:val="ka-GE"/>
        </w:rPr>
        <w:t xml:space="preserve"> შეკითხვების წარმოდგენის შემთხვევაში, აპლიკანტებს მიეწოდებათ შესაბამისი ინფორმაცია.</w:t>
      </w:r>
      <w:r w:rsidR="00C97599" w:rsidRPr="0014213D">
        <w:rPr>
          <w:rFonts w:cstheme="minorHAnsi"/>
          <w:bCs/>
          <w:lang w:val="ka-GE"/>
        </w:rPr>
        <w:t xml:space="preserve"> სამინისტრო </w:t>
      </w:r>
      <w:r w:rsidR="00EB395B" w:rsidRPr="0014213D">
        <w:rPr>
          <w:rFonts w:cstheme="minorHAnsi"/>
          <w:bCs/>
          <w:lang w:val="ka-GE"/>
        </w:rPr>
        <w:t>განსაზღვრას</w:t>
      </w:r>
      <w:r w:rsidR="00C97599" w:rsidRPr="0014213D">
        <w:rPr>
          <w:rFonts w:cstheme="minorHAnsi"/>
          <w:bCs/>
          <w:lang w:val="ka-GE"/>
        </w:rPr>
        <w:t xml:space="preserve"> ვადას </w:t>
      </w:r>
      <w:r w:rsidR="00283E1D">
        <w:rPr>
          <w:rFonts w:cstheme="minorHAnsi"/>
          <w:bCs/>
          <w:lang w:val="ka-GE"/>
        </w:rPr>
        <w:t xml:space="preserve">საინფორმაციო ხასიათის </w:t>
      </w:r>
      <w:r w:rsidR="00C97599" w:rsidRPr="0014213D">
        <w:rPr>
          <w:rFonts w:cstheme="minorHAnsi"/>
          <w:bCs/>
          <w:lang w:val="ka-GE"/>
        </w:rPr>
        <w:t xml:space="preserve">კითხვების </w:t>
      </w:r>
      <w:r>
        <w:rPr>
          <w:rFonts w:cstheme="minorHAnsi"/>
          <w:bCs/>
          <w:lang w:val="ka-GE"/>
        </w:rPr>
        <w:t>წარმოდგენისა</w:t>
      </w:r>
      <w:r w:rsidR="00C97599" w:rsidRPr="0014213D">
        <w:rPr>
          <w:rFonts w:cstheme="minorHAnsi"/>
          <w:bCs/>
          <w:lang w:val="ka-GE"/>
        </w:rPr>
        <w:t xml:space="preserve"> და მათზე პასუხის გაცემისთვის.</w:t>
      </w:r>
    </w:p>
    <w:p w14:paraId="6BAC707F" w14:textId="6187C2C7" w:rsidR="00F05FAE" w:rsidRPr="0014213D" w:rsidRDefault="00F05FAE" w:rsidP="00EA4BE1">
      <w:pPr>
        <w:pStyle w:val="ListParagraph"/>
        <w:numPr>
          <w:ilvl w:val="1"/>
          <w:numId w:val="1"/>
        </w:numPr>
        <w:spacing w:before="120" w:after="120" w:line="240" w:lineRule="auto"/>
        <w:jc w:val="both"/>
        <w:outlineLvl w:val="1"/>
        <w:rPr>
          <w:rFonts w:cstheme="minorHAnsi"/>
          <w:b/>
          <w:lang w:val="ka-GE"/>
        </w:rPr>
      </w:pPr>
      <w:bookmarkStart w:id="36" w:name="_Toc104990029"/>
      <w:r w:rsidRPr="0014213D">
        <w:rPr>
          <w:rFonts w:cstheme="minorHAnsi"/>
          <w:b/>
          <w:lang w:val="ka-GE"/>
        </w:rPr>
        <w:lastRenderedPageBreak/>
        <w:t>პროექტ</w:t>
      </w:r>
      <w:r w:rsidR="00C071E8" w:rsidRPr="0014213D">
        <w:rPr>
          <w:rFonts w:cstheme="minorHAnsi"/>
          <w:b/>
          <w:lang w:val="ka-GE"/>
        </w:rPr>
        <w:t>ის შერჩევა</w:t>
      </w:r>
      <w:bookmarkEnd w:id="36"/>
    </w:p>
    <w:p w14:paraId="05FE9F32" w14:textId="114D37F9" w:rsidR="00F05FAE" w:rsidRPr="0014213D" w:rsidRDefault="00F05FAE" w:rsidP="00EA4BE1">
      <w:pPr>
        <w:pStyle w:val="ListParagraph"/>
        <w:numPr>
          <w:ilvl w:val="2"/>
          <w:numId w:val="1"/>
        </w:numPr>
        <w:spacing w:before="120" w:after="120" w:line="240" w:lineRule="auto"/>
        <w:jc w:val="both"/>
        <w:outlineLvl w:val="2"/>
        <w:rPr>
          <w:rFonts w:cstheme="minorHAnsi"/>
          <w:b/>
          <w:lang w:val="ka-GE"/>
        </w:rPr>
      </w:pPr>
      <w:bookmarkStart w:id="37" w:name="_Toc104990030"/>
      <w:bookmarkStart w:id="38" w:name="_Hlk104230354"/>
      <w:r w:rsidRPr="0014213D">
        <w:rPr>
          <w:rFonts w:cstheme="minorHAnsi"/>
          <w:b/>
          <w:lang w:val="ka-GE"/>
        </w:rPr>
        <w:t xml:space="preserve">პროექტის შესაბამისობისა და </w:t>
      </w:r>
      <w:r w:rsidR="00202742" w:rsidRPr="0014213D">
        <w:rPr>
          <w:rFonts w:cstheme="minorHAnsi"/>
          <w:b/>
          <w:lang w:val="ka-GE"/>
        </w:rPr>
        <w:t>სისრულის</w:t>
      </w:r>
      <w:r w:rsidRPr="0014213D">
        <w:rPr>
          <w:rFonts w:cstheme="minorHAnsi"/>
          <w:b/>
          <w:lang w:val="ka-GE"/>
        </w:rPr>
        <w:t xml:space="preserve"> შეფასება</w:t>
      </w:r>
      <w:r w:rsidR="00DF531D">
        <w:rPr>
          <w:rFonts w:cstheme="minorHAnsi"/>
          <w:b/>
          <w:lang w:val="ka-GE"/>
        </w:rPr>
        <w:t xml:space="preserve"> - პირველი ეტაპი</w:t>
      </w:r>
      <w:bookmarkEnd w:id="37"/>
    </w:p>
    <w:bookmarkEnd w:id="38"/>
    <w:p w14:paraId="0A0807E1" w14:textId="643B43BC" w:rsidR="00AC2755" w:rsidRPr="00AC2755" w:rsidRDefault="00DF531D" w:rsidP="00F05FAE">
      <w:pPr>
        <w:spacing w:before="120" w:after="120" w:line="240" w:lineRule="auto"/>
        <w:jc w:val="both"/>
        <w:rPr>
          <w:rFonts w:cstheme="minorHAnsi"/>
          <w:bCs/>
          <w:lang w:val="ka-GE"/>
        </w:rPr>
      </w:pPr>
      <w:r>
        <w:rPr>
          <w:rFonts w:cstheme="minorHAnsi"/>
          <w:bCs/>
          <w:lang w:val="ka-GE"/>
        </w:rPr>
        <w:t xml:space="preserve">საგრანტო განაცხადების წარმოდგენის შემდგომ, </w:t>
      </w:r>
      <w:r w:rsidRPr="0014213D">
        <w:rPr>
          <w:rFonts w:cstheme="minorHAnsi"/>
          <w:bCs/>
        </w:rPr>
        <w:t>CIF</w:t>
      </w:r>
      <w:r>
        <w:rPr>
          <w:rFonts w:cstheme="minorHAnsi"/>
          <w:bCs/>
          <w:lang w:val="ka-GE"/>
        </w:rPr>
        <w:t>-ის</w:t>
      </w:r>
      <w:r w:rsidRPr="0014213D">
        <w:rPr>
          <w:rFonts w:cstheme="minorHAnsi"/>
          <w:bCs/>
        </w:rPr>
        <w:t xml:space="preserve"> </w:t>
      </w:r>
      <w:r>
        <w:rPr>
          <w:rFonts w:cstheme="minorHAnsi"/>
          <w:bCs/>
          <w:lang w:val="ka-GE"/>
        </w:rPr>
        <w:t>ადმინისტრირების ერთეული</w:t>
      </w:r>
      <w:r w:rsidRPr="0014213D">
        <w:rPr>
          <w:rFonts w:cstheme="minorHAnsi"/>
          <w:bCs/>
          <w:lang w:val="ka-GE"/>
        </w:rPr>
        <w:t xml:space="preserve"> </w:t>
      </w:r>
      <w:r w:rsidR="008F64CE" w:rsidRPr="0014213D">
        <w:rPr>
          <w:rFonts w:cstheme="minorHAnsi"/>
          <w:bCs/>
          <w:lang w:val="ka-GE"/>
        </w:rPr>
        <w:t>პასუხისმგებელია</w:t>
      </w:r>
      <w:r w:rsidR="00F05FAE" w:rsidRPr="0014213D">
        <w:rPr>
          <w:rFonts w:cstheme="minorHAnsi"/>
          <w:bCs/>
          <w:lang w:val="ka-GE"/>
        </w:rPr>
        <w:t xml:space="preserve"> </w:t>
      </w:r>
      <w:r w:rsidR="00A87898" w:rsidRPr="0014213D">
        <w:rPr>
          <w:rFonts w:cstheme="minorHAnsi"/>
          <w:bCs/>
          <w:lang w:val="ka-GE"/>
        </w:rPr>
        <w:t>განაცხადის</w:t>
      </w:r>
      <w:r w:rsidR="00F05FAE" w:rsidRPr="0014213D">
        <w:rPr>
          <w:rFonts w:cstheme="minorHAnsi"/>
          <w:bCs/>
          <w:lang w:val="ka-GE"/>
        </w:rPr>
        <w:t xml:space="preserve"> შესაბამისობისა და </w:t>
      </w:r>
      <w:r w:rsidR="00A87898" w:rsidRPr="0014213D">
        <w:rPr>
          <w:rFonts w:cstheme="minorHAnsi"/>
          <w:bCs/>
          <w:lang w:val="ka-GE"/>
        </w:rPr>
        <w:t>სისრულის</w:t>
      </w:r>
      <w:r w:rsidR="00F05FAE" w:rsidRPr="0014213D">
        <w:rPr>
          <w:rFonts w:cstheme="minorHAnsi"/>
          <w:bCs/>
          <w:lang w:val="ka-GE"/>
        </w:rPr>
        <w:t xml:space="preserve"> შემოწმებ</w:t>
      </w:r>
      <w:r w:rsidR="00A87898" w:rsidRPr="0014213D">
        <w:rPr>
          <w:rFonts w:cstheme="minorHAnsi"/>
          <w:bCs/>
          <w:lang w:val="ka-GE"/>
        </w:rPr>
        <w:t>აზე</w:t>
      </w:r>
      <w:r>
        <w:rPr>
          <w:rFonts w:cstheme="minorHAnsi"/>
          <w:bCs/>
          <w:lang w:val="ka-GE"/>
        </w:rPr>
        <w:t xml:space="preserve">, რაც გულისხმობს </w:t>
      </w:r>
      <w:r w:rsidR="00AC2755">
        <w:rPr>
          <w:rFonts w:cstheme="minorHAnsi"/>
          <w:bCs/>
          <w:lang w:val="ka-GE"/>
        </w:rPr>
        <w:t>თანდართული</w:t>
      </w:r>
      <w:r w:rsidRPr="00DF531D">
        <w:rPr>
          <w:rFonts w:cstheme="minorHAnsi"/>
          <w:bCs/>
        </w:rPr>
        <w:t xml:space="preserve"> </w:t>
      </w:r>
      <w:proofErr w:type="spellStart"/>
      <w:r w:rsidRPr="00DF531D">
        <w:rPr>
          <w:rFonts w:cstheme="minorHAnsi"/>
          <w:bCs/>
        </w:rPr>
        <w:t>დოკუმენტების</w:t>
      </w:r>
      <w:proofErr w:type="spellEnd"/>
      <w:r w:rsidRPr="00DF531D">
        <w:rPr>
          <w:rFonts w:cstheme="minorHAnsi"/>
          <w:bCs/>
        </w:rPr>
        <w:t xml:space="preserve"> </w:t>
      </w:r>
      <w:proofErr w:type="spellStart"/>
      <w:r w:rsidRPr="00DF531D">
        <w:rPr>
          <w:rFonts w:cstheme="minorHAnsi"/>
          <w:bCs/>
        </w:rPr>
        <w:t>პირველად</w:t>
      </w:r>
      <w:proofErr w:type="spellEnd"/>
      <w:r w:rsidRPr="00DF531D">
        <w:rPr>
          <w:rFonts w:cstheme="minorHAnsi"/>
          <w:bCs/>
        </w:rPr>
        <w:t xml:space="preserve"> </w:t>
      </w:r>
      <w:proofErr w:type="spellStart"/>
      <w:r w:rsidRPr="00DF531D">
        <w:rPr>
          <w:rFonts w:cstheme="minorHAnsi"/>
          <w:bCs/>
        </w:rPr>
        <w:t>განხილვას</w:t>
      </w:r>
      <w:proofErr w:type="spellEnd"/>
      <w:r w:rsidR="00AC2755">
        <w:rPr>
          <w:rFonts w:cstheme="minorHAnsi"/>
          <w:bCs/>
          <w:lang w:val="ka-GE"/>
        </w:rPr>
        <w:t>აც, მათ შორის, შემდეგ საკითხებთან დაკავშირებით: უმაღლესი საგანმანათლებლო დაწესებულებ(ებ)ის ავტორიზაცია, კერძო კომპანი(ებ)ის რეგისტრაცია, თანადაფინანსების მტკიცებულებები, მესამე პირებთან გაფორმებული შეთანხმებებიდან გამომდინარე ვალდებულებები და ა.შ.</w:t>
      </w:r>
    </w:p>
    <w:p w14:paraId="7ECF2EDA" w14:textId="3A650AC7" w:rsidR="00730CFD" w:rsidRDefault="00AC2755" w:rsidP="00F05FAE">
      <w:pPr>
        <w:spacing w:before="120" w:after="120" w:line="240" w:lineRule="auto"/>
        <w:jc w:val="both"/>
        <w:rPr>
          <w:rFonts w:cstheme="minorHAnsi"/>
          <w:bCs/>
          <w:lang w:val="ka-GE"/>
        </w:rPr>
      </w:pPr>
      <w:r>
        <w:rPr>
          <w:rFonts w:cstheme="minorHAnsi"/>
          <w:bCs/>
          <w:lang w:val="ka-GE"/>
        </w:rPr>
        <w:t xml:space="preserve">შესაბამისობისა და სისრულის შემოწმება უნდა ჩატარდეს საგრანტო განაცხადების მიღების ვადის გასვლიდან 2 კვირის განმავლობაში. </w:t>
      </w:r>
      <w:r w:rsidR="00F05FAE" w:rsidRPr="0014213D">
        <w:rPr>
          <w:rFonts w:cstheme="minorHAnsi"/>
          <w:bCs/>
          <w:lang w:val="ka-GE"/>
        </w:rPr>
        <w:t xml:space="preserve">იმ შემთხვევაში, თუ აპლიკანტს </w:t>
      </w:r>
      <w:r w:rsidR="00CD0D03" w:rsidRPr="0014213D">
        <w:rPr>
          <w:rFonts w:cstheme="minorHAnsi"/>
          <w:bCs/>
          <w:lang w:val="ka-GE"/>
        </w:rPr>
        <w:t>მოეთხოვება</w:t>
      </w:r>
      <w:r>
        <w:rPr>
          <w:rFonts w:cstheme="minorHAnsi"/>
          <w:bCs/>
          <w:lang w:val="ka-GE"/>
        </w:rPr>
        <w:t xml:space="preserve"> დამატებითი ინფორმაციის წარმოდგენა</w:t>
      </w:r>
      <w:r w:rsidR="00CD0D03" w:rsidRPr="0014213D">
        <w:rPr>
          <w:rFonts w:cstheme="minorHAnsi"/>
          <w:bCs/>
          <w:lang w:val="ka-GE"/>
        </w:rPr>
        <w:t xml:space="preserve">, მან </w:t>
      </w:r>
      <w:r>
        <w:rPr>
          <w:rFonts w:cstheme="minorHAnsi"/>
          <w:bCs/>
          <w:lang w:val="ka-GE"/>
        </w:rPr>
        <w:t>ეს ინფორმაცია უნდა</w:t>
      </w:r>
      <w:r w:rsidR="00F05FAE" w:rsidRPr="0014213D">
        <w:rPr>
          <w:rFonts w:cstheme="minorHAnsi"/>
          <w:bCs/>
          <w:lang w:val="ka-GE"/>
        </w:rPr>
        <w:t xml:space="preserve"> წარადგინოს </w:t>
      </w:r>
      <w:r>
        <w:rPr>
          <w:rFonts w:cstheme="minorHAnsi"/>
          <w:bCs/>
          <w:lang w:val="ka-GE"/>
        </w:rPr>
        <w:t>მოთხოვნიდან 3</w:t>
      </w:r>
      <w:r w:rsidR="00F05FAE" w:rsidRPr="0014213D">
        <w:rPr>
          <w:rFonts w:cstheme="minorHAnsi"/>
          <w:bCs/>
          <w:lang w:val="ka-GE"/>
        </w:rPr>
        <w:t xml:space="preserve"> სამუშაო დღის ვადა</w:t>
      </w:r>
      <w:r>
        <w:rPr>
          <w:rFonts w:cstheme="minorHAnsi"/>
          <w:bCs/>
          <w:lang w:val="ka-GE"/>
        </w:rPr>
        <w:t xml:space="preserve">ში. </w:t>
      </w:r>
      <w:r w:rsidRPr="0014213D">
        <w:rPr>
          <w:rFonts w:cstheme="minorHAnsi"/>
          <w:bCs/>
        </w:rPr>
        <w:t>CIF</w:t>
      </w:r>
      <w:r>
        <w:rPr>
          <w:rFonts w:cstheme="minorHAnsi"/>
          <w:bCs/>
          <w:lang w:val="ka-GE"/>
        </w:rPr>
        <w:t>-ის</w:t>
      </w:r>
      <w:r w:rsidRPr="0014213D">
        <w:rPr>
          <w:rFonts w:cstheme="minorHAnsi"/>
          <w:bCs/>
        </w:rPr>
        <w:t xml:space="preserve"> </w:t>
      </w:r>
      <w:r>
        <w:rPr>
          <w:rFonts w:cstheme="minorHAnsi"/>
          <w:bCs/>
          <w:lang w:val="ka-GE"/>
        </w:rPr>
        <w:t xml:space="preserve">ადმინისტრირების ერთეული დამატებით წარმოდგენილ ინფორმაციას ამოწმებს ინფორმაციიის მიღებიდან 2 სამუშაო დღის ვადაში. მხოლოდ სრულად შევსებული, ხელმოწერილი და ელექტრონულად წარმოდგენილი საგრანტო განაცხადი უნდა იქნას დაშვებული შეფასების შემდგომ ეტაპზე. </w:t>
      </w:r>
      <w:r w:rsidR="00F05FAE" w:rsidRPr="0014213D">
        <w:rPr>
          <w:rFonts w:cstheme="minorHAnsi"/>
          <w:bCs/>
          <w:lang w:val="ka-GE"/>
        </w:rPr>
        <w:t>იმ შემთხვევაში</w:t>
      </w:r>
      <w:r>
        <w:rPr>
          <w:rFonts w:cstheme="minorHAnsi"/>
          <w:bCs/>
          <w:lang w:val="ka-GE"/>
        </w:rPr>
        <w:t>,</w:t>
      </w:r>
      <w:r w:rsidR="00F05FAE" w:rsidRPr="0014213D">
        <w:rPr>
          <w:rFonts w:cstheme="minorHAnsi"/>
          <w:bCs/>
          <w:lang w:val="ka-GE"/>
        </w:rPr>
        <w:t xml:space="preserve"> თუ აპლიკანტს არ ექნება წარმოდგენილი ყველა საჭირო და სრული ინფორმაცია, პროექტის შესაბამისობის დადგენის მიზნებისთვის,</w:t>
      </w:r>
      <w:r>
        <w:rPr>
          <w:rFonts w:cstheme="minorHAnsi"/>
          <w:bCs/>
          <w:lang w:val="ka-GE"/>
        </w:rPr>
        <w:t xml:space="preserve"> საამისოდ განსაზღვრული დროის განმავლობაში, მის მიერ წარმოდგენილი საგრანტო განაცხადი არ იქნება დაშვებული შეფასების შემდგომ </w:t>
      </w:r>
      <w:r w:rsidR="00730CFD">
        <w:rPr>
          <w:rFonts w:cstheme="minorHAnsi"/>
          <w:bCs/>
          <w:lang w:val="ka-GE"/>
        </w:rPr>
        <w:t xml:space="preserve">ეტაპზე და აპლიკანტი გამოეთიშება საგრანტო კონკურსს. აღნიშნულის შესახებ </w:t>
      </w:r>
      <w:r w:rsidR="00F05FAE" w:rsidRPr="0014213D">
        <w:rPr>
          <w:rFonts w:cstheme="minorHAnsi"/>
          <w:bCs/>
          <w:lang w:val="ka-GE"/>
        </w:rPr>
        <w:t xml:space="preserve"> აპლიკანტს გაეგზავნება შეტყობინება ელექტრონული ფოსტის მეშვეობით,</w:t>
      </w:r>
      <w:r w:rsidR="00730CFD">
        <w:rPr>
          <w:rFonts w:cstheme="minorHAnsi"/>
          <w:bCs/>
          <w:lang w:val="ka-GE"/>
        </w:rPr>
        <w:t xml:space="preserve"> და მას შესაძლებლობა ექნება, არსებული ხარვეზები გამოასწოროს და ახალი საგრანტო განაცხადი წარადგინოს მომდევნო საგრანტო კონკურსის გამოცხადების დროისათვის. ერთი საგრანტო კონკურსის ფარგლებში წარმოდგენილი პროექტის შესაბამისობისა და სისრულის შემოწმების წარუმატებლობა, არ ართმევს აპლიკანტს იმის უფლებას, რომ გამოასწოროს ხარვეზები და მონაწილეობა მიიღოს ახალ საგრანტო კონკურსში. </w:t>
      </w:r>
    </w:p>
    <w:p w14:paraId="68E6EE5E" w14:textId="57E660A4" w:rsidR="00972A4B" w:rsidRPr="0014213D" w:rsidRDefault="00730CFD" w:rsidP="00F05FAE">
      <w:pPr>
        <w:spacing w:before="120" w:after="120" w:line="240" w:lineRule="auto"/>
        <w:jc w:val="both"/>
        <w:rPr>
          <w:rFonts w:cstheme="minorHAnsi"/>
          <w:bCs/>
          <w:lang w:val="ka-GE"/>
        </w:rPr>
      </w:pPr>
      <w:r>
        <w:rPr>
          <w:rFonts w:cstheme="minorHAnsi"/>
          <w:bCs/>
          <w:lang w:val="ka-GE"/>
        </w:rPr>
        <w:t>შესაბამისობისა და სისრულის შემოწმებისათვის გათვალისწინებული 2</w:t>
      </w:r>
      <w:r w:rsidR="0052518E" w:rsidRPr="0014213D">
        <w:rPr>
          <w:rFonts w:cstheme="minorHAnsi"/>
          <w:bCs/>
          <w:lang w:val="ka-GE"/>
        </w:rPr>
        <w:t xml:space="preserve"> კვირიანი ვადის გასვლის შემდეგ,</w:t>
      </w:r>
      <w:r>
        <w:rPr>
          <w:rFonts w:cstheme="minorHAnsi"/>
          <w:bCs/>
          <w:lang w:val="ka-GE"/>
        </w:rPr>
        <w:t xml:space="preserve"> </w:t>
      </w:r>
      <w:r w:rsidRPr="0014213D">
        <w:rPr>
          <w:rFonts w:cstheme="minorHAnsi"/>
          <w:bCs/>
        </w:rPr>
        <w:t>CIF</w:t>
      </w:r>
      <w:r>
        <w:rPr>
          <w:rFonts w:cstheme="minorHAnsi"/>
          <w:bCs/>
          <w:lang w:val="ka-GE"/>
        </w:rPr>
        <w:t>-ის</w:t>
      </w:r>
      <w:r w:rsidRPr="0014213D">
        <w:rPr>
          <w:rFonts w:cstheme="minorHAnsi"/>
          <w:bCs/>
        </w:rPr>
        <w:t xml:space="preserve"> </w:t>
      </w:r>
      <w:r>
        <w:rPr>
          <w:rFonts w:cstheme="minorHAnsi"/>
          <w:bCs/>
          <w:lang w:val="ka-GE"/>
        </w:rPr>
        <w:t xml:space="preserve">ადმინისტრირების ერთეული ყველა აპლიკანტს გაუგზავნის შეტყობინებას შეფასების პირველი ეტაპის შედეგების შესახებ, ელექტრონული ფოსტის საშუალებით. აპლიკანტებს, რომლებიც არ დაეთანხმებიან პირველი ეტაპის შეფასების შედეგებს, შეუძლიათ </w:t>
      </w:r>
      <w:r w:rsidR="00A61BA2" w:rsidRPr="0014213D">
        <w:rPr>
          <w:rFonts w:cstheme="minorHAnsi"/>
          <w:bCs/>
          <w:lang w:val="ka-GE"/>
        </w:rPr>
        <w:t>ისარგებლონ</w:t>
      </w:r>
      <w:r w:rsidR="00287FB8" w:rsidRPr="0014213D">
        <w:rPr>
          <w:rFonts w:cstheme="minorHAnsi"/>
          <w:bCs/>
          <w:lang w:val="ka-GE"/>
        </w:rPr>
        <w:t xml:space="preserve"> გა</w:t>
      </w:r>
      <w:r w:rsidR="00A61BA2" w:rsidRPr="0014213D">
        <w:rPr>
          <w:rFonts w:cstheme="minorHAnsi"/>
          <w:bCs/>
          <w:lang w:val="ka-GE"/>
        </w:rPr>
        <w:t>საჩივრების პროცედურებით</w:t>
      </w:r>
      <w:r>
        <w:rPr>
          <w:rFonts w:cstheme="minorHAnsi"/>
          <w:bCs/>
          <w:lang w:val="ka-GE"/>
        </w:rPr>
        <w:t xml:space="preserve"> (წინამდებარე სახელმძღვანელოს</w:t>
      </w:r>
      <w:r w:rsidR="00C573E3" w:rsidRPr="0014213D">
        <w:rPr>
          <w:rFonts w:cstheme="minorHAnsi"/>
          <w:bCs/>
          <w:lang w:val="ka-GE"/>
        </w:rPr>
        <w:t xml:space="preserve"> მე-12 </w:t>
      </w:r>
      <w:r>
        <w:rPr>
          <w:rFonts w:cstheme="minorHAnsi"/>
          <w:bCs/>
          <w:lang w:val="ka-GE"/>
        </w:rPr>
        <w:t>თავი)</w:t>
      </w:r>
      <w:r w:rsidR="00C573E3" w:rsidRPr="0014213D">
        <w:rPr>
          <w:rFonts w:cstheme="minorHAnsi"/>
          <w:bCs/>
          <w:lang w:val="ka-GE"/>
        </w:rPr>
        <w:t>.</w:t>
      </w:r>
    </w:p>
    <w:p w14:paraId="6AB9FF41" w14:textId="7C825FEA" w:rsidR="00A61BA2" w:rsidRPr="0014213D" w:rsidRDefault="00A61BA2" w:rsidP="00F05FAE">
      <w:pPr>
        <w:spacing w:before="120" w:after="120" w:line="240" w:lineRule="auto"/>
        <w:jc w:val="both"/>
        <w:rPr>
          <w:rFonts w:cstheme="minorHAnsi"/>
          <w:bCs/>
          <w:lang w:val="ka-GE"/>
        </w:rPr>
      </w:pPr>
    </w:p>
    <w:p w14:paraId="30A68527" w14:textId="7E52083E" w:rsidR="00A61BA2" w:rsidRPr="00C41295" w:rsidRDefault="00A61BA2" w:rsidP="00EA4BE1">
      <w:pPr>
        <w:pStyle w:val="ListParagraph"/>
        <w:numPr>
          <w:ilvl w:val="2"/>
          <w:numId w:val="1"/>
        </w:numPr>
        <w:spacing w:before="120" w:after="120" w:line="240" w:lineRule="auto"/>
        <w:jc w:val="both"/>
        <w:outlineLvl w:val="2"/>
        <w:rPr>
          <w:rFonts w:cstheme="minorHAnsi"/>
          <w:b/>
          <w:lang w:val="ka-GE"/>
        </w:rPr>
      </w:pPr>
      <w:bookmarkStart w:id="39" w:name="_Toc104990031"/>
      <w:bookmarkStart w:id="40" w:name="_Hlk104230377"/>
      <w:r w:rsidRPr="00C41295">
        <w:rPr>
          <w:rFonts w:cstheme="minorHAnsi"/>
          <w:b/>
          <w:lang w:val="ka-GE"/>
        </w:rPr>
        <w:t xml:space="preserve">განაცხადის </w:t>
      </w:r>
      <w:r w:rsidR="000E79B0" w:rsidRPr="00C41295">
        <w:rPr>
          <w:rFonts w:cstheme="minorHAnsi"/>
          <w:b/>
          <w:lang w:val="ka-GE"/>
        </w:rPr>
        <w:t>განხილვა</w:t>
      </w:r>
      <w:r w:rsidRPr="00C41295">
        <w:rPr>
          <w:rFonts w:cstheme="minorHAnsi"/>
          <w:b/>
          <w:lang w:val="ka-GE"/>
        </w:rPr>
        <w:t xml:space="preserve"> და შერჩევა</w:t>
      </w:r>
      <w:r w:rsidR="00730CFD" w:rsidRPr="00C41295">
        <w:rPr>
          <w:rFonts w:cstheme="minorHAnsi"/>
          <w:b/>
          <w:lang w:val="ka-GE"/>
        </w:rPr>
        <w:t xml:space="preserve"> - მეორე ეტაპი</w:t>
      </w:r>
      <w:bookmarkEnd w:id="39"/>
    </w:p>
    <w:bookmarkEnd w:id="40"/>
    <w:p w14:paraId="240D159F" w14:textId="603CBE55" w:rsidR="00C41295" w:rsidRDefault="00DB4D7C" w:rsidP="00C41295">
      <w:pPr>
        <w:jc w:val="both"/>
        <w:rPr>
          <w:rFonts w:cstheme="minorHAnsi"/>
          <w:lang w:val="ka-GE"/>
        </w:rPr>
      </w:pPr>
      <w:r>
        <w:rPr>
          <w:rFonts w:cstheme="minorHAnsi"/>
          <w:bCs/>
          <w:lang w:val="ka-GE"/>
        </w:rPr>
        <w:t xml:space="preserve">შერჩევის პირველი ეტაპის წარმატებით გავლის შემდგომ, საგრანტო განაცხადები მეორე ეტაპზე მოწმდება </w:t>
      </w:r>
      <w:r w:rsidR="00A61BA2" w:rsidRPr="0014213D">
        <w:rPr>
          <w:rFonts w:cstheme="minorHAnsi"/>
          <w:bCs/>
          <w:lang w:val="ka-GE"/>
        </w:rPr>
        <w:t xml:space="preserve">შემფასებლების მიერ. თითოეული განაცხადი შეფასებული იქნება </w:t>
      </w:r>
      <w:r>
        <w:rPr>
          <w:rFonts w:cstheme="minorHAnsi"/>
          <w:bCs/>
          <w:lang w:val="ka-GE"/>
        </w:rPr>
        <w:t>2</w:t>
      </w:r>
      <w:r w:rsidR="00A61BA2" w:rsidRPr="0014213D">
        <w:rPr>
          <w:rFonts w:cstheme="minorHAnsi"/>
          <w:bCs/>
          <w:lang w:val="ka-GE"/>
        </w:rPr>
        <w:t xml:space="preserve"> შემფასებლის მიერ,</w:t>
      </w:r>
      <w:r>
        <w:rPr>
          <w:rFonts w:cstheme="minorHAnsi"/>
          <w:bCs/>
          <w:lang w:val="ka-GE"/>
        </w:rPr>
        <w:t xml:space="preserve"> რომელთაგან ერთი უნდა იყოს საერთაშორისო შემფასებელი. </w:t>
      </w:r>
      <w:r w:rsidR="00A61BA2" w:rsidRPr="00BA1E08">
        <w:rPr>
          <w:rFonts w:cstheme="minorHAnsi"/>
          <w:bCs/>
          <w:lang w:val="ka-GE"/>
        </w:rPr>
        <w:t>შეფასებისას გამოიყენებ</w:t>
      </w:r>
      <w:r w:rsidR="00CC7721">
        <w:rPr>
          <w:rFonts w:cstheme="minorHAnsi"/>
          <w:bCs/>
          <w:lang w:val="ka-GE"/>
        </w:rPr>
        <w:t>ა</w:t>
      </w:r>
      <w:r w:rsidR="00A61BA2" w:rsidRPr="00BA1E08">
        <w:rPr>
          <w:rFonts w:cstheme="minorHAnsi"/>
          <w:bCs/>
          <w:lang w:val="ka-GE"/>
        </w:rPr>
        <w:t xml:space="preserve"> ი</w:t>
      </w:r>
      <w:r w:rsidR="00CC7721">
        <w:rPr>
          <w:rFonts w:cstheme="minorHAnsi"/>
          <w:bCs/>
          <w:lang w:val="ka-GE"/>
        </w:rPr>
        <w:t>ს</w:t>
      </w:r>
      <w:r w:rsidR="00A61BA2" w:rsidRPr="00BA1E08">
        <w:rPr>
          <w:rFonts w:cstheme="minorHAnsi"/>
          <w:bCs/>
          <w:lang w:val="ka-GE"/>
        </w:rPr>
        <w:t xml:space="preserve"> ინსტრუქციებ</w:t>
      </w:r>
      <w:r w:rsidR="00CC7721">
        <w:rPr>
          <w:rFonts w:cstheme="minorHAnsi"/>
          <w:bCs/>
          <w:lang w:val="ka-GE"/>
        </w:rPr>
        <w:t>ი</w:t>
      </w:r>
      <w:r w:rsidR="00A61BA2" w:rsidRPr="00BA1E08">
        <w:rPr>
          <w:rFonts w:cstheme="minorHAnsi"/>
          <w:bCs/>
          <w:lang w:val="ka-GE"/>
        </w:rPr>
        <w:t>, რ</w:t>
      </w:r>
      <w:r w:rsidR="00CC7721">
        <w:rPr>
          <w:rFonts w:cstheme="minorHAnsi"/>
          <w:bCs/>
          <w:lang w:val="ka-GE"/>
        </w:rPr>
        <w:t>ომლებიც</w:t>
      </w:r>
      <w:r w:rsidR="00A61BA2" w:rsidRPr="00BA1E08">
        <w:rPr>
          <w:rFonts w:cstheme="minorHAnsi"/>
          <w:bCs/>
          <w:lang w:val="ka-GE"/>
        </w:rPr>
        <w:t xml:space="preserve"> მოცემულია შემფასებელთა სახელმძღვანელოში</w:t>
      </w:r>
      <w:r w:rsidRPr="00BA1E08">
        <w:rPr>
          <w:rFonts w:cstheme="minorHAnsi"/>
          <w:bCs/>
          <w:lang w:val="ka-GE"/>
        </w:rPr>
        <w:t xml:space="preserve"> (</w:t>
      </w:r>
      <w:r w:rsidRPr="00BA1E08">
        <w:rPr>
          <w:rFonts w:cstheme="minorHAnsi"/>
          <w:lang w:val="ka-GE"/>
        </w:rPr>
        <w:t xml:space="preserve">დანართი №2). შეფასების კრიტერიუმები ანალოგიურად ასახულია </w:t>
      </w:r>
      <w:r w:rsidR="00C41295" w:rsidRPr="00BA1E08">
        <w:rPr>
          <w:rFonts w:cstheme="minorHAnsi"/>
          <w:lang w:val="ka-GE"/>
        </w:rPr>
        <w:t>აპლიკანტებისათვის განკუთვნილ სახელმძღვანელოშიც (დანართი №1). შემფასებელთა ქულებს</w:t>
      </w:r>
      <w:r w:rsidR="00C41295">
        <w:rPr>
          <w:rFonts w:cstheme="minorHAnsi"/>
          <w:lang w:val="ka-GE"/>
        </w:rPr>
        <w:t xml:space="preserve"> შორის არსებითი განსხვავების შემთხვევაში (იგულისხმება შემთხვევა, როდესაც ქულებს შორის სხვაობაა მინ. 4 ქულა, ან როდესაც ერთი შემფასებლის მიერ საგრანტო განაცხადი შეფასებულია 14 ქულაზე მეტით, ხოლო მეორე შემფასებლის მიერ - 14 ან ნაკლები ქულით), გრანტების გამცემი კომისია ვალდებულია შეფასებაში ჩართოს მე-3 შემფასებელი. </w:t>
      </w:r>
    </w:p>
    <w:p w14:paraId="4894F2B2" w14:textId="47A6E4FD" w:rsidR="00A61BA2" w:rsidRPr="004A3E8B" w:rsidRDefault="00C41295" w:rsidP="00AA586C">
      <w:pPr>
        <w:jc w:val="both"/>
        <w:rPr>
          <w:rFonts w:cstheme="minorHAnsi"/>
          <w:lang w:val="ka-GE"/>
        </w:rPr>
      </w:pPr>
      <w:r>
        <w:rPr>
          <w:rFonts w:cstheme="minorHAnsi"/>
        </w:rPr>
        <w:lastRenderedPageBreak/>
        <w:t>CIF</w:t>
      </w:r>
      <w:r>
        <w:rPr>
          <w:rFonts w:cstheme="minorHAnsi"/>
          <w:lang w:val="ka-GE"/>
        </w:rPr>
        <w:t>-ის ადმინისტრირების ერთეული ვალდებულია</w:t>
      </w:r>
      <w:r w:rsidR="00631233">
        <w:rPr>
          <w:rFonts w:cstheme="minorHAnsi"/>
          <w:lang w:val="ka-GE"/>
        </w:rPr>
        <w:t>, შემფასებლებისათვის აპლი</w:t>
      </w:r>
      <w:r w:rsidR="00631233" w:rsidRPr="0014213D">
        <w:rPr>
          <w:rFonts w:cstheme="minorHAnsi"/>
          <w:bCs/>
          <w:iCs/>
          <w:lang w:val="ka-GE"/>
        </w:rPr>
        <w:t>კაციების ელ-ფოსტის მეშვეობით გაგზავნამდე</w:t>
      </w:r>
      <w:r w:rsidR="00631233">
        <w:rPr>
          <w:rFonts w:cstheme="minorHAnsi"/>
          <w:bCs/>
          <w:iCs/>
          <w:lang w:val="ka-GE"/>
        </w:rPr>
        <w:t>, შ</w:t>
      </w:r>
      <w:r>
        <w:rPr>
          <w:rFonts w:cstheme="minorHAnsi"/>
          <w:lang w:val="ka-GE"/>
        </w:rPr>
        <w:t>ეამოწმოს</w:t>
      </w:r>
      <w:r w:rsidR="00631233">
        <w:rPr>
          <w:rFonts w:cstheme="minorHAnsi"/>
          <w:lang w:val="ka-GE"/>
        </w:rPr>
        <w:t xml:space="preserve">, </w:t>
      </w:r>
      <w:r>
        <w:rPr>
          <w:rFonts w:cstheme="minorHAnsi"/>
          <w:lang w:val="ka-GE"/>
        </w:rPr>
        <w:t>რომ ყველა შემფასებელმა ხელი მოაწერ</w:t>
      </w:r>
      <w:r w:rsidR="00631233">
        <w:rPr>
          <w:rFonts w:cstheme="minorHAnsi"/>
          <w:lang w:val="ka-GE"/>
        </w:rPr>
        <w:t>ა</w:t>
      </w:r>
      <w:r>
        <w:rPr>
          <w:rFonts w:cstheme="minorHAnsi"/>
          <w:lang w:val="ka-GE"/>
        </w:rPr>
        <w:t xml:space="preserve"> </w:t>
      </w:r>
      <w:r w:rsidRPr="00C41295">
        <w:rPr>
          <w:rFonts w:cstheme="minorHAnsi"/>
          <w:lang w:val="ka-GE"/>
        </w:rPr>
        <w:t>ინფორმაციის გაუმჟღავნებლობის და ინტერესთა კონფლიქტის თავიდან არიდების განაცხად</w:t>
      </w:r>
      <w:r w:rsidR="00631233">
        <w:rPr>
          <w:rFonts w:cstheme="minorHAnsi"/>
          <w:lang w:val="ka-GE"/>
        </w:rPr>
        <w:t>ს</w:t>
      </w:r>
      <w:r w:rsidR="00BA1E08">
        <w:rPr>
          <w:rFonts w:cstheme="minorHAnsi"/>
        </w:rPr>
        <w:t xml:space="preserve"> </w:t>
      </w:r>
      <w:r w:rsidR="00BA1E08" w:rsidRPr="00BA1E08">
        <w:rPr>
          <w:rFonts w:cstheme="minorHAnsi"/>
        </w:rPr>
        <w:t>(</w:t>
      </w:r>
      <w:r w:rsidR="00BA1E08" w:rsidRPr="00BA1E08">
        <w:rPr>
          <w:rFonts w:cstheme="minorHAnsi"/>
          <w:lang w:val="ka-GE"/>
        </w:rPr>
        <w:t>დანართი №7ა)</w:t>
      </w:r>
      <w:r w:rsidR="00225B64">
        <w:rPr>
          <w:rFonts w:cstheme="minorHAnsi"/>
          <w:lang w:val="ka-GE"/>
        </w:rPr>
        <w:t>.</w:t>
      </w:r>
      <w:r w:rsidR="00BA1E08">
        <w:rPr>
          <w:rFonts w:cstheme="minorHAnsi"/>
          <w:lang w:val="ka-GE"/>
        </w:rPr>
        <w:t xml:space="preserve"> </w:t>
      </w:r>
      <w:r w:rsidR="004A3E8B">
        <w:rPr>
          <w:rFonts w:cstheme="minorHAnsi"/>
        </w:rPr>
        <w:t>CIF</w:t>
      </w:r>
      <w:r w:rsidR="004A3E8B">
        <w:rPr>
          <w:rFonts w:cstheme="minorHAnsi"/>
          <w:lang w:val="ka-GE"/>
        </w:rPr>
        <w:t xml:space="preserve">-ის ადმინისტრირების ერთეული </w:t>
      </w:r>
      <w:r w:rsidR="00AA586C" w:rsidRPr="0014213D">
        <w:rPr>
          <w:rFonts w:cstheme="minorHAnsi"/>
          <w:bCs/>
          <w:iCs/>
          <w:lang w:val="ka-GE"/>
        </w:rPr>
        <w:t>ატყობინებს შემფასებლებს მათი ჩართულობის პირობებს, მათ შორის, კონფიდენციალურობის და ინტერესთა კონფლიქტის თავიდან არიდების შესახებ მოთხოვნებს.</w:t>
      </w:r>
    </w:p>
    <w:p w14:paraId="2FDCEC8D" w14:textId="4116FCBA" w:rsidR="00A61BA2" w:rsidRPr="0014213D" w:rsidRDefault="00A61BA2" w:rsidP="00A61BA2">
      <w:pPr>
        <w:spacing w:before="120" w:after="120" w:line="240" w:lineRule="auto"/>
        <w:jc w:val="both"/>
        <w:rPr>
          <w:rFonts w:cstheme="minorHAnsi"/>
          <w:bCs/>
          <w:lang w:val="ka-GE"/>
        </w:rPr>
      </w:pPr>
      <w:r w:rsidRPr="0014213D">
        <w:rPr>
          <w:rFonts w:cstheme="minorHAnsi"/>
          <w:bCs/>
          <w:lang w:val="ka-GE"/>
        </w:rPr>
        <w:t xml:space="preserve">შემფასებლები ვალდებულნი არიან, დაადასტურონ ელექტრონული ფოსტით, </w:t>
      </w:r>
      <w:r w:rsidR="004A3E8B">
        <w:rPr>
          <w:rFonts w:cstheme="minorHAnsi"/>
          <w:bCs/>
          <w:lang w:val="ka-GE"/>
        </w:rPr>
        <w:t xml:space="preserve">საგრანტო </w:t>
      </w:r>
      <w:r w:rsidRPr="0014213D">
        <w:rPr>
          <w:rFonts w:cstheme="minorHAnsi"/>
          <w:bCs/>
          <w:lang w:val="ka-GE"/>
        </w:rPr>
        <w:t>განაცხადების მიღებიდან 5 დღის განმავლობაში, რომ მათ ჩაიბარეს სათანადო დოკუმენტაცია</w:t>
      </w:r>
      <w:r w:rsidR="004A3E8B">
        <w:rPr>
          <w:rFonts w:cstheme="minorHAnsi"/>
          <w:bCs/>
          <w:lang w:val="ka-GE"/>
        </w:rPr>
        <w:t xml:space="preserve"> </w:t>
      </w:r>
      <w:r w:rsidRPr="0014213D">
        <w:rPr>
          <w:rFonts w:cstheme="minorHAnsi"/>
          <w:bCs/>
          <w:lang w:val="ka-GE"/>
        </w:rPr>
        <w:t xml:space="preserve">და </w:t>
      </w:r>
      <w:r w:rsidR="006A73FB" w:rsidRPr="0014213D">
        <w:rPr>
          <w:rFonts w:cstheme="minorHAnsi"/>
          <w:bCs/>
          <w:lang w:val="ka-GE"/>
        </w:rPr>
        <w:t>არ იკვეთება მათი მხრიდან</w:t>
      </w:r>
      <w:r w:rsidRPr="0014213D">
        <w:rPr>
          <w:rFonts w:cstheme="minorHAnsi"/>
          <w:bCs/>
          <w:lang w:val="ka-GE"/>
        </w:rPr>
        <w:t xml:space="preserve"> ინტერესთა კონფლიქტი</w:t>
      </w:r>
      <w:r w:rsidR="00FC4AE1" w:rsidRPr="0014213D">
        <w:rPr>
          <w:rFonts w:cstheme="minorHAnsi"/>
          <w:bCs/>
          <w:lang w:val="ka-GE"/>
        </w:rPr>
        <w:t xml:space="preserve">. </w:t>
      </w:r>
      <w:r w:rsidRPr="0014213D">
        <w:rPr>
          <w:rFonts w:cstheme="minorHAnsi"/>
          <w:bCs/>
          <w:lang w:val="ka-GE"/>
        </w:rPr>
        <w:t xml:space="preserve">იმ შემთხვევაში, თუ გამოიკვეთება ინტერესთა კონფლიქტი, </w:t>
      </w:r>
      <w:r w:rsidR="004A3E8B">
        <w:rPr>
          <w:rFonts w:cstheme="minorHAnsi"/>
        </w:rPr>
        <w:t>CIF</w:t>
      </w:r>
      <w:r w:rsidR="004A3E8B">
        <w:rPr>
          <w:rFonts w:cstheme="minorHAnsi"/>
          <w:lang w:val="ka-GE"/>
        </w:rPr>
        <w:t xml:space="preserve">-ის ადმინისტრირების ერთეული </w:t>
      </w:r>
      <w:r w:rsidR="00002339" w:rsidRPr="0014213D">
        <w:rPr>
          <w:rFonts w:cstheme="minorHAnsi"/>
          <w:bCs/>
          <w:lang w:val="ka-GE"/>
        </w:rPr>
        <w:t>ჩაანაცვლებს შემფასებელს</w:t>
      </w:r>
      <w:r w:rsidR="004A3E8B">
        <w:rPr>
          <w:rFonts w:cstheme="minorHAnsi"/>
          <w:bCs/>
          <w:lang w:val="ka-GE"/>
        </w:rPr>
        <w:t>/შემფასებლებს</w:t>
      </w:r>
      <w:r w:rsidR="00AD1271">
        <w:rPr>
          <w:rFonts w:cstheme="minorHAnsi"/>
          <w:bCs/>
          <w:lang w:val="ka-GE"/>
        </w:rPr>
        <w:t>. ჩანაცვლება შეიძლება მოხდეს იმ დრომდე</w:t>
      </w:r>
      <w:r w:rsidR="004A3E8B">
        <w:rPr>
          <w:rFonts w:cstheme="minorHAnsi"/>
          <w:bCs/>
          <w:lang w:val="ka-GE"/>
        </w:rPr>
        <w:t xml:space="preserve">, </w:t>
      </w:r>
      <w:r w:rsidRPr="0014213D">
        <w:rPr>
          <w:rFonts w:cstheme="minorHAnsi"/>
          <w:bCs/>
          <w:lang w:val="ka-GE"/>
        </w:rPr>
        <w:t xml:space="preserve">სანამ არ იქნება </w:t>
      </w:r>
      <w:r w:rsidR="00002339" w:rsidRPr="0014213D">
        <w:rPr>
          <w:rFonts w:cstheme="minorHAnsi"/>
          <w:bCs/>
          <w:lang w:val="ka-GE"/>
        </w:rPr>
        <w:t>შერჩეული</w:t>
      </w:r>
      <w:r w:rsidRPr="0014213D">
        <w:rPr>
          <w:rFonts w:cstheme="minorHAnsi"/>
          <w:bCs/>
          <w:lang w:val="ka-GE"/>
        </w:rPr>
        <w:t xml:space="preserve"> დასაშვები კანდიდატი</w:t>
      </w:r>
      <w:r w:rsidR="00AD1271">
        <w:rPr>
          <w:rFonts w:cstheme="minorHAnsi"/>
          <w:bCs/>
          <w:lang w:val="ka-GE"/>
        </w:rPr>
        <w:t xml:space="preserve"> (შემფასებელი, რომელსაც არ ექნება ინტერესთა კონფლიქტი).</w:t>
      </w:r>
    </w:p>
    <w:p w14:paraId="79127AC7" w14:textId="2329BA88" w:rsidR="00AD1271" w:rsidRDefault="00AD1271" w:rsidP="008B15AB">
      <w:pPr>
        <w:spacing w:before="120" w:after="120" w:line="240" w:lineRule="auto"/>
        <w:jc w:val="both"/>
        <w:rPr>
          <w:rFonts w:cstheme="minorHAnsi"/>
          <w:bCs/>
          <w:lang w:val="ka-GE"/>
        </w:rPr>
      </w:pPr>
      <w:r>
        <w:rPr>
          <w:rFonts w:cstheme="minorHAnsi"/>
          <w:bCs/>
          <w:lang w:val="ka-GE"/>
        </w:rPr>
        <w:t>საგრანტო განაცხადების მიღების დღიდან, შემფასებლებს</w:t>
      </w:r>
      <w:r w:rsidR="00A61BA2" w:rsidRPr="0014213D">
        <w:rPr>
          <w:rFonts w:cstheme="minorHAnsi"/>
          <w:bCs/>
          <w:lang w:val="ka-GE"/>
        </w:rPr>
        <w:t xml:space="preserve"> </w:t>
      </w:r>
      <w:r w:rsidR="004E1F41" w:rsidRPr="0014213D">
        <w:rPr>
          <w:rFonts w:cstheme="minorHAnsi"/>
          <w:bCs/>
          <w:lang w:val="ka-GE"/>
        </w:rPr>
        <w:t>აქვ</w:t>
      </w:r>
      <w:r>
        <w:rPr>
          <w:rFonts w:cstheme="minorHAnsi"/>
          <w:bCs/>
          <w:lang w:val="ka-GE"/>
        </w:rPr>
        <w:t>თ</w:t>
      </w:r>
      <w:r w:rsidR="00A61BA2" w:rsidRPr="0014213D">
        <w:rPr>
          <w:rFonts w:cstheme="minorHAnsi"/>
          <w:bCs/>
          <w:lang w:val="ka-GE"/>
        </w:rPr>
        <w:t xml:space="preserve"> ხუთკვირიანი ვადა, </w:t>
      </w:r>
      <w:r>
        <w:rPr>
          <w:rFonts w:cstheme="minorHAnsi"/>
          <w:bCs/>
          <w:lang w:val="ka-GE"/>
        </w:rPr>
        <w:t>სათანადო შეფასების განსახორციელებლად</w:t>
      </w:r>
      <w:r w:rsidR="00A61BA2" w:rsidRPr="0014213D">
        <w:rPr>
          <w:rFonts w:cstheme="minorHAnsi"/>
          <w:bCs/>
          <w:lang w:val="ka-GE"/>
        </w:rPr>
        <w:t xml:space="preserve">. დროის აღნიშნული მონაკვეთი შესაძლოა </w:t>
      </w:r>
      <w:r>
        <w:rPr>
          <w:rFonts w:cstheme="minorHAnsi"/>
          <w:bCs/>
          <w:lang w:val="ka-GE"/>
        </w:rPr>
        <w:t>გაგრძელდეს</w:t>
      </w:r>
      <w:r w:rsidR="00A61BA2" w:rsidRPr="0014213D">
        <w:rPr>
          <w:rFonts w:cstheme="minorHAnsi"/>
          <w:bCs/>
          <w:lang w:val="ka-GE"/>
        </w:rPr>
        <w:t xml:space="preserve"> სამინისტროს მიერ,</w:t>
      </w:r>
      <w:r>
        <w:rPr>
          <w:rFonts w:cstheme="minorHAnsi"/>
          <w:bCs/>
          <w:lang w:val="ka-GE"/>
        </w:rPr>
        <w:t xml:space="preserve"> გრანტების გამცემ კომისიასთან </w:t>
      </w:r>
      <w:r w:rsidR="00A61BA2" w:rsidRPr="0014213D">
        <w:rPr>
          <w:rFonts w:cstheme="minorHAnsi"/>
          <w:bCs/>
          <w:lang w:val="ka-GE"/>
        </w:rPr>
        <w:t xml:space="preserve">კონსულტაციების საფუძველზე, </w:t>
      </w:r>
      <w:r>
        <w:rPr>
          <w:rFonts w:cstheme="minorHAnsi"/>
          <w:bCs/>
          <w:lang w:val="ka-GE"/>
        </w:rPr>
        <w:t xml:space="preserve">იმგვარი გარემოებების გათვალისწინებით, როგორიცაა მიღებული საგრანტო განაცხადების რაოდენობა, შემფასებელთა კორპუსის მოცულობა და ასევე, ინტერესთა კონფლიქტის შემთხვევები, რა დროსაც საჭირო გახდა </w:t>
      </w:r>
      <w:r w:rsidRPr="0014213D">
        <w:rPr>
          <w:rFonts w:cstheme="minorHAnsi"/>
          <w:bCs/>
          <w:lang w:val="ka-GE"/>
        </w:rPr>
        <w:t xml:space="preserve">განაცხადების </w:t>
      </w:r>
      <w:r>
        <w:rPr>
          <w:rFonts w:cstheme="minorHAnsi"/>
          <w:bCs/>
          <w:lang w:val="ka-GE"/>
        </w:rPr>
        <w:t>სხვა</w:t>
      </w:r>
      <w:r w:rsidRPr="0014213D">
        <w:rPr>
          <w:rFonts w:cstheme="minorHAnsi"/>
          <w:bCs/>
          <w:lang w:val="ka-GE"/>
        </w:rPr>
        <w:t xml:space="preserve"> შემფასებლებისათვის</w:t>
      </w:r>
      <w:r>
        <w:rPr>
          <w:rFonts w:cstheme="minorHAnsi"/>
          <w:bCs/>
          <w:lang w:val="ka-GE"/>
        </w:rPr>
        <w:t xml:space="preserve"> გადაცემა.</w:t>
      </w:r>
    </w:p>
    <w:p w14:paraId="0794CB8A" w14:textId="45F99DF9" w:rsidR="00A61BA2" w:rsidRDefault="00AD1271" w:rsidP="00AD1271">
      <w:pPr>
        <w:spacing w:before="120" w:after="120" w:line="240" w:lineRule="auto"/>
        <w:jc w:val="both"/>
        <w:rPr>
          <w:rFonts w:cstheme="minorHAnsi"/>
          <w:bCs/>
          <w:lang w:val="ka-GE"/>
        </w:rPr>
      </w:pPr>
      <w:r>
        <w:rPr>
          <w:rFonts w:cstheme="minorHAnsi"/>
          <w:bCs/>
          <w:lang w:val="ka-GE"/>
        </w:rPr>
        <w:t>საგრანტო</w:t>
      </w:r>
      <w:r w:rsidR="00A61BA2" w:rsidRPr="0014213D">
        <w:rPr>
          <w:rFonts w:cstheme="minorHAnsi"/>
          <w:bCs/>
          <w:lang w:val="ka-GE"/>
        </w:rPr>
        <w:t xml:space="preserve"> </w:t>
      </w:r>
      <w:r>
        <w:rPr>
          <w:rFonts w:cstheme="minorHAnsi"/>
          <w:bCs/>
          <w:lang w:val="ka-GE"/>
        </w:rPr>
        <w:t>განაცხადების</w:t>
      </w:r>
      <w:r w:rsidR="00DE1D59" w:rsidRPr="0014213D">
        <w:rPr>
          <w:rFonts w:cstheme="minorHAnsi"/>
          <w:bCs/>
          <w:lang w:val="ka-GE"/>
        </w:rPr>
        <w:t xml:space="preserve"> შეფასებაზე მუშაობისას </w:t>
      </w:r>
      <w:r>
        <w:rPr>
          <w:rFonts w:cstheme="minorHAnsi"/>
          <w:bCs/>
          <w:lang w:val="ka-GE"/>
        </w:rPr>
        <w:t xml:space="preserve">შემფასებლები </w:t>
      </w:r>
      <w:r w:rsidR="00DE1D59" w:rsidRPr="0014213D">
        <w:rPr>
          <w:rFonts w:cstheme="minorHAnsi"/>
          <w:bCs/>
          <w:lang w:val="ka-GE"/>
        </w:rPr>
        <w:t>გამო</w:t>
      </w:r>
      <w:r w:rsidR="00A61BA2" w:rsidRPr="0014213D">
        <w:rPr>
          <w:rFonts w:cstheme="minorHAnsi"/>
          <w:bCs/>
          <w:lang w:val="ka-GE"/>
        </w:rPr>
        <w:t xml:space="preserve">იყენებენ </w:t>
      </w:r>
      <w:r w:rsidR="00DE1D59" w:rsidRPr="0014213D">
        <w:rPr>
          <w:rFonts w:cstheme="minorHAnsi"/>
          <w:bCs/>
          <w:lang w:val="ka-GE"/>
        </w:rPr>
        <w:t xml:space="preserve">იმ </w:t>
      </w:r>
      <w:r w:rsidR="00756D54" w:rsidRPr="0014213D">
        <w:rPr>
          <w:rFonts w:cstheme="minorHAnsi"/>
          <w:bCs/>
          <w:lang w:val="ka-GE"/>
        </w:rPr>
        <w:t>ფორმებს,</w:t>
      </w:r>
      <w:r w:rsidR="00DE1D59" w:rsidRPr="0014213D">
        <w:rPr>
          <w:rFonts w:cstheme="minorHAnsi"/>
          <w:bCs/>
          <w:lang w:val="ka-GE"/>
        </w:rPr>
        <w:t xml:space="preserve"> რომელიც მათ</w:t>
      </w:r>
      <w:r>
        <w:rPr>
          <w:rFonts w:cstheme="minorHAnsi"/>
          <w:bCs/>
          <w:lang w:val="ka-GE"/>
        </w:rPr>
        <w:t xml:space="preserve">თვის იქნება გაზიარებული </w:t>
      </w:r>
      <w:r w:rsidR="00DE1D59" w:rsidRPr="0014213D">
        <w:rPr>
          <w:rFonts w:cstheme="minorHAnsi"/>
          <w:bCs/>
          <w:lang w:val="ka-GE"/>
        </w:rPr>
        <w:t xml:space="preserve">შეფასების მიზნებისთვის. </w:t>
      </w:r>
      <w:r>
        <w:rPr>
          <w:rFonts w:cstheme="minorHAnsi"/>
        </w:rPr>
        <w:t>CIF</w:t>
      </w:r>
      <w:r>
        <w:rPr>
          <w:rFonts w:cstheme="minorHAnsi"/>
          <w:lang w:val="ka-GE"/>
        </w:rPr>
        <w:t>-ის ადმინისტრირების ერთეულმა შემფასებლებს შესაძლებელია მოსთხოვოს</w:t>
      </w:r>
      <w:r w:rsidR="00914D03">
        <w:rPr>
          <w:rFonts w:cstheme="minorHAnsi"/>
        </w:rPr>
        <w:t>,</w:t>
      </w:r>
      <w:r>
        <w:rPr>
          <w:rFonts w:cstheme="minorHAnsi"/>
          <w:lang w:val="ka-GE"/>
        </w:rPr>
        <w:t xml:space="preserve"> </w:t>
      </w:r>
      <w:r w:rsidR="00AF1CC1" w:rsidRPr="0014213D">
        <w:rPr>
          <w:rFonts w:cstheme="minorHAnsi"/>
          <w:bCs/>
          <w:lang w:val="ka-GE"/>
        </w:rPr>
        <w:t>რომ</w:t>
      </w:r>
      <w:r w:rsidR="00DE1D59" w:rsidRPr="0014213D">
        <w:rPr>
          <w:rFonts w:cstheme="minorHAnsi"/>
          <w:bCs/>
          <w:lang w:val="ka-GE"/>
        </w:rPr>
        <w:t xml:space="preserve"> მათ მიერ </w:t>
      </w:r>
      <w:r w:rsidR="00AF1CC1" w:rsidRPr="0014213D">
        <w:rPr>
          <w:rFonts w:cstheme="minorHAnsi"/>
          <w:bCs/>
          <w:lang w:val="ka-GE"/>
        </w:rPr>
        <w:t>წარმოებული</w:t>
      </w:r>
      <w:r w:rsidR="00DE1D59" w:rsidRPr="0014213D">
        <w:rPr>
          <w:rFonts w:cstheme="minorHAnsi"/>
          <w:bCs/>
          <w:lang w:val="ka-GE"/>
        </w:rPr>
        <w:t xml:space="preserve"> დოკუმენტაცია ატვირთონ </w:t>
      </w:r>
      <w:r w:rsidR="005C1775" w:rsidRPr="0014213D">
        <w:rPr>
          <w:rFonts w:cstheme="minorHAnsi"/>
          <w:bCs/>
          <w:lang w:val="ka-GE"/>
        </w:rPr>
        <w:t>საგრანტო</w:t>
      </w:r>
      <w:r w:rsidR="00DE1D59" w:rsidRPr="0014213D">
        <w:rPr>
          <w:rFonts w:cstheme="minorHAnsi"/>
          <w:bCs/>
          <w:lang w:val="ka-GE"/>
        </w:rPr>
        <w:t xml:space="preserve"> პლატფორმაზე, ან</w:t>
      </w:r>
      <w:r>
        <w:rPr>
          <w:rFonts w:cstheme="minorHAnsi"/>
          <w:bCs/>
          <w:lang w:val="ka-GE"/>
        </w:rPr>
        <w:t xml:space="preserve"> ალტერნატივის სახით,</w:t>
      </w:r>
      <w:r w:rsidR="00DE1D59" w:rsidRPr="0014213D">
        <w:rPr>
          <w:rFonts w:cstheme="minorHAnsi"/>
          <w:bCs/>
          <w:lang w:val="ka-GE"/>
        </w:rPr>
        <w:t xml:space="preserve"> გადააგზავნონ ზემოთ ხსენებული დოკუმენტაცია ელექტრონული ფოსტის მეშვეობით.</w:t>
      </w:r>
    </w:p>
    <w:p w14:paraId="3D2CCD91" w14:textId="411F3A19" w:rsidR="00712A19" w:rsidRDefault="00DE1D59" w:rsidP="00A61BA2">
      <w:pPr>
        <w:spacing w:before="120" w:after="120" w:line="240" w:lineRule="auto"/>
        <w:jc w:val="both"/>
        <w:rPr>
          <w:rFonts w:cstheme="minorHAnsi"/>
          <w:bCs/>
          <w:lang w:val="ka-GE"/>
        </w:rPr>
      </w:pPr>
      <w:r w:rsidRPr="0014213D">
        <w:rPr>
          <w:rFonts w:cstheme="minorHAnsi"/>
          <w:bCs/>
          <w:lang w:val="ka-GE"/>
        </w:rPr>
        <w:t xml:space="preserve">გრანტების გამცემი </w:t>
      </w:r>
      <w:r w:rsidR="004503F5" w:rsidRPr="0014213D">
        <w:rPr>
          <w:rFonts w:cstheme="minorHAnsi"/>
          <w:bCs/>
          <w:lang w:val="ka-GE"/>
        </w:rPr>
        <w:t>კომისია</w:t>
      </w:r>
      <w:r w:rsidRPr="0014213D">
        <w:rPr>
          <w:rFonts w:cstheme="minorHAnsi"/>
          <w:bCs/>
          <w:lang w:val="ka-GE"/>
        </w:rPr>
        <w:t xml:space="preserve"> ვალდებულია, </w:t>
      </w:r>
      <w:r w:rsidR="00712A19">
        <w:rPr>
          <w:rFonts w:cstheme="minorHAnsi"/>
          <w:bCs/>
          <w:lang w:val="ka-GE"/>
        </w:rPr>
        <w:t>შეაჯამოს შეფასების შედეგები და მოახდინოს საგრანტო პროექტების რანჟირება.</w:t>
      </w:r>
    </w:p>
    <w:p w14:paraId="65730420" w14:textId="4F6A1355" w:rsidR="00712A19" w:rsidRPr="00712A19" w:rsidRDefault="00712A19" w:rsidP="00A61BA2">
      <w:pPr>
        <w:spacing w:before="120" w:after="120" w:line="240" w:lineRule="auto"/>
        <w:jc w:val="both"/>
        <w:rPr>
          <w:rFonts w:cstheme="minorHAnsi"/>
          <w:bCs/>
          <w:lang w:val="ka-GE"/>
        </w:rPr>
      </w:pPr>
      <w:r w:rsidRPr="0014213D">
        <w:rPr>
          <w:rFonts w:cstheme="minorHAnsi"/>
          <w:bCs/>
          <w:lang w:val="ka-GE"/>
        </w:rPr>
        <w:t>გრანტების გამცემი კომისია</w:t>
      </w:r>
      <w:r>
        <w:rPr>
          <w:rFonts w:cstheme="minorHAnsi"/>
          <w:bCs/>
          <w:lang w:val="ka-GE"/>
        </w:rPr>
        <w:t xml:space="preserve"> </w:t>
      </w:r>
      <w:r w:rsidR="00DD1143">
        <w:rPr>
          <w:rFonts w:cstheme="minorHAnsi"/>
          <w:bCs/>
          <w:lang w:val="ka-GE"/>
        </w:rPr>
        <w:t>განსაზღვრავს</w:t>
      </w:r>
      <w:r w:rsidR="00DD1143" w:rsidRPr="0014213D">
        <w:rPr>
          <w:rFonts w:cstheme="minorHAnsi"/>
          <w:bCs/>
          <w:lang w:val="ka-GE"/>
        </w:rPr>
        <w:t xml:space="preserve"> </w:t>
      </w:r>
      <w:r w:rsidR="00DE1D59" w:rsidRPr="0014213D">
        <w:rPr>
          <w:rFonts w:cstheme="minorHAnsi"/>
          <w:bCs/>
          <w:lang w:val="ka-GE"/>
        </w:rPr>
        <w:t>იმ განაცხადებ</w:t>
      </w:r>
      <w:r w:rsidR="00DD1143">
        <w:rPr>
          <w:rFonts w:cstheme="minorHAnsi"/>
          <w:bCs/>
          <w:lang w:val="ka-GE"/>
        </w:rPr>
        <w:t>ი</w:t>
      </w:r>
      <w:r w:rsidR="00DE1D59" w:rsidRPr="0014213D">
        <w:rPr>
          <w:rFonts w:cstheme="minorHAnsi"/>
          <w:bCs/>
          <w:lang w:val="ka-GE"/>
        </w:rPr>
        <w:t>ს</w:t>
      </w:r>
      <w:r w:rsidR="00DD1143">
        <w:rPr>
          <w:rFonts w:cstheme="minorHAnsi"/>
          <w:bCs/>
          <w:lang w:val="ka-GE"/>
        </w:rPr>
        <w:t xml:space="preserve"> სიას</w:t>
      </w:r>
      <w:r w:rsidR="00DE1D59" w:rsidRPr="0014213D">
        <w:rPr>
          <w:rFonts w:cstheme="minorHAnsi"/>
          <w:bCs/>
          <w:lang w:val="ka-GE"/>
        </w:rPr>
        <w:t>, რომლებზეც გაიცემა დაფინანსება.</w:t>
      </w:r>
      <w:r w:rsidR="002B4748" w:rsidRPr="0014213D">
        <w:rPr>
          <w:rFonts w:cstheme="minorHAnsi"/>
          <w:bCs/>
          <w:lang w:val="ka-GE"/>
        </w:rPr>
        <w:t xml:space="preserve"> აღნიშნული დამოკიდებული იქნება ხელმისაწვდომი დაფინანსებისა და ინდივიდუალური პროექტებით მოთხოვნილი თანხების მოცულობაზე.</w:t>
      </w:r>
      <w:r w:rsidR="00DE1D59" w:rsidRPr="0014213D">
        <w:rPr>
          <w:rFonts w:cstheme="minorHAnsi"/>
          <w:bCs/>
          <w:lang w:val="ka-GE"/>
        </w:rPr>
        <w:t xml:space="preserve"> </w:t>
      </w:r>
      <w:r>
        <w:rPr>
          <w:rFonts w:cstheme="minorHAnsi"/>
          <w:bCs/>
          <w:iCs/>
          <w:lang w:val="ka-GE"/>
        </w:rPr>
        <w:t>საბოლოო რანჟირების</w:t>
      </w:r>
      <w:r w:rsidR="00413E91" w:rsidRPr="0014213D">
        <w:rPr>
          <w:rFonts w:cstheme="minorHAnsi"/>
          <w:bCs/>
          <w:iCs/>
          <w:lang w:val="ka-GE"/>
        </w:rPr>
        <w:t xml:space="preserve"> მიხედვით</w:t>
      </w:r>
      <w:r>
        <w:rPr>
          <w:rFonts w:cstheme="minorHAnsi"/>
          <w:bCs/>
          <w:iCs/>
          <w:lang w:val="ka-GE"/>
        </w:rPr>
        <w:t>,</w:t>
      </w:r>
      <w:r w:rsidR="00413E91" w:rsidRPr="0014213D">
        <w:rPr>
          <w:rFonts w:cstheme="minorHAnsi"/>
          <w:bCs/>
          <w:iCs/>
          <w:lang w:val="ka-GE"/>
        </w:rPr>
        <w:t xml:space="preserve"> პროექტები დაფინანსდება ხელმისაწვდომი დაფინანსების ფარგლებში</w:t>
      </w:r>
      <w:r>
        <w:rPr>
          <w:rFonts w:cstheme="minorHAnsi"/>
          <w:bCs/>
          <w:iCs/>
          <w:lang w:val="ka-GE"/>
        </w:rPr>
        <w:t>, მანამ სანამ გამოყოფილი დაფინანსება არ ამოიწურება</w:t>
      </w:r>
      <w:r w:rsidR="00413E91" w:rsidRPr="0014213D">
        <w:rPr>
          <w:rFonts w:cstheme="minorHAnsi"/>
          <w:bCs/>
          <w:iCs/>
          <w:lang w:val="ka-GE"/>
        </w:rPr>
        <w:t>.</w:t>
      </w:r>
      <w:r w:rsidR="00687DC4" w:rsidRPr="0014213D">
        <w:rPr>
          <w:rFonts w:cstheme="minorHAnsi"/>
          <w:bCs/>
          <w:iCs/>
          <w:lang w:val="ka-GE"/>
        </w:rPr>
        <w:t xml:space="preserve"> პროექტების დაფინანსება არ ხდება ნაწილობრივად. იმ შემთხვევაში, თუ გამოიკვეთა, რომ </w:t>
      </w:r>
      <w:r>
        <w:rPr>
          <w:rFonts w:cstheme="minorHAnsi"/>
          <w:bCs/>
          <w:iCs/>
          <w:lang w:val="ka-GE"/>
        </w:rPr>
        <w:t>შემდგომი აპლიკანტის სრული დაფინანსებისათვის მიმდინარე საგრანტო კონკურსის ბიუჯეტი საკმარისი არ არის, აპლიკანტი არ დაფინანსდება, ხოლო დასაფინანსებლად გამოყოფილი დარჩენილი თანხა დაემატება მომდევნო საგრანტო კონკურსის ბიუჯეტს.</w:t>
      </w:r>
    </w:p>
    <w:p w14:paraId="223BA9F5" w14:textId="152DB1BA" w:rsidR="00687DC4" w:rsidRPr="0014213D" w:rsidRDefault="00712A19" w:rsidP="00A61BA2">
      <w:pPr>
        <w:spacing w:before="120" w:after="120" w:line="240" w:lineRule="auto"/>
        <w:jc w:val="both"/>
        <w:rPr>
          <w:rFonts w:cstheme="minorHAnsi"/>
          <w:bCs/>
          <w:iCs/>
          <w:lang w:val="ka-GE"/>
        </w:rPr>
      </w:pPr>
      <w:r w:rsidRPr="00357558">
        <w:rPr>
          <w:rFonts w:cstheme="minorHAnsi"/>
          <w:bCs/>
          <w:lang w:val="ka-GE"/>
        </w:rPr>
        <w:t>გრანტების გამცემმა კომისიამ, შეფასების პროცესის დასრულებიდან,</w:t>
      </w:r>
      <w:r w:rsidRPr="00357558">
        <w:rPr>
          <w:rFonts w:cstheme="minorHAnsi"/>
          <w:bCs/>
          <w:iCs/>
          <w:lang w:val="ka-GE"/>
        </w:rPr>
        <w:t xml:space="preserve"> </w:t>
      </w:r>
      <w:r w:rsidR="00687DC4" w:rsidRPr="00357558">
        <w:rPr>
          <w:rFonts w:cstheme="minorHAnsi"/>
          <w:bCs/>
          <w:iCs/>
          <w:lang w:val="ka-GE"/>
        </w:rPr>
        <w:t xml:space="preserve">ერთი კვირის </w:t>
      </w:r>
      <w:r w:rsidR="008A43DD" w:rsidRPr="00357558">
        <w:rPr>
          <w:rFonts w:cstheme="minorHAnsi"/>
          <w:bCs/>
          <w:iCs/>
          <w:lang w:val="ka-GE"/>
        </w:rPr>
        <w:t>ვადაში</w:t>
      </w:r>
      <w:r w:rsidRPr="00357558">
        <w:rPr>
          <w:rFonts w:cstheme="minorHAnsi"/>
          <w:bCs/>
          <w:iCs/>
          <w:lang w:val="ka-GE"/>
        </w:rPr>
        <w:t>,</w:t>
      </w:r>
      <w:r w:rsidR="00687DC4" w:rsidRPr="00357558">
        <w:rPr>
          <w:rFonts w:cstheme="minorHAnsi"/>
          <w:bCs/>
          <w:iCs/>
          <w:lang w:val="ka-GE"/>
        </w:rPr>
        <w:t xml:space="preserve"> უნდა დაამტკიცოს იმ პროექტთა სია, რომლებიც მიიღებენ დაფინანსებას.</w:t>
      </w:r>
      <w:r w:rsidR="00687DC4" w:rsidRPr="0014213D">
        <w:rPr>
          <w:rFonts w:cstheme="minorHAnsi"/>
          <w:bCs/>
          <w:iCs/>
          <w:lang w:val="ka-GE"/>
        </w:rPr>
        <w:t xml:space="preserve"> </w:t>
      </w:r>
    </w:p>
    <w:p w14:paraId="3B26CB37" w14:textId="07DFE97D" w:rsidR="00712A19" w:rsidRDefault="00712A19" w:rsidP="00712A19">
      <w:pPr>
        <w:spacing w:before="120" w:after="120" w:line="240" w:lineRule="auto"/>
        <w:jc w:val="both"/>
        <w:rPr>
          <w:rFonts w:cstheme="minorHAnsi"/>
          <w:bCs/>
          <w:iCs/>
          <w:lang w:val="ka-GE"/>
        </w:rPr>
      </w:pPr>
      <w:r>
        <w:rPr>
          <w:rFonts w:cstheme="minorHAnsi"/>
        </w:rPr>
        <w:t>CIF</w:t>
      </w:r>
      <w:r>
        <w:rPr>
          <w:rFonts w:cstheme="minorHAnsi"/>
          <w:lang w:val="ka-GE"/>
        </w:rPr>
        <w:t>-ის ადმინისტრირების ერთეული რ</w:t>
      </w:r>
      <w:r w:rsidR="002431B1" w:rsidRPr="0014213D">
        <w:rPr>
          <w:rFonts w:cstheme="minorHAnsi"/>
          <w:bCs/>
          <w:iCs/>
          <w:lang w:val="ka-GE"/>
        </w:rPr>
        <w:t xml:space="preserve">ოგორც წარმატებულ, ისე წარუმატებელ </w:t>
      </w:r>
      <w:r>
        <w:rPr>
          <w:rFonts w:cstheme="minorHAnsi"/>
          <w:bCs/>
          <w:iCs/>
          <w:lang w:val="ka-GE"/>
        </w:rPr>
        <w:t>აპლიკანტებს</w:t>
      </w:r>
      <w:r w:rsidR="002431B1" w:rsidRPr="0014213D">
        <w:rPr>
          <w:rFonts w:cstheme="minorHAnsi"/>
          <w:bCs/>
          <w:iCs/>
          <w:lang w:val="ka-GE"/>
        </w:rPr>
        <w:t xml:space="preserve"> გაუგზავნის სათანადო შეტყობინებასა და საბოლოო შედეგებს ელექტრონული ფოსტის მეშვეობით. აღნიშნული შეტყობინება უნდა გაიგზავნოს </w:t>
      </w:r>
      <w:r>
        <w:rPr>
          <w:rFonts w:cstheme="minorHAnsi"/>
          <w:bCs/>
          <w:iCs/>
          <w:lang w:val="ka-GE"/>
        </w:rPr>
        <w:t>5</w:t>
      </w:r>
      <w:r w:rsidR="002431B1" w:rsidRPr="0014213D">
        <w:rPr>
          <w:rFonts w:cstheme="minorHAnsi"/>
          <w:bCs/>
          <w:iCs/>
          <w:lang w:val="ka-GE"/>
        </w:rPr>
        <w:t xml:space="preserve"> სამუშაო დღის განმავლობაში</w:t>
      </w:r>
      <w:r w:rsidR="0023729E">
        <w:rPr>
          <w:rFonts w:cstheme="minorHAnsi"/>
          <w:bCs/>
          <w:iCs/>
          <w:lang w:val="ka-GE"/>
        </w:rPr>
        <w:t>.</w:t>
      </w:r>
      <w:r w:rsidR="002431B1" w:rsidRPr="0014213D">
        <w:rPr>
          <w:rFonts w:cstheme="minorHAnsi"/>
          <w:bCs/>
          <w:iCs/>
          <w:lang w:val="ka-GE"/>
        </w:rPr>
        <w:t xml:space="preserve"> </w:t>
      </w:r>
      <w:r>
        <w:rPr>
          <w:rFonts w:cstheme="minorHAnsi"/>
          <w:bCs/>
          <w:iCs/>
          <w:lang w:val="ka-GE"/>
        </w:rPr>
        <w:t xml:space="preserve">ეს ვადა აითვლება </w:t>
      </w:r>
      <w:r w:rsidR="0023729E">
        <w:rPr>
          <w:rFonts w:cstheme="minorHAnsi"/>
          <w:bCs/>
          <w:iCs/>
          <w:lang w:val="ka-GE"/>
        </w:rPr>
        <w:t xml:space="preserve">გრანტების გამცემი კომისიის მიერ </w:t>
      </w:r>
      <w:r w:rsidR="002431B1" w:rsidRPr="0014213D">
        <w:rPr>
          <w:rFonts w:cstheme="minorHAnsi"/>
          <w:bCs/>
          <w:iCs/>
          <w:lang w:val="ka-GE"/>
        </w:rPr>
        <w:t>საბოლოო გადაწყვეტილებ</w:t>
      </w:r>
      <w:r>
        <w:rPr>
          <w:rFonts w:cstheme="minorHAnsi"/>
          <w:bCs/>
          <w:iCs/>
          <w:lang w:val="ka-GE"/>
        </w:rPr>
        <w:t>ის მიღების დღიდან</w:t>
      </w:r>
      <w:r w:rsidR="002431B1" w:rsidRPr="0014213D">
        <w:rPr>
          <w:rFonts w:cstheme="minorHAnsi"/>
          <w:bCs/>
          <w:iCs/>
          <w:lang w:val="ka-GE"/>
        </w:rPr>
        <w:t xml:space="preserve">. </w:t>
      </w:r>
    </w:p>
    <w:p w14:paraId="46AFED12" w14:textId="4E139C3C" w:rsidR="00712A19" w:rsidRDefault="002431B1" w:rsidP="00712A19">
      <w:pPr>
        <w:spacing w:before="120" w:after="120" w:line="240" w:lineRule="auto"/>
        <w:jc w:val="both"/>
        <w:rPr>
          <w:rFonts w:cstheme="minorHAnsi"/>
          <w:bCs/>
          <w:iCs/>
          <w:lang w:val="ka-GE"/>
        </w:rPr>
      </w:pPr>
      <w:r w:rsidRPr="0014213D">
        <w:rPr>
          <w:rFonts w:cstheme="minorHAnsi"/>
          <w:bCs/>
          <w:iCs/>
          <w:lang w:val="ka-GE"/>
        </w:rPr>
        <w:t>თითოეული აპლიკანტი</w:t>
      </w:r>
      <w:r w:rsidR="00712A19">
        <w:rPr>
          <w:rFonts w:cstheme="minorHAnsi"/>
          <w:bCs/>
          <w:iCs/>
          <w:lang w:val="ka-GE"/>
        </w:rPr>
        <w:t>, უკუკავშირის სახით,</w:t>
      </w:r>
      <w:r w:rsidRPr="0014213D">
        <w:rPr>
          <w:rFonts w:cstheme="minorHAnsi"/>
          <w:bCs/>
          <w:iCs/>
          <w:lang w:val="ka-GE"/>
        </w:rPr>
        <w:t xml:space="preserve"> მიიღებს მათი პროექტის შეფასებისას მინიჭებულ ქულას, მათ სარეიტინგო ნომერს</w:t>
      </w:r>
      <w:r w:rsidR="00712A19">
        <w:rPr>
          <w:rFonts w:cstheme="minorHAnsi"/>
          <w:bCs/>
          <w:iCs/>
          <w:lang w:val="ka-GE"/>
        </w:rPr>
        <w:t xml:space="preserve"> რანჟირების ერთიანი სიიდან</w:t>
      </w:r>
      <w:r w:rsidRPr="0014213D">
        <w:rPr>
          <w:rFonts w:cstheme="minorHAnsi"/>
          <w:bCs/>
          <w:iCs/>
          <w:lang w:val="ka-GE"/>
        </w:rPr>
        <w:t xml:space="preserve"> და შემფასებლების მიერ </w:t>
      </w:r>
      <w:r w:rsidRPr="0014213D">
        <w:rPr>
          <w:rFonts w:cstheme="minorHAnsi"/>
          <w:bCs/>
          <w:iCs/>
          <w:lang w:val="ka-GE"/>
        </w:rPr>
        <w:lastRenderedPageBreak/>
        <w:t xml:space="preserve">გაკეთებულ კომენტარებს მათი </w:t>
      </w:r>
      <w:r w:rsidR="00712A19">
        <w:rPr>
          <w:rFonts w:cstheme="minorHAnsi"/>
          <w:bCs/>
          <w:iCs/>
          <w:lang w:val="ka-GE"/>
        </w:rPr>
        <w:t xml:space="preserve">საგრანტო </w:t>
      </w:r>
      <w:r w:rsidRPr="0014213D">
        <w:rPr>
          <w:rFonts w:cstheme="minorHAnsi"/>
          <w:bCs/>
          <w:iCs/>
          <w:lang w:val="ka-GE"/>
        </w:rPr>
        <w:t xml:space="preserve">განაცხადის </w:t>
      </w:r>
      <w:r w:rsidR="00712A19">
        <w:rPr>
          <w:rFonts w:cstheme="minorHAnsi"/>
          <w:bCs/>
          <w:iCs/>
          <w:lang w:val="ka-GE"/>
        </w:rPr>
        <w:t xml:space="preserve">არსებითად </w:t>
      </w:r>
      <w:r w:rsidRPr="0014213D">
        <w:rPr>
          <w:rFonts w:cstheme="minorHAnsi"/>
          <w:bCs/>
          <w:iCs/>
          <w:lang w:val="ka-GE"/>
        </w:rPr>
        <w:t xml:space="preserve">ძლიერი და სუსტი მხარეების </w:t>
      </w:r>
      <w:r w:rsidR="00712A19">
        <w:rPr>
          <w:rFonts w:cstheme="minorHAnsi"/>
          <w:bCs/>
          <w:iCs/>
          <w:lang w:val="ka-GE"/>
        </w:rPr>
        <w:t>შესახებ.</w:t>
      </w:r>
    </w:p>
    <w:p w14:paraId="0F4A4E04" w14:textId="01761E5E" w:rsidR="00CA13EE" w:rsidRPr="0014213D" w:rsidRDefault="00FD0240" w:rsidP="00A61BA2">
      <w:pPr>
        <w:spacing w:before="120" w:after="120" w:line="240" w:lineRule="auto"/>
        <w:jc w:val="both"/>
        <w:rPr>
          <w:rFonts w:cstheme="minorHAnsi"/>
          <w:bCs/>
          <w:iCs/>
          <w:lang w:val="ka-GE"/>
        </w:rPr>
      </w:pPr>
      <w:r w:rsidRPr="0014213D">
        <w:rPr>
          <w:rFonts w:cstheme="minorHAnsi"/>
          <w:bCs/>
          <w:iCs/>
          <w:lang w:val="ka-GE"/>
        </w:rPr>
        <w:t xml:space="preserve">შეტყობინებაში აღინიშნება, რომ </w:t>
      </w:r>
      <w:r w:rsidR="00EC4E92" w:rsidRPr="0014213D">
        <w:rPr>
          <w:rFonts w:cstheme="minorHAnsi"/>
          <w:bCs/>
          <w:iCs/>
          <w:lang w:val="ka-GE"/>
        </w:rPr>
        <w:t>საგრანტო შეთანხმებ</w:t>
      </w:r>
      <w:r w:rsidRPr="0014213D">
        <w:rPr>
          <w:rFonts w:cstheme="minorHAnsi"/>
          <w:bCs/>
          <w:iCs/>
          <w:lang w:val="ka-GE"/>
        </w:rPr>
        <w:t>ის გაფორმება დამოკიდებული იქნება გასაჩივრების პროცედურების დასრულებაზე</w:t>
      </w:r>
      <w:r w:rsidR="000F714A" w:rsidRPr="0014213D">
        <w:rPr>
          <w:rFonts w:cstheme="minorHAnsi"/>
          <w:bCs/>
          <w:iCs/>
          <w:lang w:val="ka-GE"/>
        </w:rPr>
        <w:t xml:space="preserve">. </w:t>
      </w:r>
      <w:r w:rsidR="0007029E" w:rsidRPr="0014213D">
        <w:rPr>
          <w:rFonts w:cstheme="minorHAnsi"/>
          <w:bCs/>
          <w:iCs/>
          <w:lang w:val="ka-GE"/>
        </w:rPr>
        <w:t xml:space="preserve">შეტყობინებითვე </w:t>
      </w:r>
      <w:r w:rsidR="002239F4">
        <w:rPr>
          <w:rFonts w:cstheme="minorHAnsi"/>
          <w:bCs/>
          <w:iCs/>
          <w:lang w:val="ka-GE"/>
        </w:rPr>
        <w:t>მიეთითება</w:t>
      </w:r>
      <w:r w:rsidR="0007029E" w:rsidRPr="0014213D">
        <w:rPr>
          <w:rFonts w:cstheme="minorHAnsi"/>
          <w:bCs/>
          <w:iCs/>
          <w:lang w:val="ka-GE"/>
        </w:rPr>
        <w:t xml:space="preserve"> საბოლოო ინფორმაციის მიწოდების ვადები.</w:t>
      </w:r>
      <w:r w:rsidR="002239F4">
        <w:rPr>
          <w:rFonts w:cstheme="minorHAnsi"/>
          <w:bCs/>
          <w:iCs/>
          <w:lang w:val="ka-GE"/>
        </w:rPr>
        <w:t xml:space="preserve"> ი</w:t>
      </w:r>
      <w:r w:rsidR="002431B1" w:rsidRPr="0014213D">
        <w:rPr>
          <w:rFonts w:cstheme="minorHAnsi"/>
          <w:bCs/>
          <w:iCs/>
          <w:lang w:val="ka-GE"/>
        </w:rPr>
        <w:t xml:space="preserve">ს აპლიკანტები, რომლებიც </w:t>
      </w:r>
      <w:r w:rsidR="00CA13EE" w:rsidRPr="0014213D">
        <w:rPr>
          <w:rFonts w:cstheme="minorHAnsi"/>
          <w:bCs/>
          <w:iCs/>
          <w:lang w:val="ka-GE"/>
        </w:rPr>
        <w:t xml:space="preserve">არ ეთანხმებიან </w:t>
      </w:r>
      <w:r w:rsidR="000F6E2D">
        <w:rPr>
          <w:rFonts w:cstheme="minorHAnsi"/>
          <w:bCs/>
          <w:iCs/>
          <w:lang w:val="ka-GE"/>
        </w:rPr>
        <w:t>გრანტების გამცემი კომისიის</w:t>
      </w:r>
      <w:r w:rsidR="002239F4">
        <w:rPr>
          <w:rFonts w:cstheme="minorHAnsi"/>
          <w:bCs/>
          <w:iCs/>
          <w:lang w:val="ka-GE"/>
        </w:rPr>
        <w:t xml:space="preserve"> მიერ </w:t>
      </w:r>
      <w:r w:rsidR="00CA13EE" w:rsidRPr="0014213D">
        <w:rPr>
          <w:rFonts w:cstheme="minorHAnsi"/>
          <w:bCs/>
          <w:iCs/>
          <w:lang w:val="ka-GE"/>
        </w:rPr>
        <w:t>მიღებულ გადაწყვეტილებას,</w:t>
      </w:r>
      <w:r w:rsidR="002431B1" w:rsidRPr="0014213D">
        <w:rPr>
          <w:rFonts w:cstheme="minorHAnsi"/>
          <w:bCs/>
          <w:iCs/>
          <w:lang w:val="ka-GE"/>
        </w:rPr>
        <w:t xml:space="preserve"> უფლებამოსილნი </w:t>
      </w:r>
      <w:r w:rsidR="00CA13EE" w:rsidRPr="0014213D">
        <w:rPr>
          <w:rFonts w:cstheme="minorHAnsi"/>
          <w:bCs/>
          <w:iCs/>
          <w:lang w:val="ka-GE"/>
        </w:rPr>
        <w:t>არიან</w:t>
      </w:r>
      <w:r w:rsidR="002239F4">
        <w:rPr>
          <w:rFonts w:cstheme="minorHAnsi"/>
          <w:bCs/>
          <w:iCs/>
          <w:lang w:val="ka-GE"/>
        </w:rPr>
        <w:t>,</w:t>
      </w:r>
      <w:r w:rsidR="00CA13EE" w:rsidRPr="0014213D">
        <w:rPr>
          <w:rFonts w:cstheme="minorHAnsi"/>
          <w:bCs/>
          <w:iCs/>
          <w:lang w:val="ka-GE"/>
        </w:rPr>
        <w:t xml:space="preserve"> </w:t>
      </w:r>
      <w:r w:rsidR="002431B1" w:rsidRPr="0014213D">
        <w:rPr>
          <w:rFonts w:cstheme="minorHAnsi"/>
          <w:bCs/>
          <w:iCs/>
          <w:lang w:val="ka-GE"/>
        </w:rPr>
        <w:t>ისარგებლონ გასაჩივრების პროცედურებით</w:t>
      </w:r>
      <w:r w:rsidR="002239F4">
        <w:rPr>
          <w:rFonts w:cstheme="minorHAnsi"/>
          <w:bCs/>
          <w:iCs/>
          <w:lang w:val="ka-GE"/>
        </w:rPr>
        <w:t xml:space="preserve"> (დეტალურად იხ. წინამდებარე სახელმძღვანელოს მე-12 თავი).</w:t>
      </w:r>
    </w:p>
    <w:p w14:paraId="4E2E2DC6" w14:textId="7D3B0604" w:rsidR="00AC56FD" w:rsidRPr="00777F5A" w:rsidRDefault="002239F4" w:rsidP="00A61BA2">
      <w:pPr>
        <w:spacing w:before="120" w:after="120" w:line="240" w:lineRule="auto"/>
        <w:jc w:val="both"/>
        <w:rPr>
          <w:rFonts w:cstheme="minorHAnsi"/>
          <w:bCs/>
          <w:iCs/>
          <w:lang w:val="ka-GE"/>
        </w:rPr>
      </w:pPr>
      <w:r>
        <w:rPr>
          <w:rFonts w:cstheme="minorHAnsi"/>
          <w:bCs/>
          <w:iCs/>
          <w:lang w:val="ka-GE"/>
        </w:rPr>
        <w:t xml:space="preserve">გრანტების გამცემ კომისიას </w:t>
      </w:r>
      <w:r w:rsidR="00D153AF" w:rsidRPr="00777F5A">
        <w:rPr>
          <w:rFonts w:cstheme="minorHAnsi"/>
          <w:bCs/>
          <w:iCs/>
          <w:lang w:val="ka-GE"/>
        </w:rPr>
        <w:t>აქვს დამატებით</w:t>
      </w:r>
      <w:r w:rsidR="003B6C22" w:rsidRPr="00777F5A">
        <w:rPr>
          <w:rFonts w:cstheme="minorHAnsi"/>
          <w:bCs/>
          <w:iCs/>
          <w:lang w:val="ka-GE"/>
        </w:rPr>
        <w:t xml:space="preserve"> </w:t>
      </w:r>
      <w:r>
        <w:rPr>
          <w:rFonts w:cstheme="minorHAnsi"/>
          <w:bCs/>
          <w:iCs/>
          <w:lang w:val="ka-GE"/>
        </w:rPr>
        <w:t>5</w:t>
      </w:r>
      <w:r w:rsidR="003B6C22" w:rsidRPr="00777F5A">
        <w:rPr>
          <w:rFonts w:cstheme="minorHAnsi"/>
          <w:bCs/>
          <w:iCs/>
          <w:lang w:val="ka-GE"/>
        </w:rPr>
        <w:t xml:space="preserve"> </w:t>
      </w:r>
      <w:r w:rsidR="00D153AF" w:rsidRPr="00777F5A">
        <w:rPr>
          <w:rFonts w:cstheme="minorHAnsi"/>
          <w:bCs/>
          <w:iCs/>
          <w:lang w:val="ka-GE"/>
        </w:rPr>
        <w:t xml:space="preserve">სამუშაო </w:t>
      </w:r>
      <w:r w:rsidR="003B6C22" w:rsidRPr="00777F5A">
        <w:rPr>
          <w:rFonts w:cstheme="minorHAnsi"/>
          <w:bCs/>
          <w:iCs/>
          <w:lang w:val="ka-GE"/>
        </w:rPr>
        <w:t>დღე</w:t>
      </w:r>
      <w:r>
        <w:rPr>
          <w:rFonts w:cstheme="minorHAnsi"/>
          <w:bCs/>
          <w:iCs/>
          <w:lang w:val="ka-GE"/>
        </w:rPr>
        <w:t>,</w:t>
      </w:r>
      <w:r w:rsidR="00D153AF" w:rsidRPr="00777F5A">
        <w:rPr>
          <w:rFonts w:cstheme="minorHAnsi"/>
          <w:bCs/>
          <w:iCs/>
          <w:lang w:val="ka-GE"/>
        </w:rPr>
        <w:t xml:space="preserve"> </w:t>
      </w:r>
      <w:r w:rsidR="003B6C22" w:rsidRPr="00777F5A">
        <w:rPr>
          <w:rFonts w:cstheme="minorHAnsi"/>
          <w:bCs/>
          <w:iCs/>
          <w:lang w:val="ka-GE"/>
        </w:rPr>
        <w:t xml:space="preserve">გასაჩივრების პროცედურების </w:t>
      </w:r>
      <w:r w:rsidR="00D153AF" w:rsidRPr="00777F5A">
        <w:rPr>
          <w:rFonts w:cstheme="minorHAnsi"/>
          <w:bCs/>
          <w:iCs/>
          <w:lang w:val="ka-GE"/>
        </w:rPr>
        <w:t>დასრულების შემდეგ</w:t>
      </w:r>
      <w:r>
        <w:rPr>
          <w:rFonts w:cstheme="minorHAnsi"/>
          <w:bCs/>
          <w:iCs/>
          <w:lang w:val="ka-GE"/>
        </w:rPr>
        <w:t>,</w:t>
      </w:r>
      <w:r w:rsidR="003B6C22" w:rsidRPr="00777F5A">
        <w:rPr>
          <w:rFonts w:cstheme="minorHAnsi"/>
          <w:bCs/>
          <w:iCs/>
          <w:lang w:val="ka-GE"/>
        </w:rPr>
        <w:t xml:space="preserve"> </w:t>
      </w:r>
      <w:r w:rsidR="00D153AF" w:rsidRPr="00777F5A">
        <w:rPr>
          <w:rFonts w:cstheme="minorHAnsi"/>
          <w:bCs/>
          <w:iCs/>
          <w:lang w:val="ka-GE"/>
        </w:rPr>
        <w:t xml:space="preserve">დასაფინანსებელი კანდიდატების </w:t>
      </w:r>
      <w:r w:rsidR="003B6C22" w:rsidRPr="00777F5A">
        <w:rPr>
          <w:rFonts w:cstheme="minorHAnsi"/>
          <w:bCs/>
          <w:iCs/>
          <w:lang w:val="ka-GE"/>
        </w:rPr>
        <w:t xml:space="preserve">საბოლოო </w:t>
      </w:r>
      <w:r w:rsidR="00DD1143" w:rsidRPr="00777F5A">
        <w:rPr>
          <w:rFonts w:cstheme="minorHAnsi"/>
          <w:bCs/>
          <w:iCs/>
          <w:lang w:val="ka-GE"/>
        </w:rPr>
        <w:t>სიის განსაზღვრისათვის</w:t>
      </w:r>
      <w:r w:rsidR="003B6C22" w:rsidRPr="00777F5A">
        <w:rPr>
          <w:rFonts w:cstheme="minorHAnsi"/>
          <w:bCs/>
          <w:iCs/>
          <w:lang w:val="ka-GE"/>
        </w:rPr>
        <w:t>.</w:t>
      </w:r>
    </w:p>
    <w:p w14:paraId="2E58BC7A" w14:textId="0C1EC031" w:rsidR="002431B1" w:rsidRPr="0014213D" w:rsidRDefault="003B6C22" w:rsidP="00A61BA2">
      <w:pPr>
        <w:spacing w:before="120" w:after="120" w:line="240" w:lineRule="auto"/>
        <w:jc w:val="both"/>
        <w:rPr>
          <w:rFonts w:cstheme="minorHAnsi"/>
          <w:bCs/>
          <w:iCs/>
          <w:lang w:val="ka-GE"/>
        </w:rPr>
      </w:pPr>
      <w:r w:rsidRPr="00357558">
        <w:rPr>
          <w:rFonts w:cstheme="minorHAnsi"/>
          <w:bCs/>
          <w:iCs/>
          <w:lang w:val="ka-GE"/>
        </w:rPr>
        <w:t xml:space="preserve">აღნიშნული სია გამოქვეყნდება სამინისტროს ვებგვერდზე, </w:t>
      </w:r>
      <w:r w:rsidR="002239F4" w:rsidRPr="00357558">
        <w:rPr>
          <w:rFonts w:cstheme="minorHAnsi"/>
          <w:bCs/>
          <w:iCs/>
          <w:lang w:val="ka-GE"/>
        </w:rPr>
        <w:t xml:space="preserve">გრანტების გამცემი კომისიის </w:t>
      </w:r>
      <w:r w:rsidRPr="00357558">
        <w:rPr>
          <w:rFonts w:cstheme="minorHAnsi"/>
          <w:bCs/>
          <w:iCs/>
          <w:lang w:val="ka-GE"/>
        </w:rPr>
        <w:t xml:space="preserve">მიერ საბოლოო გადაწყვეტილების მიღებიდან </w:t>
      </w:r>
      <w:r w:rsidR="002239F4" w:rsidRPr="00357558">
        <w:rPr>
          <w:rFonts w:cstheme="minorHAnsi"/>
          <w:bCs/>
          <w:iCs/>
          <w:lang w:val="ka-GE"/>
        </w:rPr>
        <w:t>1</w:t>
      </w:r>
      <w:r w:rsidRPr="00357558">
        <w:rPr>
          <w:rFonts w:cstheme="minorHAnsi"/>
          <w:bCs/>
          <w:iCs/>
          <w:lang w:val="ka-GE"/>
        </w:rPr>
        <w:t xml:space="preserve"> </w:t>
      </w:r>
      <w:r w:rsidR="007D451B" w:rsidRPr="00357558">
        <w:rPr>
          <w:rFonts w:cstheme="minorHAnsi"/>
          <w:bCs/>
          <w:iCs/>
          <w:lang w:val="ka-GE"/>
        </w:rPr>
        <w:t xml:space="preserve">სამუშაო </w:t>
      </w:r>
      <w:r w:rsidRPr="00357558">
        <w:rPr>
          <w:rFonts w:cstheme="minorHAnsi"/>
          <w:bCs/>
          <w:iCs/>
          <w:lang w:val="ka-GE"/>
        </w:rPr>
        <w:t xml:space="preserve">დღის </w:t>
      </w:r>
      <w:r w:rsidR="002239F4" w:rsidRPr="00357558">
        <w:rPr>
          <w:rFonts w:cstheme="minorHAnsi"/>
          <w:bCs/>
          <w:iCs/>
          <w:lang w:val="ka-GE"/>
        </w:rPr>
        <w:t>ვადაში.</w:t>
      </w:r>
      <w:r w:rsidRPr="0014213D">
        <w:rPr>
          <w:rFonts w:cstheme="minorHAnsi"/>
          <w:bCs/>
          <w:iCs/>
          <w:lang w:val="ka-GE"/>
        </w:rPr>
        <w:t xml:space="preserve"> </w:t>
      </w:r>
    </w:p>
    <w:p w14:paraId="04143735" w14:textId="169695C4" w:rsidR="003B6C22" w:rsidRPr="0014213D" w:rsidRDefault="003B6C22" w:rsidP="00A61BA2">
      <w:pPr>
        <w:spacing w:before="120" w:after="120" w:line="240" w:lineRule="auto"/>
        <w:jc w:val="both"/>
        <w:rPr>
          <w:rFonts w:cstheme="minorHAnsi"/>
          <w:bCs/>
          <w:iCs/>
          <w:lang w:val="ka-GE"/>
        </w:rPr>
      </w:pPr>
    </w:p>
    <w:p w14:paraId="29FC4BCF" w14:textId="6FBADB20" w:rsidR="003B6C22" w:rsidRPr="0014213D" w:rsidRDefault="003B6C22" w:rsidP="00EA4BE1">
      <w:pPr>
        <w:pStyle w:val="ListParagraph"/>
        <w:numPr>
          <w:ilvl w:val="1"/>
          <w:numId w:val="1"/>
        </w:numPr>
        <w:spacing w:before="120" w:after="120" w:line="240" w:lineRule="auto"/>
        <w:jc w:val="both"/>
        <w:outlineLvl w:val="1"/>
        <w:rPr>
          <w:rFonts w:cstheme="minorHAnsi"/>
          <w:b/>
          <w:iCs/>
          <w:lang w:val="ka-GE"/>
        </w:rPr>
      </w:pPr>
      <w:bookmarkStart w:id="41" w:name="_Toc104990032"/>
      <w:r w:rsidRPr="0014213D">
        <w:rPr>
          <w:rFonts w:cstheme="minorHAnsi"/>
          <w:b/>
          <w:iCs/>
          <w:lang w:val="ka-GE"/>
        </w:rPr>
        <w:t xml:space="preserve">შეტყობინება და </w:t>
      </w:r>
      <w:r w:rsidR="00EC4E92" w:rsidRPr="0014213D">
        <w:rPr>
          <w:rFonts w:cstheme="minorHAnsi"/>
          <w:b/>
          <w:iCs/>
          <w:lang w:val="ka-GE"/>
        </w:rPr>
        <w:t>საგრანტო შეთანხმებ</w:t>
      </w:r>
      <w:r w:rsidR="00C13F74" w:rsidRPr="0014213D">
        <w:rPr>
          <w:rFonts w:cstheme="minorHAnsi"/>
          <w:b/>
          <w:iCs/>
          <w:lang w:val="ka-GE"/>
        </w:rPr>
        <w:t>აზე ხელმოწერა</w:t>
      </w:r>
      <w:bookmarkEnd w:id="41"/>
    </w:p>
    <w:p w14:paraId="766488AE" w14:textId="5FB2E7D4" w:rsidR="003B6C22" w:rsidRDefault="002239F4" w:rsidP="003B6C22">
      <w:pPr>
        <w:spacing w:before="120" w:after="120" w:line="240" w:lineRule="auto"/>
        <w:jc w:val="both"/>
        <w:rPr>
          <w:rFonts w:cstheme="minorHAnsi"/>
          <w:bCs/>
          <w:lang w:val="ka-GE"/>
        </w:rPr>
      </w:pPr>
      <w:r w:rsidRPr="00777F5A">
        <w:rPr>
          <w:rFonts w:cstheme="minorHAnsi"/>
          <w:bCs/>
          <w:iCs/>
          <w:lang w:val="ka-GE"/>
        </w:rPr>
        <w:t>საბოლოო გადაწყვეტილების</w:t>
      </w:r>
      <w:r w:rsidR="00AF7470">
        <w:rPr>
          <w:rFonts w:cstheme="minorHAnsi"/>
          <w:bCs/>
          <w:iCs/>
          <w:lang w:val="ka-GE"/>
        </w:rPr>
        <w:t xml:space="preserve"> სამინისტროს</w:t>
      </w:r>
      <w:r>
        <w:rPr>
          <w:rFonts w:cstheme="minorHAnsi"/>
          <w:bCs/>
          <w:iCs/>
          <w:lang w:val="ka-GE"/>
        </w:rPr>
        <w:t xml:space="preserve"> ვებგვერდზე გამოქვეყნებიდან, 1 სამუშაო დღის ვადაში,</w:t>
      </w:r>
      <w:r w:rsidRPr="00777F5A">
        <w:rPr>
          <w:rFonts w:cstheme="minorHAnsi"/>
          <w:bCs/>
          <w:iCs/>
          <w:lang w:val="ka-GE"/>
        </w:rPr>
        <w:t xml:space="preserve"> </w:t>
      </w:r>
      <w:r>
        <w:rPr>
          <w:rFonts w:cstheme="minorHAnsi"/>
        </w:rPr>
        <w:t>CIF</w:t>
      </w:r>
      <w:r>
        <w:rPr>
          <w:rFonts w:cstheme="minorHAnsi"/>
          <w:lang w:val="ka-GE"/>
        </w:rPr>
        <w:t>-ის ადმინისტრირების ერთეული</w:t>
      </w:r>
      <w:r w:rsidR="00B816A8" w:rsidRPr="0014213D">
        <w:rPr>
          <w:rFonts w:cstheme="minorHAnsi"/>
          <w:bCs/>
          <w:lang w:val="ka-GE"/>
        </w:rPr>
        <w:t xml:space="preserve"> აპლიკანტ</w:t>
      </w:r>
      <w:r w:rsidR="00587F50" w:rsidRPr="0014213D">
        <w:rPr>
          <w:rFonts w:cstheme="minorHAnsi"/>
          <w:bCs/>
          <w:lang w:val="ka-GE"/>
        </w:rPr>
        <w:t xml:space="preserve">ებს </w:t>
      </w:r>
      <w:r>
        <w:rPr>
          <w:rFonts w:cstheme="minorHAnsi"/>
          <w:bCs/>
          <w:lang w:val="ka-GE"/>
        </w:rPr>
        <w:t xml:space="preserve">უგზავნის შეტყობინებას </w:t>
      </w:r>
      <w:r w:rsidR="00B816A8" w:rsidRPr="0014213D">
        <w:rPr>
          <w:rFonts w:cstheme="minorHAnsi"/>
          <w:bCs/>
          <w:lang w:val="ka-GE"/>
        </w:rPr>
        <w:t xml:space="preserve">საბოლოო შედეგების </w:t>
      </w:r>
      <w:r w:rsidR="00587F50" w:rsidRPr="0014213D">
        <w:rPr>
          <w:rFonts w:cstheme="minorHAnsi"/>
          <w:bCs/>
          <w:lang w:val="ka-GE"/>
        </w:rPr>
        <w:t>შესახებ</w:t>
      </w:r>
      <w:r>
        <w:rPr>
          <w:rFonts w:cstheme="minorHAnsi"/>
          <w:bCs/>
          <w:lang w:val="ka-GE"/>
        </w:rPr>
        <w:t xml:space="preserve">. </w:t>
      </w:r>
      <w:r w:rsidR="00B816A8" w:rsidRPr="0014213D">
        <w:rPr>
          <w:rFonts w:cstheme="minorHAnsi"/>
          <w:bCs/>
          <w:lang w:val="ka-GE"/>
        </w:rPr>
        <w:t xml:space="preserve">წარმატებულ აპლიკანტებთან გაგზავნილი შეტყობინება </w:t>
      </w:r>
      <w:r w:rsidR="00EC4E92" w:rsidRPr="0014213D">
        <w:rPr>
          <w:rFonts w:cstheme="minorHAnsi"/>
          <w:bCs/>
          <w:lang w:val="ka-GE"/>
        </w:rPr>
        <w:t>მოიცავს</w:t>
      </w:r>
      <w:r w:rsidR="00B816A8" w:rsidRPr="0014213D">
        <w:rPr>
          <w:rFonts w:cstheme="minorHAnsi"/>
          <w:bCs/>
          <w:lang w:val="ka-GE"/>
        </w:rPr>
        <w:t xml:space="preserve"> საგრანტო </w:t>
      </w:r>
      <w:r w:rsidR="00587F50" w:rsidRPr="0014213D">
        <w:rPr>
          <w:rFonts w:cstheme="minorHAnsi"/>
          <w:bCs/>
          <w:lang w:val="ka-GE"/>
        </w:rPr>
        <w:t>შეთანხმების</w:t>
      </w:r>
      <w:r w:rsidR="00B816A8" w:rsidRPr="0014213D">
        <w:rPr>
          <w:rFonts w:cstheme="minorHAnsi"/>
          <w:bCs/>
          <w:lang w:val="ka-GE"/>
        </w:rPr>
        <w:t xml:space="preserve"> ხელმოწერის პროცედურასთან დაკავშირებით ინფორმაცი</w:t>
      </w:r>
      <w:r w:rsidR="00EC4E92" w:rsidRPr="0014213D">
        <w:rPr>
          <w:rFonts w:cstheme="minorHAnsi"/>
          <w:bCs/>
          <w:lang w:val="ka-GE"/>
        </w:rPr>
        <w:t>ას</w:t>
      </w:r>
      <w:r>
        <w:rPr>
          <w:rFonts w:cstheme="minorHAnsi"/>
          <w:bCs/>
          <w:lang w:val="ka-GE"/>
        </w:rPr>
        <w:t>აც</w:t>
      </w:r>
      <w:r w:rsidR="00B816A8" w:rsidRPr="0014213D">
        <w:rPr>
          <w:rFonts w:cstheme="minorHAnsi"/>
          <w:bCs/>
          <w:lang w:val="ka-GE"/>
        </w:rPr>
        <w:t>.</w:t>
      </w:r>
    </w:p>
    <w:p w14:paraId="5EDA8430" w14:textId="6545D5E2" w:rsidR="00B816A8" w:rsidRPr="0014213D" w:rsidRDefault="00B816A8" w:rsidP="003B6C22">
      <w:pPr>
        <w:spacing w:before="120" w:after="120" w:line="240" w:lineRule="auto"/>
        <w:jc w:val="both"/>
        <w:rPr>
          <w:rFonts w:cstheme="minorHAnsi"/>
          <w:bCs/>
          <w:lang w:val="ka-GE"/>
        </w:rPr>
      </w:pPr>
      <w:r w:rsidRPr="0014213D">
        <w:rPr>
          <w:rFonts w:cstheme="minorHAnsi"/>
          <w:bCs/>
          <w:lang w:val="ka-GE"/>
        </w:rPr>
        <w:t xml:space="preserve">საგრანტო </w:t>
      </w:r>
      <w:r w:rsidR="00975806" w:rsidRPr="0014213D">
        <w:rPr>
          <w:rFonts w:cstheme="minorHAnsi"/>
          <w:bCs/>
          <w:lang w:val="ka-GE"/>
        </w:rPr>
        <w:t>შეთანხმების</w:t>
      </w:r>
      <w:r w:rsidRPr="0014213D">
        <w:rPr>
          <w:rFonts w:cstheme="minorHAnsi"/>
          <w:bCs/>
          <w:lang w:val="ka-GE"/>
        </w:rPr>
        <w:t xml:space="preserve"> </w:t>
      </w:r>
      <w:r w:rsidR="002239F4">
        <w:rPr>
          <w:rFonts w:cstheme="minorHAnsi"/>
          <w:bCs/>
          <w:lang w:val="ka-GE"/>
        </w:rPr>
        <w:t>პროექტი (</w:t>
      </w:r>
      <w:r w:rsidR="00975806" w:rsidRPr="0014213D">
        <w:rPr>
          <w:rFonts w:cstheme="minorHAnsi"/>
          <w:bCs/>
          <w:lang w:val="ka-GE"/>
        </w:rPr>
        <w:t>ფორმა</w:t>
      </w:r>
      <w:r w:rsidR="002239F4">
        <w:rPr>
          <w:rFonts w:cstheme="minorHAnsi"/>
          <w:bCs/>
          <w:lang w:val="ka-GE"/>
        </w:rPr>
        <w:t>)</w:t>
      </w:r>
      <w:r w:rsidRPr="0014213D">
        <w:rPr>
          <w:rFonts w:cstheme="minorHAnsi"/>
          <w:bCs/>
          <w:lang w:val="ka-GE"/>
        </w:rPr>
        <w:t xml:space="preserve"> </w:t>
      </w:r>
      <w:r w:rsidR="002239F4">
        <w:rPr>
          <w:rFonts w:cstheme="minorHAnsi"/>
          <w:bCs/>
          <w:lang w:val="ka-GE"/>
        </w:rPr>
        <w:t>ხელმისაწვდომი იქნება</w:t>
      </w:r>
      <w:r w:rsidRPr="0014213D">
        <w:rPr>
          <w:rFonts w:cstheme="minorHAnsi"/>
          <w:bCs/>
          <w:lang w:val="ka-GE"/>
        </w:rPr>
        <w:t xml:space="preserve"> </w:t>
      </w:r>
      <w:r w:rsidR="00975806" w:rsidRPr="0014213D">
        <w:rPr>
          <w:rFonts w:cstheme="minorHAnsi"/>
          <w:bCs/>
          <w:lang w:val="ka-GE"/>
        </w:rPr>
        <w:t>სამინისტროს</w:t>
      </w:r>
      <w:r w:rsidRPr="0014213D">
        <w:rPr>
          <w:rFonts w:cstheme="minorHAnsi"/>
          <w:bCs/>
          <w:lang w:val="ka-GE"/>
        </w:rPr>
        <w:t xml:space="preserve"> ვებ</w:t>
      </w:r>
      <w:r w:rsidR="00975806" w:rsidRPr="0014213D">
        <w:rPr>
          <w:rFonts w:cstheme="minorHAnsi"/>
          <w:bCs/>
          <w:lang w:val="ka-GE"/>
        </w:rPr>
        <w:t>გვერდზე</w:t>
      </w:r>
      <w:r w:rsidRPr="0014213D">
        <w:rPr>
          <w:rFonts w:cstheme="minorHAnsi"/>
          <w:bCs/>
          <w:lang w:val="ka-GE"/>
        </w:rPr>
        <w:t xml:space="preserve"> ან/და </w:t>
      </w:r>
      <w:r w:rsidR="00975806" w:rsidRPr="0014213D">
        <w:rPr>
          <w:rFonts w:cstheme="minorHAnsi"/>
          <w:bCs/>
        </w:rPr>
        <w:t>CIF</w:t>
      </w:r>
      <w:r w:rsidR="005F5340" w:rsidRPr="0014213D">
        <w:rPr>
          <w:rFonts w:cstheme="minorHAnsi"/>
          <w:bCs/>
        </w:rPr>
        <w:t xml:space="preserve"> </w:t>
      </w:r>
      <w:r w:rsidR="005F5340" w:rsidRPr="0014213D">
        <w:rPr>
          <w:rFonts w:cstheme="minorHAnsi"/>
          <w:bCs/>
          <w:lang w:val="ka-GE"/>
        </w:rPr>
        <w:t>საგრანტო</w:t>
      </w:r>
      <w:r w:rsidRPr="0014213D">
        <w:rPr>
          <w:rFonts w:cstheme="minorHAnsi"/>
          <w:bCs/>
          <w:lang w:val="ka-GE"/>
        </w:rPr>
        <w:t xml:space="preserve"> პორტალზე.</w:t>
      </w:r>
    </w:p>
    <w:p w14:paraId="1BB5324E" w14:textId="230D64B9" w:rsidR="00A41208" w:rsidRDefault="007F471C" w:rsidP="003B6C22">
      <w:pPr>
        <w:spacing w:before="120" w:after="120" w:line="240" w:lineRule="auto"/>
        <w:jc w:val="both"/>
        <w:rPr>
          <w:rFonts w:cstheme="minorHAnsi"/>
          <w:lang w:val="ka-GE"/>
        </w:rPr>
      </w:pPr>
      <w:r>
        <w:rPr>
          <w:rFonts w:cstheme="minorHAnsi"/>
          <w:bCs/>
          <w:lang w:val="ka-GE"/>
        </w:rPr>
        <w:t xml:space="preserve">უმაღლესი საგანმანათლებლო დაწესებულება ვალდებულია, დაფინანსების მოპოვების შესახებ შეტყობინების მიღებიდან, 4 კვირის განმავლობაში მოაწეროს ხელი საგრანტო შეთანხმებას. </w:t>
      </w:r>
      <w:r w:rsidR="006A0C3B" w:rsidRPr="0014213D">
        <w:rPr>
          <w:rFonts w:cstheme="minorHAnsi"/>
          <w:bCs/>
          <w:lang w:val="ka-GE"/>
        </w:rPr>
        <w:t xml:space="preserve">ხელმოწერილ საგრანტო შეთანხმებას თან უნდა დაერთოს ხელმოწერილი </w:t>
      </w:r>
      <w:r>
        <w:rPr>
          <w:rFonts w:cstheme="minorHAnsi"/>
          <w:bCs/>
          <w:lang w:val="ka-GE"/>
        </w:rPr>
        <w:t xml:space="preserve">ურთიერთთანამშრომლობის </w:t>
      </w:r>
      <w:r w:rsidR="006A0C3B" w:rsidRPr="0014213D">
        <w:rPr>
          <w:rFonts w:cstheme="minorHAnsi"/>
          <w:bCs/>
          <w:lang w:val="ka-GE"/>
        </w:rPr>
        <w:t>მემორანდუმი</w:t>
      </w:r>
      <w:r w:rsidR="00A41208">
        <w:rPr>
          <w:rFonts w:cstheme="minorHAnsi"/>
          <w:bCs/>
        </w:rPr>
        <w:t xml:space="preserve">, </w:t>
      </w:r>
      <w:r w:rsidR="00A41208">
        <w:rPr>
          <w:rFonts w:cstheme="minorHAnsi"/>
          <w:bCs/>
          <w:lang w:val="ka-GE"/>
        </w:rPr>
        <w:t xml:space="preserve">ასევე კონსორციუმის შეთანხმება (კონსორციუმის არსებობის შემთხვევაში) </w:t>
      </w:r>
      <w:r w:rsidR="006A0C3B" w:rsidRPr="0014213D">
        <w:rPr>
          <w:rFonts w:cstheme="minorHAnsi"/>
          <w:bCs/>
          <w:lang w:val="ka-GE"/>
        </w:rPr>
        <w:t xml:space="preserve">და ნებისმიერი სხვა </w:t>
      </w:r>
      <w:r w:rsidR="00CC3AC3" w:rsidRPr="0014213D">
        <w:rPr>
          <w:rFonts w:cstheme="minorHAnsi"/>
          <w:bCs/>
          <w:lang w:val="ka-GE"/>
        </w:rPr>
        <w:t xml:space="preserve">დოკუმენტი, რომელიც </w:t>
      </w:r>
      <w:r>
        <w:rPr>
          <w:rFonts w:cstheme="minorHAnsi"/>
          <w:bCs/>
          <w:lang w:val="ka-GE"/>
        </w:rPr>
        <w:t>სავალდებულო იქნება</w:t>
      </w:r>
      <w:r w:rsidR="00CC3AC3" w:rsidRPr="0014213D">
        <w:rPr>
          <w:rFonts w:cstheme="minorHAnsi"/>
          <w:bCs/>
          <w:lang w:val="ka-GE"/>
        </w:rPr>
        <w:t xml:space="preserve"> </w:t>
      </w:r>
      <w:r>
        <w:rPr>
          <w:rFonts w:cstheme="minorHAnsi"/>
          <w:bCs/>
          <w:lang w:val="ka-GE"/>
        </w:rPr>
        <w:t xml:space="preserve">საგრანტო </w:t>
      </w:r>
      <w:r w:rsidR="00283B40" w:rsidRPr="0014213D">
        <w:rPr>
          <w:rFonts w:cstheme="minorHAnsi"/>
          <w:bCs/>
          <w:lang w:val="ka-GE"/>
        </w:rPr>
        <w:t>კონკურსის პირობები</w:t>
      </w:r>
      <w:r>
        <w:rPr>
          <w:rFonts w:cstheme="minorHAnsi"/>
          <w:bCs/>
          <w:lang w:val="ka-GE"/>
        </w:rPr>
        <w:t>ს შესაბამისად</w:t>
      </w:r>
      <w:r w:rsidR="00283B40" w:rsidRPr="0014213D">
        <w:rPr>
          <w:rFonts w:cstheme="minorHAnsi"/>
          <w:bCs/>
          <w:lang w:val="ka-GE"/>
        </w:rPr>
        <w:t>.</w:t>
      </w:r>
      <w:r w:rsidR="00283659">
        <w:rPr>
          <w:rFonts w:cstheme="minorHAnsi"/>
          <w:bCs/>
          <w:lang w:val="ka-GE"/>
        </w:rPr>
        <w:t xml:space="preserve"> </w:t>
      </w:r>
      <w:r w:rsidR="00A41208">
        <w:rPr>
          <w:rFonts w:cstheme="minorHAnsi"/>
          <w:lang w:val="ka-GE"/>
        </w:rPr>
        <w:t xml:space="preserve">შეთანხმების ხელმოწერისათვის განსაზღვრული ვადა </w:t>
      </w:r>
      <w:r w:rsidR="002A2823" w:rsidRPr="0014213D">
        <w:rPr>
          <w:rFonts w:cstheme="minorHAnsi"/>
          <w:lang w:val="ka-GE"/>
        </w:rPr>
        <w:t xml:space="preserve">შესაძლოა </w:t>
      </w:r>
      <w:r w:rsidR="00A41208">
        <w:rPr>
          <w:rFonts w:cstheme="minorHAnsi"/>
          <w:lang w:val="ka-GE"/>
        </w:rPr>
        <w:t>გაგრძელდეს გრანტების გამცემი კომისიის მიერ, იმ შემთხვევაში, თუ კომისია მისთვის წარდგენილ წერილობით თხოვნას (შუამდგომლობა ვადის გაგრძელებაზე შესაძლებელია წარდგენილ იქნას ელ.ფოსტის მეშვეობით)</w:t>
      </w:r>
      <w:r w:rsidR="00283659">
        <w:rPr>
          <w:rFonts w:cstheme="minorHAnsi"/>
          <w:lang w:val="ka-GE"/>
        </w:rPr>
        <w:t xml:space="preserve"> ვადის გაგრძელების შესახებ, არგუმენტირებულად და დასაბუთებულად ჩათვლის (მაგ. ხელმოწერაზე უფლებამოსი</w:t>
      </w:r>
      <w:r w:rsidR="00357558">
        <w:rPr>
          <w:rFonts w:cstheme="minorHAnsi"/>
          <w:lang w:val="ka-GE"/>
        </w:rPr>
        <w:t>ლი</w:t>
      </w:r>
      <w:r w:rsidR="00283659">
        <w:rPr>
          <w:rFonts w:cstheme="minorHAnsi"/>
          <w:lang w:val="ka-GE"/>
        </w:rPr>
        <w:t xml:space="preserve"> პირის არყოფნა).</w:t>
      </w:r>
    </w:p>
    <w:p w14:paraId="3A076331" w14:textId="4A470FD3" w:rsidR="002A2823" w:rsidRPr="0014213D" w:rsidRDefault="002A2823" w:rsidP="003B6C22">
      <w:pPr>
        <w:spacing w:before="120" w:after="120" w:line="240" w:lineRule="auto"/>
        <w:jc w:val="both"/>
        <w:rPr>
          <w:rFonts w:cstheme="minorHAnsi"/>
          <w:lang w:val="ka-GE"/>
        </w:rPr>
      </w:pPr>
      <w:r w:rsidRPr="0014213D">
        <w:rPr>
          <w:rFonts w:cstheme="minorHAnsi"/>
          <w:lang w:val="ka-GE"/>
        </w:rPr>
        <w:t xml:space="preserve">იმ </w:t>
      </w:r>
      <w:r w:rsidR="00283659">
        <w:rPr>
          <w:rFonts w:cstheme="minorHAnsi"/>
          <w:lang w:val="ka-GE"/>
        </w:rPr>
        <w:t>აპლიკანტებთან გაგზავნილი შეტყობინება, რომლებმაც ვ</w:t>
      </w:r>
      <w:r w:rsidRPr="0014213D">
        <w:rPr>
          <w:rFonts w:cstheme="minorHAnsi"/>
          <w:lang w:val="ka-GE"/>
        </w:rPr>
        <w:t>ერ მოიპოვე</w:t>
      </w:r>
      <w:r w:rsidR="00283659">
        <w:rPr>
          <w:rFonts w:cstheme="minorHAnsi"/>
          <w:lang w:val="ka-GE"/>
        </w:rPr>
        <w:t>ს</w:t>
      </w:r>
      <w:r w:rsidRPr="0014213D">
        <w:rPr>
          <w:rFonts w:cstheme="minorHAnsi"/>
          <w:lang w:val="ka-GE"/>
        </w:rPr>
        <w:t xml:space="preserve"> დაფინანსება, </w:t>
      </w:r>
      <w:r w:rsidR="00283659">
        <w:rPr>
          <w:rFonts w:cstheme="minorHAnsi"/>
          <w:lang w:val="ka-GE"/>
        </w:rPr>
        <w:t>ორიენტირებული იქნება მათი მხრიდან</w:t>
      </w:r>
      <w:r w:rsidRPr="0014213D">
        <w:rPr>
          <w:rFonts w:cstheme="minorHAnsi"/>
          <w:lang w:val="ka-GE"/>
        </w:rPr>
        <w:t xml:space="preserve"> შემფასებ</w:t>
      </w:r>
      <w:r w:rsidR="00283659">
        <w:rPr>
          <w:rFonts w:cstheme="minorHAnsi"/>
          <w:lang w:val="ka-GE"/>
        </w:rPr>
        <w:t>ელთა უკუკავშირის გათვალისწინებისა და შე</w:t>
      </w:r>
      <w:r w:rsidRPr="0014213D">
        <w:rPr>
          <w:rFonts w:cstheme="minorHAnsi"/>
          <w:lang w:val="ka-GE"/>
        </w:rPr>
        <w:t xml:space="preserve">მდგომ საგრანტო </w:t>
      </w:r>
      <w:r w:rsidR="00F363A1" w:rsidRPr="0014213D">
        <w:rPr>
          <w:rFonts w:cstheme="minorHAnsi"/>
          <w:lang w:val="ka-GE"/>
        </w:rPr>
        <w:t>კონკურს</w:t>
      </w:r>
      <w:r w:rsidR="00283659">
        <w:rPr>
          <w:rFonts w:cstheme="minorHAnsi"/>
          <w:lang w:val="ka-GE"/>
        </w:rPr>
        <w:t>ში მონაწილეობის მიღების წახალისებისაკენ.</w:t>
      </w:r>
    </w:p>
    <w:p w14:paraId="459ECCDF" w14:textId="782653A9" w:rsidR="002A2823" w:rsidRPr="0014213D" w:rsidRDefault="002A2823" w:rsidP="003B6C22">
      <w:pPr>
        <w:spacing w:before="120" w:after="120" w:line="240" w:lineRule="auto"/>
        <w:jc w:val="both"/>
        <w:rPr>
          <w:rFonts w:cstheme="minorHAnsi"/>
          <w:lang w:val="ka-GE"/>
        </w:rPr>
      </w:pPr>
    </w:p>
    <w:p w14:paraId="716473A0" w14:textId="49D47BD5" w:rsidR="002A2823" w:rsidRPr="0014213D" w:rsidRDefault="002A2823" w:rsidP="00EA4BE1">
      <w:pPr>
        <w:pStyle w:val="ListParagraph"/>
        <w:numPr>
          <w:ilvl w:val="1"/>
          <w:numId w:val="1"/>
        </w:numPr>
        <w:spacing w:before="120" w:after="120" w:line="240" w:lineRule="auto"/>
        <w:jc w:val="both"/>
        <w:outlineLvl w:val="1"/>
        <w:rPr>
          <w:rFonts w:cstheme="minorHAnsi"/>
          <w:b/>
          <w:bCs/>
          <w:lang w:val="ka-GE"/>
        </w:rPr>
      </w:pPr>
      <w:bookmarkStart w:id="42" w:name="_Toc104990033"/>
      <w:r w:rsidRPr="0014213D">
        <w:rPr>
          <w:rFonts w:cstheme="minorHAnsi"/>
          <w:b/>
          <w:bCs/>
          <w:lang w:val="ka-GE"/>
        </w:rPr>
        <w:t xml:space="preserve">დაფინანსების პირველი </w:t>
      </w:r>
      <w:r w:rsidR="00FC37ED" w:rsidRPr="0014213D">
        <w:rPr>
          <w:rFonts w:cstheme="minorHAnsi"/>
          <w:b/>
          <w:bCs/>
          <w:lang w:val="ka-GE"/>
        </w:rPr>
        <w:t>ეტაპი</w:t>
      </w:r>
      <w:bookmarkEnd w:id="42"/>
    </w:p>
    <w:p w14:paraId="1BFFEB8C" w14:textId="0FAD4BC6" w:rsidR="002A2823" w:rsidRPr="0014213D" w:rsidRDefault="002A2823" w:rsidP="002A2823">
      <w:pPr>
        <w:spacing w:before="120" w:after="120" w:line="240" w:lineRule="auto"/>
        <w:jc w:val="both"/>
        <w:rPr>
          <w:rFonts w:cstheme="minorHAnsi"/>
          <w:bCs/>
          <w:lang w:val="ka-GE"/>
        </w:rPr>
      </w:pPr>
      <w:r w:rsidRPr="0014213D">
        <w:rPr>
          <w:rFonts w:cstheme="minorHAnsi"/>
          <w:bCs/>
          <w:lang w:val="ka-GE"/>
        </w:rPr>
        <w:t xml:space="preserve">საგრანტო </w:t>
      </w:r>
      <w:r w:rsidR="00A26A5B" w:rsidRPr="0014213D">
        <w:rPr>
          <w:rFonts w:cstheme="minorHAnsi"/>
          <w:bCs/>
          <w:lang w:val="ka-GE"/>
        </w:rPr>
        <w:t>შეთანხმებაზე</w:t>
      </w:r>
      <w:r w:rsidRPr="0014213D">
        <w:rPr>
          <w:rFonts w:cstheme="minorHAnsi"/>
          <w:bCs/>
          <w:lang w:val="ka-GE"/>
        </w:rPr>
        <w:t xml:space="preserve"> ხელმოწერიდან უახლოეს პერიოდში მოხდება დაფინანსების პირველი ტრანშის გადარიცხვა. აღნიშნული თანხა </w:t>
      </w:r>
      <w:r w:rsidR="002D17C8" w:rsidRPr="0014213D">
        <w:rPr>
          <w:rFonts w:cstheme="minorHAnsi"/>
          <w:bCs/>
          <w:lang w:val="ka-GE"/>
        </w:rPr>
        <w:t xml:space="preserve">მოიცავს </w:t>
      </w:r>
      <w:r w:rsidR="00560845">
        <w:rPr>
          <w:rFonts w:cstheme="minorHAnsi"/>
          <w:bCs/>
          <w:lang w:val="ka-GE"/>
        </w:rPr>
        <w:t>გაცემული გრანტის სრული მოცულობის</w:t>
      </w:r>
      <w:r w:rsidR="002D17C8" w:rsidRPr="0014213D">
        <w:rPr>
          <w:rFonts w:cstheme="minorHAnsi"/>
          <w:bCs/>
          <w:lang w:val="ka-GE"/>
        </w:rPr>
        <w:t xml:space="preserve"> 90%-მდე თანხას.</w:t>
      </w:r>
    </w:p>
    <w:p w14:paraId="7159C604" w14:textId="370B7139" w:rsidR="002A2823" w:rsidRPr="0014213D" w:rsidRDefault="00656775" w:rsidP="00656775">
      <w:pPr>
        <w:spacing w:before="120" w:after="120" w:line="240" w:lineRule="auto"/>
        <w:jc w:val="both"/>
        <w:rPr>
          <w:rFonts w:cstheme="minorHAnsi"/>
          <w:bCs/>
          <w:lang w:val="ka-GE"/>
        </w:rPr>
      </w:pPr>
      <w:r w:rsidRPr="0014213D">
        <w:rPr>
          <w:rFonts w:cstheme="minorHAnsi"/>
          <w:bCs/>
          <w:lang w:val="ka-GE"/>
        </w:rPr>
        <w:t xml:space="preserve">დარჩენილი 10%-ის გადარიცხვა განხორციელდება სხვა </w:t>
      </w:r>
      <w:r w:rsidR="00560845">
        <w:rPr>
          <w:rFonts w:cstheme="minorHAnsi"/>
          <w:bCs/>
          <w:lang w:val="ka-GE"/>
        </w:rPr>
        <w:t>დასაშვები</w:t>
      </w:r>
      <w:r w:rsidRPr="0014213D">
        <w:rPr>
          <w:rFonts w:cstheme="minorHAnsi"/>
          <w:bCs/>
          <w:lang w:val="ka-GE"/>
        </w:rPr>
        <w:t xml:space="preserve"> ხარჯების ასანაზღაურებლად, რაც გათვალისწინებული</w:t>
      </w:r>
      <w:r w:rsidR="00EE4600">
        <w:rPr>
          <w:rFonts w:cstheme="minorHAnsi"/>
          <w:bCs/>
          <w:lang w:val="ka-GE"/>
        </w:rPr>
        <w:t xml:space="preserve"> იქნება</w:t>
      </w:r>
      <w:r w:rsidRPr="0014213D">
        <w:rPr>
          <w:rFonts w:cstheme="minorHAnsi"/>
          <w:bCs/>
          <w:lang w:val="ka-GE"/>
        </w:rPr>
        <w:t xml:space="preserve"> საგრანტო შეთანხმებით და დადასტურებული</w:t>
      </w:r>
      <w:r w:rsidR="00EE4600">
        <w:rPr>
          <w:rFonts w:cstheme="minorHAnsi"/>
          <w:bCs/>
          <w:lang w:val="ka-GE"/>
        </w:rPr>
        <w:t xml:space="preserve"> იქნება</w:t>
      </w:r>
      <w:r w:rsidRPr="0014213D">
        <w:rPr>
          <w:rFonts w:cstheme="minorHAnsi"/>
          <w:bCs/>
          <w:lang w:val="ka-GE"/>
        </w:rPr>
        <w:t xml:space="preserve"> აუდიტორის მიერ.</w:t>
      </w:r>
    </w:p>
    <w:p w14:paraId="493A98C5" w14:textId="68039AA0" w:rsidR="00B1079D" w:rsidRPr="0014213D" w:rsidRDefault="00B1079D" w:rsidP="002A2823">
      <w:pPr>
        <w:spacing w:before="120" w:after="120" w:line="240" w:lineRule="auto"/>
        <w:jc w:val="both"/>
        <w:rPr>
          <w:rFonts w:cstheme="minorHAnsi"/>
          <w:bCs/>
          <w:lang w:val="ka-GE"/>
        </w:rPr>
      </w:pPr>
    </w:p>
    <w:p w14:paraId="6D4FDCE4" w14:textId="04229819" w:rsidR="00B1079D" w:rsidRPr="0014213D" w:rsidRDefault="00B1079D" w:rsidP="00EA4BE1">
      <w:pPr>
        <w:pStyle w:val="ListParagraph"/>
        <w:numPr>
          <w:ilvl w:val="1"/>
          <w:numId w:val="1"/>
        </w:numPr>
        <w:spacing w:before="120" w:after="120" w:line="240" w:lineRule="auto"/>
        <w:jc w:val="both"/>
        <w:outlineLvl w:val="1"/>
        <w:rPr>
          <w:rFonts w:cstheme="minorHAnsi"/>
          <w:b/>
          <w:lang w:val="ka-GE"/>
        </w:rPr>
      </w:pPr>
      <w:bookmarkStart w:id="43" w:name="_Toc104990034"/>
      <w:r w:rsidRPr="0014213D">
        <w:rPr>
          <w:rFonts w:cstheme="minorHAnsi"/>
          <w:b/>
          <w:lang w:val="ka-GE"/>
        </w:rPr>
        <w:lastRenderedPageBreak/>
        <w:t>პროექტის განხორციელება და ანგარიშგება</w:t>
      </w:r>
      <w:bookmarkEnd w:id="43"/>
    </w:p>
    <w:p w14:paraId="0306EED4" w14:textId="17C8FDCD" w:rsidR="00B1079D" w:rsidRPr="0014213D" w:rsidRDefault="00B1079D" w:rsidP="00B1079D">
      <w:pPr>
        <w:jc w:val="both"/>
        <w:rPr>
          <w:rFonts w:cstheme="minorHAnsi"/>
          <w:bCs/>
          <w:iCs/>
          <w:lang w:val="ka-GE"/>
        </w:rPr>
      </w:pPr>
      <w:r w:rsidRPr="0014213D">
        <w:rPr>
          <w:rFonts w:cstheme="minorHAnsi"/>
          <w:bCs/>
          <w:lang w:val="ka-GE"/>
        </w:rPr>
        <w:t xml:space="preserve">თითოეული პროექტის სრულად განსახორციელებლად </w:t>
      </w:r>
      <w:r w:rsidR="004C22D5" w:rsidRPr="0014213D">
        <w:rPr>
          <w:rFonts w:cstheme="minorHAnsi"/>
          <w:bCs/>
          <w:lang w:val="ka-GE"/>
        </w:rPr>
        <w:t>გათვალისწინებულია არაუმეტეს</w:t>
      </w:r>
      <w:r w:rsidRPr="0014213D">
        <w:rPr>
          <w:rFonts w:cstheme="minorHAnsi"/>
          <w:bCs/>
          <w:lang w:val="ka-GE"/>
        </w:rPr>
        <w:t xml:space="preserve"> 1</w:t>
      </w:r>
      <w:r w:rsidR="00EE4600">
        <w:rPr>
          <w:rFonts w:cstheme="minorHAnsi"/>
          <w:bCs/>
          <w:lang w:val="ka-GE"/>
        </w:rPr>
        <w:t>8</w:t>
      </w:r>
      <w:r w:rsidRPr="0014213D">
        <w:rPr>
          <w:rFonts w:cstheme="minorHAnsi"/>
          <w:bCs/>
          <w:lang w:val="ka-GE"/>
        </w:rPr>
        <w:t xml:space="preserve"> თვე, საგრანტო </w:t>
      </w:r>
      <w:r w:rsidR="004C22D5" w:rsidRPr="0014213D">
        <w:rPr>
          <w:rFonts w:cstheme="minorHAnsi"/>
          <w:bCs/>
          <w:lang w:val="ka-GE"/>
        </w:rPr>
        <w:t>შეთანხმებაზე</w:t>
      </w:r>
      <w:r w:rsidRPr="0014213D">
        <w:rPr>
          <w:rFonts w:cstheme="minorHAnsi"/>
          <w:bCs/>
          <w:lang w:val="ka-GE"/>
        </w:rPr>
        <w:t xml:space="preserve"> ხელის მოწერის მომენტიდან.</w:t>
      </w:r>
      <w:r w:rsidR="004C22D5" w:rsidRPr="0014213D">
        <w:rPr>
          <w:rFonts w:cstheme="minorHAnsi"/>
          <w:bCs/>
          <w:lang w:val="ka-GE"/>
        </w:rPr>
        <w:t xml:space="preserve"> </w:t>
      </w:r>
    </w:p>
    <w:p w14:paraId="6905327E" w14:textId="4612F43D" w:rsidR="00B1079D" w:rsidRPr="0014213D" w:rsidRDefault="00B1079D" w:rsidP="00B1079D">
      <w:pPr>
        <w:jc w:val="both"/>
        <w:rPr>
          <w:rFonts w:cstheme="minorHAnsi"/>
          <w:bCs/>
          <w:iCs/>
          <w:lang w:val="ka-GE"/>
        </w:rPr>
      </w:pPr>
      <w:r w:rsidRPr="0014213D">
        <w:rPr>
          <w:rFonts w:cstheme="minorHAnsi"/>
          <w:bCs/>
          <w:iCs/>
          <w:lang w:val="ka-GE"/>
        </w:rPr>
        <w:t xml:space="preserve">პროექტები უნდა განხორციელდეს იმ გეგმის მიხედვით, რაც წარმოადგინა კანდიდატმა საგრანტო განაცხადში, ასევე დაცული უნდა იყოს </w:t>
      </w:r>
      <w:r w:rsidR="00CD2163" w:rsidRPr="0014213D">
        <w:rPr>
          <w:rFonts w:cstheme="minorHAnsi"/>
          <w:bCs/>
          <w:iCs/>
        </w:rPr>
        <w:t>CIF</w:t>
      </w:r>
      <w:r w:rsidRPr="0014213D">
        <w:rPr>
          <w:rFonts w:cstheme="minorHAnsi"/>
          <w:bCs/>
          <w:iCs/>
          <w:lang w:val="ka-GE"/>
        </w:rPr>
        <w:t xml:space="preserve"> მითითებები და წესები, რომლებიც უკავშირდება ბიუჯეტსა და შესყიდვებს. პროექტის განხორციელება</w:t>
      </w:r>
      <w:r w:rsidR="00030D6E">
        <w:rPr>
          <w:rFonts w:cstheme="minorHAnsi"/>
          <w:bCs/>
          <w:iCs/>
          <w:lang w:val="ka-GE"/>
        </w:rPr>
        <w:t>,</w:t>
      </w:r>
      <w:r w:rsidRPr="0014213D">
        <w:rPr>
          <w:rFonts w:cstheme="minorHAnsi"/>
          <w:bCs/>
          <w:iCs/>
          <w:lang w:val="ka-GE"/>
        </w:rPr>
        <w:t xml:space="preserve"> ასევე</w:t>
      </w:r>
      <w:r w:rsidR="00030D6E">
        <w:rPr>
          <w:rFonts w:cstheme="minorHAnsi"/>
          <w:bCs/>
          <w:iCs/>
          <w:lang w:val="ka-GE"/>
        </w:rPr>
        <w:t>,</w:t>
      </w:r>
      <w:r w:rsidRPr="0014213D">
        <w:rPr>
          <w:rFonts w:cstheme="minorHAnsi"/>
          <w:bCs/>
          <w:iCs/>
          <w:lang w:val="ka-GE"/>
        </w:rPr>
        <w:t xml:space="preserve"> </w:t>
      </w:r>
      <w:r w:rsidR="00261117" w:rsidRPr="0014213D">
        <w:rPr>
          <w:rFonts w:cstheme="minorHAnsi"/>
          <w:bCs/>
          <w:iCs/>
          <w:lang w:val="ka-GE"/>
        </w:rPr>
        <w:t>შესაბამისობაში</w:t>
      </w:r>
      <w:r w:rsidRPr="0014213D">
        <w:rPr>
          <w:rFonts w:cstheme="minorHAnsi"/>
          <w:bCs/>
          <w:iCs/>
          <w:lang w:val="ka-GE"/>
        </w:rPr>
        <w:t xml:space="preserve"> უნდა იყოს ანტი-კორუფციულ </w:t>
      </w:r>
      <w:r w:rsidR="00261117" w:rsidRPr="0014213D">
        <w:rPr>
          <w:rFonts w:cstheme="minorHAnsi"/>
          <w:bCs/>
          <w:iCs/>
          <w:lang w:val="ka-GE"/>
        </w:rPr>
        <w:t>და გარემოსდაცვით წესებთან, რომელიც მოცემულია</w:t>
      </w:r>
      <w:r w:rsidR="00EE4600">
        <w:rPr>
          <w:rFonts w:cstheme="minorHAnsi"/>
          <w:bCs/>
          <w:iCs/>
          <w:lang w:val="ka-GE"/>
        </w:rPr>
        <w:t xml:space="preserve"> ქვემოთ</w:t>
      </w:r>
      <w:r w:rsidR="00261117" w:rsidRPr="0014213D">
        <w:rPr>
          <w:rFonts w:cstheme="minorHAnsi"/>
          <w:bCs/>
          <w:iCs/>
          <w:lang w:val="ka-GE"/>
        </w:rPr>
        <w:t xml:space="preserve"> ამ</w:t>
      </w:r>
      <w:r w:rsidR="00EE4600">
        <w:rPr>
          <w:rFonts w:cstheme="minorHAnsi"/>
          <w:bCs/>
          <w:iCs/>
          <w:lang w:val="ka-GE"/>
        </w:rPr>
        <w:t>ავე</w:t>
      </w:r>
      <w:r w:rsidR="00261117" w:rsidRPr="0014213D">
        <w:rPr>
          <w:rFonts w:cstheme="minorHAnsi"/>
          <w:bCs/>
          <w:iCs/>
          <w:lang w:val="ka-GE"/>
        </w:rPr>
        <w:t xml:space="preserve"> სახელმძღვანელოში.</w:t>
      </w:r>
    </w:p>
    <w:p w14:paraId="0A88B1E4" w14:textId="31E2E25A" w:rsidR="00B1079D" w:rsidRPr="0014213D" w:rsidRDefault="00B1079D" w:rsidP="00D84EEF">
      <w:pPr>
        <w:jc w:val="both"/>
        <w:rPr>
          <w:rFonts w:cstheme="minorHAnsi"/>
          <w:bCs/>
          <w:iCs/>
          <w:lang w:val="ka-GE"/>
        </w:rPr>
      </w:pPr>
      <w:r w:rsidRPr="0014213D">
        <w:rPr>
          <w:rFonts w:cstheme="minorHAnsi"/>
          <w:bCs/>
          <w:iCs/>
          <w:lang w:val="ka-GE"/>
        </w:rPr>
        <w:t>საწყისი გეგმიდან ნებისმიერი ძირეული გადახვევა, მაგალითად</w:t>
      </w:r>
      <w:r w:rsidR="00D84EEF">
        <w:rPr>
          <w:rFonts w:cstheme="minorHAnsi"/>
          <w:bCs/>
          <w:iCs/>
          <w:lang w:val="ka-GE"/>
        </w:rPr>
        <w:t>,</w:t>
      </w:r>
      <w:r w:rsidRPr="0014213D">
        <w:rPr>
          <w:rFonts w:cstheme="minorHAnsi"/>
          <w:bCs/>
          <w:iCs/>
          <w:lang w:val="ka-GE"/>
        </w:rPr>
        <w:t xml:space="preserve"> დიდმასშტაბიანი ცვლილებები პერსონალში ან პარტნიორებში, ელექტრონული ფოსტით უნდა </w:t>
      </w:r>
      <w:r w:rsidR="00D84EEF">
        <w:rPr>
          <w:rFonts w:cstheme="minorHAnsi"/>
          <w:bCs/>
          <w:iCs/>
          <w:lang w:val="ka-GE"/>
        </w:rPr>
        <w:t xml:space="preserve">ეცნობოს </w:t>
      </w:r>
      <w:r w:rsidR="00D84EEF" w:rsidRPr="0014213D">
        <w:rPr>
          <w:rFonts w:cstheme="minorHAnsi"/>
          <w:bCs/>
          <w:iCs/>
        </w:rPr>
        <w:t>CIF</w:t>
      </w:r>
      <w:r w:rsidR="00D84EEF">
        <w:rPr>
          <w:rFonts w:cstheme="minorHAnsi"/>
          <w:bCs/>
          <w:iCs/>
          <w:lang w:val="ka-GE"/>
        </w:rPr>
        <w:t>-ის ადმინისტრირების ერთეულს</w:t>
      </w:r>
      <w:r w:rsidR="0004728B" w:rsidRPr="0014213D">
        <w:rPr>
          <w:rFonts w:cstheme="minorHAnsi"/>
          <w:bCs/>
          <w:iCs/>
          <w:lang w:val="ka-GE"/>
        </w:rPr>
        <w:t>,</w:t>
      </w:r>
      <w:r w:rsidRPr="0014213D">
        <w:rPr>
          <w:rFonts w:cstheme="minorHAnsi"/>
          <w:bCs/>
          <w:iCs/>
          <w:lang w:val="ka-GE"/>
        </w:rPr>
        <w:t xml:space="preserve"> რომელმაც შესაძლოა, დანიშნოს შეხვედრა </w:t>
      </w:r>
      <w:r w:rsidR="00D84EEF">
        <w:rPr>
          <w:rFonts w:cstheme="minorHAnsi"/>
          <w:bCs/>
          <w:iCs/>
          <w:lang w:val="ka-GE"/>
        </w:rPr>
        <w:t>გრანტების გამცემ კომისიასთან</w:t>
      </w:r>
      <w:r w:rsidR="0004728B" w:rsidRPr="0014213D">
        <w:rPr>
          <w:rFonts w:cstheme="minorHAnsi"/>
          <w:bCs/>
          <w:iCs/>
          <w:lang w:val="ka-GE"/>
        </w:rPr>
        <w:t>,</w:t>
      </w:r>
      <w:r w:rsidRPr="0014213D">
        <w:rPr>
          <w:rFonts w:cstheme="minorHAnsi"/>
          <w:bCs/>
          <w:iCs/>
          <w:lang w:val="ka-GE"/>
        </w:rPr>
        <w:t xml:space="preserve"> რათა განიხილონ საკითხის </w:t>
      </w:r>
      <w:r w:rsidR="0004728B" w:rsidRPr="0014213D">
        <w:rPr>
          <w:rFonts w:cstheme="minorHAnsi"/>
          <w:bCs/>
          <w:iCs/>
          <w:lang w:val="ka-GE"/>
        </w:rPr>
        <w:t>მნიშვნელობა.</w:t>
      </w:r>
      <w:r w:rsidRPr="0014213D">
        <w:rPr>
          <w:rFonts w:cstheme="minorHAnsi"/>
          <w:bCs/>
          <w:iCs/>
          <w:lang w:val="ka-GE"/>
        </w:rPr>
        <w:t xml:space="preserve"> </w:t>
      </w:r>
      <w:r w:rsidR="007D528C" w:rsidRPr="0014213D">
        <w:rPr>
          <w:rFonts w:cstheme="minorHAnsi"/>
          <w:bCs/>
          <w:iCs/>
          <w:lang w:val="ka-GE"/>
        </w:rPr>
        <w:t>არსებითი</w:t>
      </w:r>
      <w:r w:rsidRPr="0014213D">
        <w:rPr>
          <w:rFonts w:cstheme="minorHAnsi"/>
          <w:bCs/>
          <w:iCs/>
          <w:lang w:val="ka-GE"/>
        </w:rPr>
        <w:t xml:space="preserve"> ცვლილებები არ შეიძლება განხორციელდეს</w:t>
      </w:r>
      <w:r w:rsidR="00D84EEF">
        <w:rPr>
          <w:rFonts w:cstheme="minorHAnsi"/>
          <w:bCs/>
          <w:iCs/>
          <w:lang w:val="ka-GE"/>
        </w:rPr>
        <w:t xml:space="preserve"> გრანტების გამცემი კომისიის</w:t>
      </w:r>
      <w:r w:rsidRPr="0014213D">
        <w:rPr>
          <w:rFonts w:cstheme="minorHAnsi"/>
          <w:bCs/>
          <w:iCs/>
          <w:lang w:val="ka-GE"/>
        </w:rPr>
        <w:t xml:space="preserve"> </w:t>
      </w:r>
      <w:r w:rsidR="00D84EEF">
        <w:rPr>
          <w:rFonts w:cstheme="minorHAnsi"/>
          <w:bCs/>
          <w:iCs/>
          <w:lang w:val="ka-GE"/>
        </w:rPr>
        <w:t xml:space="preserve">წერილობითი </w:t>
      </w:r>
      <w:r w:rsidRPr="0014213D">
        <w:rPr>
          <w:rFonts w:cstheme="minorHAnsi"/>
          <w:bCs/>
          <w:iCs/>
          <w:lang w:val="ka-GE"/>
        </w:rPr>
        <w:t>თანხმობის გარეშე</w:t>
      </w:r>
      <w:r w:rsidR="007D528C" w:rsidRPr="0014213D">
        <w:rPr>
          <w:rFonts w:cstheme="minorHAnsi"/>
          <w:bCs/>
          <w:iCs/>
          <w:lang w:val="ka-GE"/>
        </w:rPr>
        <w:t xml:space="preserve">. </w:t>
      </w:r>
      <w:r w:rsidR="006B1BD5" w:rsidRPr="0014213D">
        <w:rPr>
          <w:rFonts w:cstheme="minorHAnsi"/>
          <w:bCs/>
          <w:iCs/>
          <w:lang w:val="ka-GE"/>
        </w:rPr>
        <w:t>იმ შემთხვევაში, რო</w:t>
      </w:r>
      <w:r w:rsidR="00D84EEF">
        <w:rPr>
          <w:rFonts w:cstheme="minorHAnsi"/>
          <w:bCs/>
          <w:iCs/>
          <w:lang w:val="ka-GE"/>
        </w:rPr>
        <w:t>დესაც</w:t>
      </w:r>
      <w:r w:rsidR="006B1BD5" w:rsidRPr="0014213D">
        <w:rPr>
          <w:rFonts w:cstheme="minorHAnsi"/>
          <w:bCs/>
          <w:iCs/>
          <w:lang w:val="ka-GE"/>
        </w:rPr>
        <w:t xml:space="preserve"> სახეზე იქნება </w:t>
      </w:r>
      <w:r w:rsidR="007D528C" w:rsidRPr="0014213D">
        <w:rPr>
          <w:rFonts w:cstheme="minorHAnsi"/>
          <w:bCs/>
          <w:iCs/>
          <w:lang w:val="ka-GE"/>
        </w:rPr>
        <w:t>არსებითი</w:t>
      </w:r>
      <w:r w:rsidR="006B1BD5" w:rsidRPr="0014213D">
        <w:rPr>
          <w:rFonts w:cstheme="minorHAnsi"/>
          <w:bCs/>
          <w:iCs/>
          <w:lang w:val="ka-GE"/>
        </w:rPr>
        <w:t xml:space="preserve"> ცვლილებების განხორციელების საჭიროება</w:t>
      </w:r>
      <w:r w:rsidR="00D84EEF">
        <w:rPr>
          <w:rFonts w:cstheme="minorHAnsi"/>
          <w:bCs/>
          <w:iCs/>
          <w:lang w:val="ka-GE"/>
        </w:rPr>
        <w:t>,</w:t>
      </w:r>
      <w:r w:rsidR="006B1BD5" w:rsidRPr="0014213D">
        <w:rPr>
          <w:rFonts w:cstheme="minorHAnsi"/>
          <w:bCs/>
          <w:iCs/>
          <w:lang w:val="ka-GE"/>
        </w:rPr>
        <w:t xml:space="preserve"> </w:t>
      </w:r>
      <w:r w:rsidR="00D84EEF">
        <w:rPr>
          <w:rFonts w:cstheme="minorHAnsi"/>
          <w:bCs/>
          <w:iCs/>
          <w:lang w:val="ka-GE"/>
        </w:rPr>
        <w:t xml:space="preserve">აღნიშნულის თაობაზე გრანტების გამცემი კომისიის თანხმობის მიღებამდე, პროექტის მიმდინარება უნდა შეჩერდეს, გარდა იმ შემთხვევისა, როდესაც შესაძლებელია </w:t>
      </w:r>
      <w:r w:rsidR="00D47976" w:rsidRPr="0014213D">
        <w:rPr>
          <w:rFonts w:cstheme="minorHAnsi"/>
          <w:bCs/>
          <w:iCs/>
          <w:lang w:val="ka-GE"/>
        </w:rPr>
        <w:t>მისი განხორციელება</w:t>
      </w:r>
      <w:r w:rsidR="00D84EEF">
        <w:rPr>
          <w:rFonts w:cstheme="minorHAnsi"/>
          <w:bCs/>
          <w:iCs/>
          <w:lang w:val="ka-GE"/>
        </w:rPr>
        <w:t xml:space="preserve"> თავდაპირველად შეთანხმებული -</w:t>
      </w:r>
      <w:r w:rsidR="006B1BD5" w:rsidRPr="0014213D">
        <w:rPr>
          <w:rFonts w:cstheme="minorHAnsi"/>
          <w:bCs/>
          <w:iCs/>
          <w:lang w:val="ka-GE"/>
        </w:rPr>
        <w:t xml:space="preserve"> საწყისი გეგმის მიხედვით. </w:t>
      </w:r>
      <w:r w:rsidR="00D84EEF">
        <w:rPr>
          <w:rFonts w:cstheme="minorHAnsi"/>
          <w:bCs/>
          <w:iCs/>
          <w:lang w:val="ka-GE"/>
        </w:rPr>
        <w:t>ის</w:t>
      </w:r>
      <w:r w:rsidR="006B1BD5" w:rsidRPr="0014213D">
        <w:rPr>
          <w:rFonts w:cstheme="minorHAnsi"/>
          <w:bCs/>
          <w:iCs/>
          <w:lang w:val="ka-GE"/>
        </w:rPr>
        <w:t xml:space="preserve"> პროექტი</w:t>
      </w:r>
      <w:r w:rsidR="00D84EEF">
        <w:rPr>
          <w:rFonts w:cstheme="minorHAnsi"/>
          <w:bCs/>
          <w:iCs/>
          <w:lang w:val="ka-GE"/>
        </w:rPr>
        <w:t xml:space="preserve">ები, </w:t>
      </w:r>
      <w:r w:rsidR="00B9475D" w:rsidRPr="0014213D">
        <w:rPr>
          <w:rFonts w:cstheme="minorHAnsi"/>
          <w:bCs/>
          <w:iCs/>
          <w:lang w:val="ka-GE"/>
        </w:rPr>
        <w:t>რომელთა ცვლილებების შესახებ არ მოხდება</w:t>
      </w:r>
      <w:r w:rsidR="006B1BD5" w:rsidRPr="0014213D">
        <w:rPr>
          <w:rFonts w:cstheme="minorHAnsi"/>
          <w:bCs/>
          <w:iCs/>
          <w:lang w:val="ka-GE"/>
        </w:rPr>
        <w:t xml:space="preserve"> </w:t>
      </w:r>
      <w:r w:rsidR="00D84EEF" w:rsidRPr="0014213D">
        <w:rPr>
          <w:rFonts w:cstheme="minorHAnsi"/>
          <w:bCs/>
          <w:iCs/>
        </w:rPr>
        <w:t>CIF</w:t>
      </w:r>
      <w:r w:rsidR="00D84EEF">
        <w:rPr>
          <w:rFonts w:cstheme="minorHAnsi"/>
          <w:bCs/>
          <w:iCs/>
          <w:lang w:val="ka-GE"/>
        </w:rPr>
        <w:t xml:space="preserve">-ის ადმინისტრირების </w:t>
      </w:r>
      <w:r w:rsidR="00B9475D" w:rsidRPr="0014213D">
        <w:rPr>
          <w:rFonts w:cstheme="minorHAnsi"/>
          <w:bCs/>
          <w:iCs/>
          <w:lang w:val="ka-GE"/>
        </w:rPr>
        <w:t xml:space="preserve">ერთეულის ინფორმირება და არ </w:t>
      </w:r>
      <w:r w:rsidR="00D84EEF">
        <w:rPr>
          <w:rFonts w:cstheme="minorHAnsi"/>
          <w:bCs/>
          <w:iCs/>
          <w:lang w:val="ka-GE"/>
        </w:rPr>
        <w:t>გაიცემა თანხმობა</w:t>
      </w:r>
      <w:r w:rsidR="00B9475D" w:rsidRPr="0014213D">
        <w:rPr>
          <w:rFonts w:cstheme="minorHAnsi"/>
          <w:bCs/>
          <w:iCs/>
          <w:lang w:val="ka-GE"/>
        </w:rPr>
        <w:t xml:space="preserve"> </w:t>
      </w:r>
      <w:r w:rsidR="00D84EEF">
        <w:rPr>
          <w:rFonts w:cstheme="minorHAnsi"/>
          <w:bCs/>
          <w:iCs/>
          <w:lang w:val="ka-GE"/>
        </w:rPr>
        <w:t xml:space="preserve">გრანტების გამცემი კომისიის მიერ, ატარებენ რისკს იმისა, რომ  მათ მიერ წარმოდგენილი </w:t>
      </w:r>
      <w:r w:rsidR="00D84EEF" w:rsidRPr="0014213D">
        <w:rPr>
          <w:rFonts w:cstheme="minorHAnsi"/>
          <w:bCs/>
          <w:iCs/>
          <w:lang w:val="ka-GE"/>
        </w:rPr>
        <w:t>ფინანსური და ტექსტური ანგარიშები</w:t>
      </w:r>
      <w:r w:rsidR="00D84EEF">
        <w:rPr>
          <w:rFonts w:cstheme="minorHAnsi"/>
          <w:bCs/>
          <w:iCs/>
          <w:lang w:val="ka-GE"/>
        </w:rPr>
        <w:t xml:space="preserve"> არ იქნას</w:t>
      </w:r>
      <w:r w:rsidR="00B9475D" w:rsidRPr="0014213D">
        <w:rPr>
          <w:rFonts w:cstheme="minorHAnsi"/>
          <w:bCs/>
          <w:iCs/>
          <w:lang w:val="ka-GE"/>
        </w:rPr>
        <w:t xml:space="preserve"> </w:t>
      </w:r>
      <w:r w:rsidR="00D84EEF">
        <w:rPr>
          <w:rFonts w:cstheme="minorHAnsi"/>
          <w:bCs/>
          <w:iCs/>
          <w:lang w:val="ka-GE"/>
        </w:rPr>
        <w:t xml:space="preserve">შემდგომში </w:t>
      </w:r>
      <w:r w:rsidR="00B9475D" w:rsidRPr="0014213D">
        <w:rPr>
          <w:rFonts w:cstheme="minorHAnsi"/>
          <w:bCs/>
          <w:iCs/>
          <w:lang w:val="ka-GE"/>
        </w:rPr>
        <w:t xml:space="preserve">დადასტურებული და </w:t>
      </w:r>
      <w:r w:rsidR="00D84EEF" w:rsidRPr="0014213D">
        <w:rPr>
          <w:rFonts w:cstheme="minorHAnsi"/>
          <w:bCs/>
          <w:iCs/>
          <w:lang w:val="ka-GE"/>
        </w:rPr>
        <w:t>პროექტის ფარგლებში</w:t>
      </w:r>
      <w:r w:rsidR="00D84EEF">
        <w:rPr>
          <w:rFonts w:cstheme="minorHAnsi"/>
          <w:bCs/>
          <w:iCs/>
          <w:lang w:val="ka-GE"/>
        </w:rPr>
        <w:t xml:space="preserve"> </w:t>
      </w:r>
      <w:r w:rsidR="00B9475D" w:rsidRPr="0014213D">
        <w:rPr>
          <w:rFonts w:cstheme="minorHAnsi"/>
          <w:bCs/>
          <w:iCs/>
          <w:lang w:val="ka-GE"/>
        </w:rPr>
        <w:t>ხარჯები</w:t>
      </w:r>
      <w:r w:rsidR="00D84EEF">
        <w:rPr>
          <w:rFonts w:cstheme="minorHAnsi"/>
          <w:bCs/>
          <w:iCs/>
          <w:lang w:val="ka-GE"/>
        </w:rPr>
        <w:t xml:space="preserve"> არ ანაზღაურდეს.</w:t>
      </w:r>
      <w:r w:rsidR="00B9475D" w:rsidRPr="0014213D">
        <w:rPr>
          <w:rFonts w:cstheme="minorHAnsi"/>
          <w:bCs/>
          <w:iCs/>
          <w:lang w:val="ka-GE"/>
        </w:rPr>
        <w:t xml:space="preserve"> </w:t>
      </w:r>
    </w:p>
    <w:p w14:paraId="05638ED7" w14:textId="7AA3745A" w:rsidR="00D532B6" w:rsidRPr="0014213D" w:rsidRDefault="00E86064" w:rsidP="00B1079D">
      <w:pPr>
        <w:spacing w:before="120" w:after="120" w:line="240" w:lineRule="auto"/>
        <w:jc w:val="both"/>
        <w:rPr>
          <w:rFonts w:cstheme="minorHAnsi"/>
          <w:bCs/>
          <w:lang w:val="ka-GE"/>
        </w:rPr>
      </w:pPr>
      <w:r w:rsidRPr="0014213D">
        <w:rPr>
          <w:rFonts w:cstheme="minorHAnsi"/>
          <w:bCs/>
          <w:lang w:val="ka-GE"/>
        </w:rPr>
        <w:t xml:space="preserve">პროექტის განმახორციელებელი </w:t>
      </w:r>
      <w:r w:rsidR="00D84EEF">
        <w:rPr>
          <w:rFonts w:cstheme="minorHAnsi"/>
          <w:bCs/>
          <w:lang w:val="ka-GE"/>
        </w:rPr>
        <w:t>უმაღლესი საგანმანათლებლო დაწესებულება</w:t>
      </w:r>
      <w:r w:rsidR="0082650E">
        <w:rPr>
          <w:rFonts w:cstheme="minorHAnsi"/>
          <w:bCs/>
          <w:lang w:val="ka-GE"/>
        </w:rPr>
        <w:t xml:space="preserve"> (ბენეფიციარი)</w:t>
      </w:r>
      <w:r w:rsidR="00D84EEF">
        <w:rPr>
          <w:rFonts w:cstheme="minorHAnsi"/>
          <w:bCs/>
          <w:lang w:val="ka-GE"/>
        </w:rPr>
        <w:t xml:space="preserve"> </w:t>
      </w:r>
      <w:r w:rsidRPr="0014213D">
        <w:rPr>
          <w:rFonts w:cstheme="minorHAnsi"/>
          <w:bCs/>
          <w:lang w:val="ka-GE"/>
        </w:rPr>
        <w:t>ვალდებულია</w:t>
      </w:r>
      <w:r w:rsidR="00D84EEF">
        <w:rPr>
          <w:rFonts w:cstheme="minorHAnsi"/>
          <w:bCs/>
          <w:lang w:val="ka-GE"/>
        </w:rPr>
        <w:t xml:space="preserve">, </w:t>
      </w:r>
      <w:r w:rsidR="00D84EEF" w:rsidRPr="0014213D">
        <w:rPr>
          <w:rFonts w:cstheme="minorHAnsi"/>
          <w:bCs/>
          <w:iCs/>
        </w:rPr>
        <w:t>CIF</w:t>
      </w:r>
      <w:r w:rsidR="00D84EEF">
        <w:rPr>
          <w:rFonts w:cstheme="minorHAnsi"/>
          <w:bCs/>
          <w:iCs/>
          <w:lang w:val="ka-GE"/>
        </w:rPr>
        <w:t xml:space="preserve">-ის ადმინისტრირების ერთეულს რეგულარულად წარუდგინოს </w:t>
      </w:r>
      <w:r w:rsidR="006B1BD5" w:rsidRPr="0014213D">
        <w:rPr>
          <w:rFonts w:cstheme="minorHAnsi"/>
          <w:bCs/>
          <w:lang w:val="ka-GE"/>
        </w:rPr>
        <w:t xml:space="preserve">პროექტის </w:t>
      </w:r>
      <w:r w:rsidRPr="0014213D">
        <w:rPr>
          <w:rFonts w:cstheme="minorHAnsi"/>
          <w:bCs/>
          <w:lang w:val="ka-GE"/>
        </w:rPr>
        <w:t>ტექსტური</w:t>
      </w:r>
      <w:r w:rsidR="006B1BD5" w:rsidRPr="0014213D">
        <w:rPr>
          <w:rFonts w:cstheme="minorHAnsi"/>
          <w:bCs/>
          <w:lang w:val="ka-GE"/>
        </w:rPr>
        <w:t xml:space="preserve"> და </w:t>
      </w:r>
      <w:r w:rsidRPr="0014213D">
        <w:rPr>
          <w:rFonts w:cstheme="minorHAnsi"/>
          <w:bCs/>
          <w:lang w:val="ka-GE"/>
        </w:rPr>
        <w:t>ფინანსური</w:t>
      </w:r>
      <w:r w:rsidR="006B1BD5" w:rsidRPr="0014213D">
        <w:rPr>
          <w:rFonts w:cstheme="minorHAnsi"/>
          <w:bCs/>
          <w:lang w:val="ka-GE"/>
        </w:rPr>
        <w:t xml:space="preserve"> ანგარიშები</w:t>
      </w:r>
      <w:r w:rsidR="0082650E">
        <w:rPr>
          <w:rFonts w:cstheme="minorHAnsi"/>
          <w:bCs/>
          <w:lang w:val="ka-GE"/>
        </w:rPr>
        <w:t xml:space="preserve"> (</w:t>
      </w:r>
      <w:r w:rsidR="0082650E" w:rsidRPr="0014213D">
        <w:rPr>
          <w:rFonts w:cstheme="minorHAnsi"/>
          <w:bCs/>
          <w:iCs/>
        </w:rPr>
        <w:t>CIF</w:t>
      </w:r>
      <w:r w:rsidR="0082650E">
        <w:rPr>
          <w:rFonts w:cstheme="minorHAnsi"/>
          <w:bCs/>
          <w:iCs/>
          <w:lang w:val="ka-GE"/>
        </w:rPr>
        <w:t>-ის ადმინისტრირების ერთეულის მიერ</w:t>
      </w:r>
      <w:r w:rsidR="006B1BD5" w:rsidRPr="0014213D">
        <w:rPr>
          <w:rFonts w:cstheme="minorHAnsi"/>
          <w:bCs/>
          <w:lang w:val="ka-GE"/>
        </w:rPr>
        <w:t xml:space="preserve"> </w:t>
      </w:r>
      <w:r w:rsidRPr="0014213D">
        <w:rPr>
          <w:rFonts w:cstheme="minorHAnsi"/>
          <w:bCs/>
          <w:lang w:val="ka-GE"/>
        </w:rPr>
        <w:t>მოთხოვნილი</w:t>
      </w:r>
      <w:r w:rsidR="0082650E">
        <w:rPr>
          <w:rFonts w:cstheme="minorHAnsi"/>
          <w:bCs/>
          <w:lang w:val="ka-GE"/>
        </w:rPr>
        <w:t xml:space="preserve"> ფორმით).</w:t>
      </w:r>
      <w:r w:rsidR="006B1BD5" w:rsidRPr="0014213D">
        <w:rPr>
          <w:rFonts w:cstheme="minorHAnsi"/>
          <w:bCs/>
          <w:lang w:val="ka-GE"/>
        </w:rPr>
        <w:t xml:space="preserve"> აღნიშნული პროცედურა, როგორც წესი, განხორციელდება ყოველ ექვს თვეში ერთხელ, თუმცა სამინისტრო იტოვებს უფლებას შეიტანოს ცვლილებები</w:t>
      </w:r>
      <w:r w:rsidR="00680420" w:rsidRPr="0014213D">
        <w:rPr>
          <w:rFonts w:cstheme="minorHAnsi"/>
          <w:bCs/>
          <w:lang w:val="ka-GE"/>
        </w:rPr>
        <w:t xml:space="preserve"> აღნიშნულ წესში</w:t>
      </w:r>
      <w:r w:rsidR="006B1BD5" w:rsidRPr="0014213D">
        <w:rPr>
          <w:rFonts w:cstheme="minorHAnsi"/>
          <w:bCs/>
          <w:lang w:val="ka-GE"/>
        </w:rPr>
        <w:t xml:space="preserve"> </w:t>
      </w:r>
      <w:r w:rsidR="00680420" w:rsidRPr="0014213D">
        <w:rPr>
          <w:rFonts w:cstheme="minorHAnsi"/>
          <w:bCs/>
          <w:lang w:val="ka-GE"/>
        </w:rPr>
        <w:t>კონკურსის გამოცხადებამდე.</w:t>
      </w:r>
      <w:r w:rsidR="006B1BD5" w:rsidRPr="0014213D">
        <w:rPr>
          <w:rFonts w:cstheme="minorHAnsi"/>
          <w:bCs/>
          <w:lang w:val="ka-GE"/>
        </w:rPr>
        <w:t xml:space="preserve"> ანგარიშები უნდა იყოს ხელმოწერილი პროექტის </w:t>
      </w:r>
      <w:r w:rsidR="00F26FEE" w:rsidRPr="0014213D">
        <w:rPr>
          <w:rFonts w:cstheme="minorHAnsi"/>
          <w:bCs/>
          <w:lang w:val="ka-GE"/>
        </w:rPr>
        <w:t>ხელმძღვანელი პირის</w:t>
      </w:r>
      <w:r w:rsidR="006B1BD5" w:rsidRPr="0014213D">
        <w:rPr>
          <w:rFonts w:cstheme="minorHAnsi"/>
          <w:bCs/>
          <w:lang w:val="ka-GE"/>
        </w:rPr>
        <w:t xml:space="preserve"> მიერ, ასევე უმაღლესი </w:t>
      </w:r>
      <w:r w:rsidR="0082650E">
        <w:rPr>
          <w:rFonts w:cstheme="minorHAnsi"/>
          <w:bCs/>
          <w:lang w:val="ka-GE"/>
        </w:rPr>
        <w:t>საგანმანათლებლო</w:t>
      </w:r>
      <w:r w:rsidR="006B1BD5" w:rsidRPr="0014213D">
        <w:rPr>
          <w:rFonts w:cstheme="minorHAnsi"/>
          <w:bCs/>
          <w:lang w:val="ka-GE"/>
        </w:rPr>
        <w:t xml:space="preserve"> დაწესებულების </w:t>
      </w:r>
      <w:r w:rsidR="00F26FEE" w:rsidRPr="0014213D">
        <w:rPr>
          <w:rFonts w:cstheme="minorHAnsi"/>
          <w:bCs/>
          <w:lang w:val="ka-GE"/>
        </w:rPr>
        <w:t>საფინანსო</w:t>
      </w:r>
      <w:r w:rsidR="006B1BD5" w:rsidRPr="0014213D">
        <w:rPr>
          <w:rFonts w:cstheme="minorHAnsi"/>
          <w:bCs/>
          <w:lang w:val="ka-GE"/>
        </w:rPr>
        <w:t xml:space="preserve"> დეპარტამენტის ხელმძღვანელისა და რექტორის მიერ. ანგარიშები მიიღება ელექტრონული ფოსტით, გარდა იმ შემთხვევისა, თუ სამინისტრო მოითხოვს </w:t>
      </w:r>
      <w:r w:rsidR="006C776C" w:rsidRPr="0014213D">
        <w:rPr>
          <w:rFonts w:cstheme="minorHAnsi"/>
          <w:bCs/>
        </w:rPr>
        <w:t>CIF</w:t>
      </w:r>
      <w:r w:rsidR="0082650E">
        <w:rPr>
          <w:rFonts w:cstheme="minorHAnsi"/>
          <w:bCs/>
          <w:lang w:val="ka-GE"/>
        </w:rPr>
        <w:t>-ის</w:t>
      </w:r>
      <w:r w:rsidR="006B1BD5" w:rsidRPr="0014213D">
        <w:rPr>
          <w:rFonts w:cstheme="minorHAnsi"/>
          <w:bCs/>
          <w:lang w:val="ka-GE"/>
        </w:rPr>
        <w:t xml:space="preserve"> საგრანტო პორტალზე</w:t>
      </w:r>
      <w:r w:rsidR="0082650E">
        <w:rPr>
          <w:rFonts w:cstheme="minorHAnsi"/>
          <w:bCs/>
          <w:lang w:val="ka-GE"/>
        </w:rPr>
        <w:t xml:space="preserve"> მათ</w:t>
      </w:r>
      <w:r w:rsidR="006B1BD5" w:rsidRPr="0014213D">
        <w:rPr>
          <w:rFonts w:cstheme="minorHAnsi"/>
          <w:bCs/>
          <w:lang w:val="ka-GE"/>
        </w:rPr>
        <w:t xml:space="preserve"> ატვირთვას. ანგარიშების ჩაბარების თაობაზე ეცნობებათ დაწესებულებებს </w:t>
      </w:r>
      <w:r w:rsidR="00011035" w:rsidRPr="0014213D">
        <w:rPr>
          <w:rFonts w:cstheme="minorHAnsi"/>
          <w:bCs/>
          <w:lang w:val="ka-GE"/>
        </w:rPr>
        <w:t>ელექტრონულად, ავტომატურად</w:t>
      </w:r>
      <w:r w:rsidR="006B1BD5" w:rsidRPr="0014213D">
        <w:rPr>
          <w:rFonts w:cstheme="minorHAnsi"/>
          <w:bCs/>
          <w:lang w:val="ka-GE"/>
        </w:rPr>
        <w:t xml:space="preserve"> ან </w:t>
      </w:r>
      <w:r w:rsidR="00011035" w:rsidRPr="0014213D">
        <w:rPr>
          <w:rFonts w:cstheme="minorHAnsi"/>
          <w:bCs/>
          <w:lang w:val="ka-GE"/>
        </w:rPr>
        <w:t xml:space="preserve">ინდივიდუალურად </w:t>
      </w:r>
      <w:r w:rsidR="0082650E" w:rsidRPr="0014213D">
        <w:rPr>
          <w:rFonts w:cstheme="minorHAnsi"/>
          <w:bCs/>
          <w:iCs/>
        </w:rPr>
        <w:t>CIF</w:t>
      </w:r>
      <w:r w:rsidR="0082650E">
        <w:rPr>
          <w:rFonts w:cstheme="minorHAnsi"/>
          <w:bCs/>
          <w:iCs/>
          <w:lang w:val="ka-GE"/>
        </w:rPr>
        <w:t xml:space="preserve">-ის ადმინისტრირების </w:t>
      </w:r>
      <w:r w:rsidR="00011035" w:rsidRPr="0014213D">
        <w:rPr>
          <w:rFonts w:cstheme="minorHAnsi"/>
          <w:bCs/>
          <w:lang w:val="ka-GE"/>
        </w:rPr>
        <w:t>ერთეულის მიერ.</w:t>
      </w:r>
    </w:p>
    <w:p w14:paraId="1A3B7811" w14:textId="2908F8A2" w:rsidR="006B1BD5" w:rsidRPr="0014213D" w:rsidRDefault="006B1BD5" w:rsidP="00B1079D">
      <w:pPr>
        <w:spacing w:before="120" w:after="120" w:line="240" w:lineRule="auto"/>
        <w:jc w:val="both"/>
        <w:rPr>
          <w:rFonts w:cstheme="minorHAnsi"/>
          <w:bCs/>
          <w:lang w:val="ka-GE"/>
        </w:rPr>
      </w:pPr>
      <w:r w:rsidRPr="0014213D">
        <w:rPr>
          <w:rFonts w:cstheme="minorHAnsi"/>
          <w:bCs/>
          <w:lang w:val="ka-GE"/>
        </w:rPr>
        <w:t xml:space="preserve">თითოეული პროექტის </w:t>
      </w:r>
      <w:r w:rsidR="007534B7" w:rsidRPr="0014213D">
        <w:rPr>
          <w:rFonts w:cstheme="minorHAnsi"/>
          <w:bCs/>
          <w:lang w:val="ka-GE"/>
        </w:rPr>
        <w:t>ტექსტური</w:t>
      </w:r>
      <w:r w:rsidRPr="0014213D">
        <w:rPr>
          <w:rFonts w:cstheme="minorHAnsi"/>
          <w:bCs/>
          <w:lang w:val="ka-GE"/>
        </w:rPr>
        <w:t xml:space="preserve"> ანგარიში უნდა შეიცავდეს პროექტის </w:t>
      </w:r>
      <w:r w:rsidR="00240C35" w:rsidRPr="0014213D">
        <w:rPr>
          <w:rFonts w:cstheme="minorHAnsi"/>
          <w:bCs/>
          <w:lang w:val="ka-GE"/>
        </w:rPr>
        <w:t>მიმდინარეობისა</w:t>
      </w:r>
      <w:r w:rsidRPr="0014213D">
        <w:rPr>
          <w:rFonts w:cstheme="minorHAnsi"/>
          <w:bCs/>
          <w:lang w:val="ka-GE"/>
        </w:rPr>
        <w:t xml:space="preserve"> და </w:t>
      </w:r>
      <w:r w:rsidR="00240C35" w:rsidRPr="0014213D">
        <w:rPr>
          <w:rFonts w:cstheme="minorHAnsi"/>
          <w:bCs/>
          <w:lang w:val="ka-GE"/>
        </w:rPr>
        <w:t xml:space="preserve">მიზნების </w:t>
      </w:r>
      <w:r w:rsidRPr="0014213D">
        <w:rPr>
          <w:rFonts w:cstheme="minorHAnsi"/>
          <w:bCs/>
          <w:lang w:val="ka-GE"/>
        </w:rPr>
        <w:t xml:space="preserve"> შესახებ ინფორმაციას. </w:t>
      </w:r>
    </w:p>
    <w:p w14:paraId="36369ADE" w14:textId="6A5768D1" w:rsidR="006B1BD5" w:rsidRPr="0014213D" w:rsidRDefault="006B1BD5" w:rsidP="00B1079D">
      <w:pPr>
        <w:spacing w:before="120" w:after="120" w:line="240" w:lineRule="auto"/>
        <w:jc w:val="both"/>
        <w:rPr>
          <w:rFonts w:cstheme="minorHAnsi"/>
          <w:bCs/>
          <w:lang w:val="ka-GE"/>
        </w:rPr>
      </w:pPr>
      <w:r w:rsidRPr="0014213D">
        <w:rPr>
          <w:rFonts w:cstheme="minorHAnsi"/>
          <w:bCs/>
          <w:lang w:val="ka-GE"/>
        </w:rPr>
        <w:t xml:space="preserve">თითოეული პროექტის ფინანსური ანგარიში უნდა შეიცავდეს დეტალურ ინფორმაციას იმის თაობაზე, თუ როგორ განაწილდა კონკრეტული საანგარიშო პერიოდისთვის </w:t>
      </w:r>
      <w:r w:rsidR="0063449C" w:rsidRPr="0014213D">
        <w:rPr>
          <w:rFonts w:cstheme="minorHAnsi"/>
          <w:bCs/>
          <w:lang w:val="ka-GE"/>
        </w:rPr>
        <w:t>მიღებული</w:t>
      </w:r>
      <w:r w:rsidR="004E03FB" w:rsidRPr="0014213D">
        <w:rPr>
          <w:rFonts w:cstheme="minorHAnsi"/>
          <w:bCs/>
          <w:lang w:val="ka-GE"/>
        </w:rPr>
        <w:t xml:space="preserve"> </w:t>
      </w:r>
      <w:r w:rsidRPr="0014213D">
        <w:rPr>
          <w:rFonts w:cstheme="minorHAnsi"/>
          <w:bCs/>
          <w:lang w:val="ka-GE"/>
        </w:rPr>
        <w:t xml:space="preserve"> საგრანტო დაფინანსება. </w:t>
      </w:r>
    </w:p>
    <w:p w14:paraId="1FB4672C" w14:textId="68F1269F" w:rsidR="00203C29" w:rsidRPr="00F93434" w:rsidRDefault="0082650E" w:rsidP="0082650E">
      <w:pPr>
        <w:spacing w:before="120" w:after="120" w:line="240" w:lineRule="auto"/>
        <w:jc w:val="both"/>
        <w:rPr>
          <w:rFonts w:cstheme="minorHAnsi"/>
          <w:bCs/>
          <w:lang w:val="ka-GE"/>
        </w:rPr>
      </w:pPr>
      <w:r w:rsidRPr="0014213D">
        <w:rPr>
          <w:rFonts w:cstheme="minorHAnsi"/>
          <w:bCs/>
          <w:iCs/>
        </w:rPr>
        <w:t>CIF</w:t>
      </w:r>
      <w:r>
        <w:rPr>
          <w:rFonts w:cstheme="minorHAnsi"/>
          <w:bCs/>
          <w:iCs/>
          <w:lang w:val="ka-GE"/>
        </w:rPr>
        <w:t xml:space="preserve">-ის ადმინისტრირების </w:t>
      </w:r>
      <w:r w:rsidR="00DF4FF6" w:rsidRPr="0014213D">
        <w:rPr>
          <w:rFonts w:cstheme="minorHAnsi"/>
          <w:bCs/>
          <w:lang w:val="ka-GE"/>
        </w:rPr>
        <w:t>ერთეული განიხილავს წარდგენილ ანგარიშებს</w:t>
      </w:r>
      <w:r w:rsidR="00203C29" w:rsidRPr="0014213D">
        <w:rPr>
          <w:rFonts w:cstheme="minorHAnsi"/>
          <w:bCs/>
          <w:lang w:val="ka-GE"/>
        </w:rPr>
        <w:t xml:space="preserve">, შეაფასებს </w:t>
      </w:r>
      <w:r w:rsidR="00DF4FF6" w:rsidRPr="0014213D">
        <w:rPr>
          <w:rFonts w:cstheme="minorHAnsi"/>
          <w:bCs/>
          <w:lang w:val="ka-GE"/>
        </w:rPr>
        <w:t>მათ</w:t>
      </w:r>
      <w:r w:rsidR="00203C29" w:rsidRPr="0014213D">
        <w:rPr>
          <w:rFonts w:cstheme="minorHAnsi"/>
          <w:bCs/>
          <w:lang w:val="ka-GE"/>
        </w:rPr>
        <w:t xml:space="preserve"> პროექტის განხორციელების საწყის გეგმასთან მიმართებით და მოამზადებს დასკვნას, რომელსაც წარუდგენს</w:t>
      </w:r>
      <w:r>
        <w:rPr>
          <w:rFonts w:cstheme="minorHAnsi"/>
          <w:bCs/>
          <w:lang w:val="ka-GE"/>
        </w:rPr>
        <w:t xml:space="preserve"> გრანტების გამცემ კომისიას. </w:t>
      </w:r>
      <w:r w:rsidRPr="0014213D">
        <w:rPr>
          <w:rFonts w:cstheme="minorHAnsi"/>
          <w:bCs/>
          <w:iCs/>
        </w:rPr>
        <w:t>CIF</w:t>
      </w:r>
      <w:r>
        <w:rPr>
          <w:rFonts w:cstheme="minorHAnsi"/>
          <w:bCs/>
          <w:iCs/>
          <w:lang w:val="ka-GE"/>
        </w:rPr>
        <w:t xml:space="preserve">-ის ადმინისტრირების </w:t>
      </w:r>
      <w:r w:rsidRPr="0014213D">
        <w:rPr>
          <w:rFonts w:cstheme="minorHAnsi"/>
          <w:bCs/>
          <w:lang w:val="ka-GE"/>
        </w:rPr>
        <w:t>ერთეული</w:t>
      </w:r>
      <w:r>
        <w:rPr>
          <w:rFonts w:cstheme="minorHAnsi"/>
          <w:bCs/>
          <w:lang w:val="ka-GE"/>
        </w:rPr>
        <w:t xml:space="preserve"> ვალდებულია გამოკვეთოს </w:t>
      </w:r>
      <w:r w:rsidR="00203C29" w:rsidRPr="0014213D">
        <w:rPr>
          <w:rFonts w:cstheme="minorHAnsi"/>
          <w:bCs/>
          <w:lang w:val="ka-GE"/>
        </w:rPr>
        <w:t>ნებისმიერი ყურადსაღები საკითხი</w:t>
      </w:r>
      <w:r w:rsidR="006F7556" w:rsidRPr="0014213D">
        <w:rPr>
          <w:rFonts w:cstheme="minorHAnsi"/>
          <w:bCs/>
          <w:lang w:val="ka-GE"/>
        </w:rPr>
        <w:t xml:space="preserve">. </w:t>
      </w:r>
      <w:r>
        <w:rPr>
          <w:rFonts w:cstheme="minorHAnsi"/>
          <w:bCs/>
          <w:lang w:val="ka-GE"/>
        </w:rPr>
        <w:t xml:space="preserve">გრანტების გამცემი კომისია </w:t>
      </w:r>
      <w:r w:rsidR="00203C29" w:rsidRPr="0014213D">
        <w:rPr>
          <w:rFonts w:cstheme="minorHAnsi"/>
          <w:bCs/>
          <w:lang w:val="ka-GE"/>
        </w:rPr>
        <w:t>უფლება</w:t>
      </w:r>
      <w:r>
        <w:rPr>
          <w:rFonts w:cstheme="minorHAnsi"/>
          <w:bCs/>
          <w:lang w:val="ka-GE"/>
        </w:rPr>
        <w:t>მოსილია,</w:t>
      </w:r>
      <w:r w:rsidR="00203C29" w:rsidRPr="0014213D">
        <w:rPr>
          <w:rFonts w:cstheme="minorHAnsi"/>
          <w:bCs/>
          <w:lang w:val="ka-GE"/>
        </w:rPr>
        <w:t xml:space="preserve"> დაამტკიცოს წარდგენილი ანგარიშ</w:t>
      </w:r>
      <w:r>
        <w:rPr>
          <w:rFonts w:cstheme="minorHAnsi"/>
          <w:bCs/>
          <w:lang w:val="ka-GE"/>
        </w:rPr>
        <w:t>ებ</w:t>
      </w:r>
      <w:r w:rsidR="00203C29" w:rsidRPr="0014213D">
        <w:rPr>
          <w:rFonts w:cstheme="minorHAnsi"/>
          <w:bCs/>
          <w:lang w:val="ka-GE"/>
        </w:rPr>
        <w:t xml:space="preserve">ი, ან მოსთხოვოს მხარეს დამატებითი განმარტებები. </w:t>
      </w:r>
      <w:r>
        <w:rPr>
          <w:rFonts w:cstheme="minorHAnsi"/>
          <w:bCs/>
          <w:lang w:val="ka-GE"/>
        </w:rPr>
        <w:t xml:space="preserve">გრანტის ბენეფიციარებს ექნებათ 5 დღე გრანტების გამცემი კომისიისათვის </w:t>
      </w:r>
      <w:r>
        <w:rPr>
          <w:rFonts w:cstheme="minorHAnsi"/>
          <w:bCs/>
          <w:lang w:val="ka-GE"/>
        </w:rPr>
        <w:lastRenderedPageBreak/>
        <w:t xml:space="preserve">დამატებითი განმარტებების წარსადგენად. აღნიშნული ვადა შეიძლება გახანგრძლივდეს ბენეფიციარის დასაბუთებული, წერილობითი მოთხოვნის საფუძველზე. ანგარიშები უნდა დამტკიცდეს მანამ, სანამ გაიცემა დაფინანსების შემდგომი ნაწილი. გრანტების გამცემი კომისიის მიერ მიღებული ანგარიშების დამტკიცება უნდა განხორციელდეს სათანადო ინფორმაციის მიღებიდან 10 დღის ვადაში. </w:t>
      </w:r>
      <w:r w:rsidRPr="0014213D">
        <w:rPr>
          <w:rFonts w:cstheme="minorHAnsi"/>
          <w:bCs/>
          <w:iCs/>
        </w:rPr>
        <w:t>CIF</w:t>
      </w:r>
      <w:r>
        <w:rPr>
          <w:rFonts w:cstheme="minorHAnsi"/>
          <w:bCs/>
          <w:iCs/>
          <w:lang w:val="ka-GE"/>
        </w:rPr>
        <w:t xml:space="preserve">-ის ადმინისტრირების </w:t>
      </w:r>
      <w:r w:rsidR="000739EF" w:rsidRPr="0014213D">
        <w:rPr>
          <w:rFonts w:cstheme="minorHAnsi"/>
          <w:bCs/>
          <w:lang w:val="ka-GE"/>
        </w:rPr>
        <w:t>ერთეული</w:t>
      </w:r>
      <w:r w:rsidR="00203C29" w:rsidRPr="0014213D">
        <w:rPr>
          <w:rFonts w:cstheme="minorHAnsi"/>
          <w:bCs/>
          <w:lang w:val="ka-GE"/>
        </w:rPr>
        <w:t xml:space="preserve"> </w:t>
      </w:r>
      <w:r>
        <w:rPr>
          <w:rFonts w:cstheme="minorHAnsi"/>
          <w:bCs/>
          <w:lang w:val="ka-GE"/>
        </w:rPr>
        <w:t xml:space="preserve">აცნობებს ბენეფიციარს, მის მიერ </w:t>
      </w:r>
      <w:r w:rsidR="00203C29" w:rsidRPr="0014213D">
        <w:rPr>
          <w:rFonts w:cstheme="minorHAnsi"/>
          <w:bCs/>
          <w:iCs/>
          <w:lang w:val="ka-GE"/>
        </w:rPr>
        <w:t>წარდგენილი ანგარიშების თაობაზე საბოლოო გადაწყვეტილებ</w:t>
      </w:r>
      <w:r w:rsidR="007467A3" w:rsidRPr="0014213D">
        <w:rPr>
          <w:rFonts w:cstheme="minorHAnsi"/>
          <w:bCs/>
          <w:iCs/>
          <w:lang w:val="ka-GE"/>
        </w:rPr>
        <w:t>ის შესახებ.</w:t>
      </w:r>
    </w:p>
    <w:p w14:paraId="30E66A42" w14:textId="15AD2146" w:rsidR="00203C29" w:rsidRPr="0014213D" w:rsidRDefault="00203C29" w:rsidP="00B1079D">
      <w:pPr>
        <w:spacing w:before="120" w:after="120" w:line="240" w:lineRule="auto"/>
        <w:jc w:val="both"/>
        <w:rPr>
          <w:rFonts w:cstheme="minorHAnsi"/>
          <w:bCs/>
          <w:iCs/>
          <w:lang w:val="ka-GE"/>
        </w:rPr>
      </w:pPr>
      <w:r w:rsidRPr="0014213D">
        <w:rPr>
          <w:rFonts w:cstheme="minorHAnsi"/>
          <w:bCs/>
          <w:iCs/>
          <w:lang w:val="ka-GE"/>
        </w:rPr>
        <w:t>საბოლოო ანგარიში წარდგენილი უნდა იყოს პროექტის დასრულებიდან 2 თვის განმავლობაში.</w:t>
      </w:r>
      <w:r w:rsidR="00F93434">
        <w:rPr>
          <w:rFonts w:cstheme="minorHAnsi"/>
          <w:bCs/>
          <w:iCs/>
          <w:lang w:val="ka-GE"/>
        </w:rPr>
        <w:t xml:space="preserve"> გრანტების გამცემი კომისია უფლებამოსილია, </w:t>
      </w:r>
      <w:r w:rsidRPr="0014213D">
        <w:rPr>
          <w:rFonts w:cstheme="minorHAnsi"/>
          <w:bCs/>
          <w:iCs/>
          <w:lang w:val="ka-GE"/>
        </w:rPr>
        <w:t>გაზარდოს აღნიშნული ვადა</w:t>
      </w:r>
      <w:r w:rsidR="00AC7B3F" w:rsidRPr="0014213D">
        <w:rPr>
          <w:rFonts w:cstheme="minorHAnsi"/>
          <w:bCs/>
          <w:iCs/>
          <w:lang w:val="ka-GE"/>
        </w:rPr>
        <w:t xml:space="preserve"> პროექტის განმახორციელებელი </w:t>
      </w:r>
      <w:r w:rsidR="00552253" w:rsidRPr="0014213D">
        <w:rPr>
          <w:rFonts w:cstheme="minorHAnsi"/>
          <w:bCs/>
          <w:iCs/>
          <w:lang w:val="ka-GE"/>
        </w:rPr>
        <w:t>დაწესებულების წერილობითი დასაბუთებული მოთხოვნის საფუძველზე</w:t>
      </w:r>
      <w:r w:rsidRPr="0014213D">
        <w:rPr>
          <w:rFonts w:cstheme="minorHAnsi"/>
          <w:bCs/>
          <w:iCs/>
          <w:lang w:val="ka-GE"/>
        </w:rPr>
        <w:t xml:space="preserve">. </w:t>
      </w:r>
      <w:r w:rsidR="00552253" w:rsidRPr="0014213D">
        <w:rPr>
          <w:rFonts w:cstheme="minorHAnsi"/>
          <w:bCs/>
          <w:iCs/>
          <w:lang w:val="ka-GE"/>
        </w:rPr>
        <w:t xml:space="preserve">დასაშვებია </w:t>
      </w:r>
      <w:r w:rsidRPr="0014213D">
        <w:rPr>
          <w:rFonts w:cstheme="minorHAnsi"/>
          <w:bCs/>
          <w:iCs/>
          <w:lang w:val="ka-GE"/>
        </w:rPr>
        <w:t>ვადის გახანგრძლივების უფლება</w:t>
      </w:r>
      <w:r w:rsidR="00552253" w:rsidRPr="0014213D">
        <w:rPr>
          <w:rFonts w:cstheme="minorHAnsi"/>
          <w:bCs/>
          <w:iCs/>
          <w:lang w:val="ka-GE"/>
        </w:rPr>
        <w:t xml:space="preserve"> მხოლოდ ერთხელ, გარდა იმ შემთხვევისა, როდესაც </w:t>
      </w:r>
      <w:r w:rsidRPr="0014213D">
        <w:rPr>
          <w:rFonts w:cstheme="minorHAnsi"/>
          <w:bCs/>
          <w:iCs/>
          <w:lang w:val="ka-GE"/>
        </w:rPr>
        <w:t xml:space="preserve">სახეზეა ფორს-მაჟორული გარემოება. </w:t>
      </w:r>
    </w:p>
    <w:p w14:paraId="779C5DDC" w14:textId="77777777" w:rsidR="00203C29" w:rsidRPr="0014213D" w:rsidRDefault="00203C29" w:rsidP="00B1079D">
      <w:pPr>
        <w:spacing w:before="120" w:after="120" w:line="240" w:lineRule="auto"/>
        <w:jc w:val="both"/>
        <w:rPr>
          <w:rFonts w:cstheme="minorHAnsi"/>
          <w:bCs/>
          <w:iCs/>
          <w:lang w:val="ka-GE"/>
        </w:rPr>
      </w:pPr>
    </w:p>
    <w:p w14:paraId="2E41D364" w14:textId="3E7AB4CA" w:rsidR="00203C29" w:rsidRPr="0014213D" w:rsidRDefault="00FC37ED" w:rsidP="00EA4BE1">
      <w:pPr>
        <w:pStyle w:val="ListParagraph"/>
        <w:numPr>
          <w:ilvl w:val="1"/>
          <w:numId w:val="1"/>
        </w:numPr>
        <w:spacing w:before="120" w:after="120" w:line="240" w:lineRule="auto"/>
        <w:jc w:val="both"/>
        <w:outlineLvl w:val="1"/>
        <w:rPr>
          <w:rFonts w:cstheme="minorHAnsi"/>
          <w:b/>
          <w:iCs/>
          <w:lang w:val="ka-GE"/>
        </w:rPr>
      </w:pPr>
      <w:bookmarkStart w:id="44" w:name="_Toc104990035"/>
      <w:r w:rsidRPr="0014213D">
        <w:rPr>
          <w:rFonts w:cstheme="minorHAnsi"/>
          <w:b/>
          <w:iCs/>
          <w:lang w:val="ka-GE"/>
        </w:rPr>
        <w:t>გარემოსდაცვითი და სოციალური მართვა</w:t>
      </w:r>
      <w:bookmarkEnd w:id="44"/>
    </w:p>
    <w:p w14:paraId="2BA7E66D" w14:textId="1328F9E3" w:rsidR="00203C29" w:rsidRPr="0014213D" w:rsidRDefault="00411D4C" w:rsidP="00C64AA1">
      <w:pPr>
        <w:jc w:val="both"/>
        <w:rPr>
          <w:rFonts w:cstheme="minorHAnsi"/>
        </w:rPr>
      </w:pPr>
      <w:r w:rsidRPr="0014213D">
        <w:rPr>
          <w:rFonts w:cstheme="minorHAnsi"/>
          <w:lang w:val="ka-GE"/>
        </w:rPr>
        <w:t>თითოეული პროექტი, საგრანტო პროექტის განხორციელების პროცესში უნდა შეესაბამებოდეს გარემოსდაცვითი და სოციალური მართვის ჩარჩოსა და განსახლების პოლიტიკის ჩარჩოს. აღნიშნული დოკუმენტები ხელმისაწვდომია ელექტრონულად მსოფლიო ბანკის ვებგვერდზე:</w:t>
      </w:r>
    </w:p>
    <w:p w14:paraId="633F9B0B" w14:textId="0DCCCBC2" w:rsidR="00203C29" w:rsidRPr="0014213D" w:rsidRDefault="00411D4C" w:rsidP="00C64AA1">
      <w:pPr>
        <w:jc w:val="both"/>
        <w:rPr>
          <w:rFonts w:cstheme="minorHAnsi"/>
        </w:rPr>
      </w:pPr>
      <w:r w:rsidRPr="0014213D">
        <w:rPr>
          <w:rFonts w:cstheme="minorHAnsi"/>
          <w:lang w:val="ka-GE"/>
        </w:rPr>
        <w:t>გარემოსდაცვითი და სოციალური მართვის ჩარჩო</w:t>
      </w:r>
      <w:r w:rsidR="00203C29" w:rsidRPr="0014213D">
        <w:rPr>
          <w:rFonts w:cstheme="minorHAnsi"/>
        </w:rPr>
        <w:t xml:space="preserve"> - </w:t>
      </w:r>
      <w:hyperlink r:id="rId15" w:history="1">
        <w:r w:rsidRPr="0014213D">
          <w:rPr>
            <w:rStyle w:val="Hyperlink"/>
            <w:rFonts w:cstheme="minorHAnsi"/>
          </w:rPr>
          <w:t>https://documents1.worldbank.org/curated/en/680481551093893455/pdf/Environmental-and-Social-Management-Framework.pdf</w:t>
        </w:r>
      </w:hyperlink>
    </w:p>
    <w:p w14:paraId="1A2BDEB9" w14:textId="56C2AD2D" w:rsidR="00203C29" w:rsidRPr="0014213D" w:rsidRDefault="00411D4C" w:rsidP="00C64AA1">
      <w:pPr>
        <w:jc w:val="both"/>
        <w:rPr>
          <w:rFonts w:cstheme="minorHAnsi"/>
        </w:rPr>
      </w:pPr>
      <w:r w:rsidRPr="0014213D">
        <w:rPr>
          <w:rFonts w:cstheme="minorHAnsi"/>
          <w:lang w:val="ka-GE"/>
        </w:rPr>
        <w:t>განსახლების პოლიტიკის ჩარჩო</w:t>
      </w:r>
      <w:r w:rsidR="00203C29" w:rsidRPr="0014213D">
        <w:rPr>
          <w:rFonts w:cstheme="minorHAnsi"/>
        </w:rPr>
        <w:t xml:space="preserve"> - </w:t>
      </w:r>
      <w:hyperlink r:id="rId16" w:history="1">
        <w:r w:rsidR="00203C29" w:rsidRPr="0014213D">
          <w:rPr>
            <w:rStyle w:val="Hyperlink"/>
            <w:rFonts w:cstheme="minorHAnsi"/>
          </w:rPr>
          <w:t>https://documents1.worldbank.org/curated/en/672551551098424901/pdf/Resettlement-Policy-Framework.pdf</w:t>
        </w:r>
      </w:hyperlink>
    </w:p>
    <w:p w14:paraId="200C1E00" w14:textId="260742E5" w:rsidR="00444BBB" w:rsidRPr="0014213D" w:rsidRDefault="00444BBB" w:rsidP="00C64AA1">
      <w:pPr>
        <w:jc w:val="both"/>
        <w:rPr>
          <w:rFonts w:cstheme="minorHAnsi"/>
          <w:color w:val="000000"/>
        </w:rPr>
      </w:pPr>
      <w:r w:rsidRPr="0014213D">
        <w:rPr>
          <w:rFonts w:cstheme="minorHAnsi"/>
          <w:color w:val="000000"/>
          <w:lang w:val="ka-GE"/>
        </w:rPr>
        <w:t>დოკუმენტები ასევე ხელმისაწვდომია სსიპ - საქართველოს მუნიციპალური განვითარების ფონდის ვებგვერდზე:</w:t>
      </w:r>
    </w:p>
    <w:p w14:paraId="0BE7A1B9" w14:textId="1F137CDF" w:rsidR="00203C29" w:rsidRPr="0014213D" w:rsidRDefault="00203C29" w:rsidP="00C64AA1">
      <w:pPr>
        <w:jc w:val="both"/>
        <w:rPr>
          <w:rFonts w:cstheme="minorHAnsi"/>
        </w:rPr>
      </w:pPr>
      <w:r w:rsidRPr="0014213D">
        <w:rPr>
          <w:rFonts w:cstheme="minorHAnsi"/>
          <w:color w:val="000000"/>
        </w:rPr>
        <w:t xml:space="preserve"> </w:t>
      </w:r>
      <w:hyperlink r:id="rId17" w:history="1">
        <w:r w:rsidRPr="0014213D">
          <w:rPr>
            <w:rStyle w:val="Hyperlink"/>
            <w:rFonts w:cstheme="minorHAnsi"/>
          </w:rPr>
          <w:t>MDF: Announcements - Inclusion, Innovation and Quality Project implementation in Georgia</w:t>
        </w:r>
      </w:hyperlink>
    </w:p>
    <w:p w14:paraId="3C57CE7D" w14:textId="0F996F26" w:rsidR="0095760E" w:rsidRPr="0014213D" w:rsidRDefault="0095760E" w:rsidP="0095760E">
      <w:pPr>
        <w:jc w:val="both"/>
        <w:rPr>
          <w:rFonts w:cstheme="minorHAnsi"/>
          <w:highlight w:val="yellow"/>
        </w:rPr>
      </w:pPr>
    </w:p>
    <w:p w14:paraId="0C49C133" w14:textId="360C9B13" w:rsidR="0095760E" w:rsidRPr="0014213D" w:rsidRDefault="00A41589" w:rsidP="00EA4BE1">
      <w:pPr>
        <w:pStyle w:val="ListParagraph"/>
        <w:numPr>
          <w:ilvl w:val="1"/>
          <w:numId w:val="1"/>
        </w:numPr>
        <w:jc w:val="both"/>
        <w:outlineLvl w:val="1"/>
        <w:rPr>
          <w:rFonts w:cstheme="minorHAnsi"/>
          <w:b/>
          <w:bCs/>
        </w:rPr>
      </w:pPr>
      <w:bookmarkStart w:id="45" w:name="_Toc104990036"/>
      <w:r w:rsidRPr="0014213D">
        <w:rPr>
          <w:rFonts w:cstheme="minorHAnsi"/>
          <w:b/>
          <w:bCs/>
          <w:lang w:val="ka-GE"/>
        </w:rPr>
        <w:t>სანქცირებული</w:t>
      </w:r>
      <w:r w:rsidR="006D2D5C" w:rsidRPr="0014213D">
        <w:rPr>
          <w:rFonts w:cstheme="minorHAnsi"/>
          <w:b/>
          <w:bCs/>
          <w:lang w:val="ka-GE"/>
        </w:rPr>
        <w:t xml:space="preserve"> </w:t>
      </w:r>
      <w:r w:rsidR="00640598" w:rsidRPr="0014213D">
        <w:rPr>
          <w:rFonts w:cstheme="minorHAnsi"/>
          <w:b/>
          <w:bCs/>
          <w:lang w:val="ka-GE"/>
        </w:rPr>
        <w:t>სუბიექტები</w:t>
      </w:r>
      <w:bookmarkEnd w:id="45"/>
    </w:p>
    <w:p w14:paraId="2C0475BF" w14:textId="4C0F3824" w:rsidR="006918D3" w:rsidRPr="0014213D" w:rsidRDefault="006D2D5C" w:rsidP="006918D3">
      <w:pPr>
        <w:jc w:val="both"/>
        <w:rPr>
          <w:rFonts w:cstheme="minorHAnsi"/>
          <w:lang w:val="ka-GE"/>
        </w:rPr>
      </w:pPr>
      <w:r w:rsidRPr="0014213D">
        <w:rPr>
          <w:rFonts w:cstheme="minorHAnsi"/>
          <w:lang w:val="ka-GE"/>
        </w:rPr>
        <w:t>პროექტები</w:t>
      </w:r>
      <w:r w:rsidR="00E07FBB" w:rsidRPr="0014213D">
        <w:rPr>
          <w:rFonts w:cstheme="minorHAnsi"/>
          <w:lang w:val="ka-GE"/>
        </w:rPr>
        <w:t>ს განხორციელების დროს</w:t>
      </w:r>
      <w:r w:rsidRPr="0014213D">
        <w:rPr>
          <w:rFonts w:cstheme="minorHAnsi"/>
          <w:lang w:val="ka-GE"/>
        </w:rPr>
        <w:t xml:space="preserve"> უზრუნველყოფილი უნდა იყოს, რომ მიმწოდებლები, კონსულტანტები, ექს</w:t>
      </w:r>
      <w:r w:rsidR="001859BE" w:rsidRPr="0014213D">
        <w:rPr>
          <w:rFonts w:cstheme="minorHAnsi"/>
          <w:lang w:val="ka-GE"/>
        </w:rPr>
        <w:t>პ</w:t>
      </w:r>
      <w:r w:rsidRPr="0014213D">
        <w:rPr>
          <w:rFonts w:cstheme="minorHAnsi"/>
          <w:lang w:val="ka-GE"/>
        </w:rPr>
        <w:t xml:space="preserve">ერტები, კონტრაქტორები ან/და მესამე მხარეები, რომლებიც ჩართულნი არიან </w:t>
      </w:r>
      <w:r w:rsidR="001859BE" w:rsidRPr="0014213D">
        <w:rPr>
          <w:rFonts w:cstheme="minorHAnsi"/>
        </w:rPr>
        <w:t>CIF</w:t>
      </w:r>
      <w:r w:rsidRPr="0014213D">
        <w:rPr>
          <w:rFonts w:cstheme="minorHAnsi"/>
          <w:lang w:val="ka-GE"/>
        </w:rPr>
        <w:t xml:space="preserve"> დაფინანსებაში, არ არიან </w:t>
      </w:r>
      <w:r w:rsidR="00525EE5" w:rsidRPr="0014213D">
        <w:rPr>
          <w:rFonts w:cstheme="minorHAnsi"/>
          <w:lang w:val="ka-GE"/>
        </w:rPr>
        <w:t>საქართველოს</w:t>
      </w:r>
      <w:r w:rsidRPr="0014213D">
        <w:rPr>
          <w:rFonts w:cstheme="minorHAnsi"/>
          <w:lang w:val="ka-GE"/>
        </w:rPr>
        <w:t xml:space="preserve"> კანონმდებლობით ან/და მსოფლიო ბანკის დებულებებით </w:t>
      </w:r>
      <w:r w:rsidR="00BC6E7A" w:rsidRPr="0014213D">
        <w:rPr>
          <w:rFonts w:cstheme="minorHAnsi"/>
          <w:lang w:val="ka-GE"/>
        </w:rPr>
        <w:t>სანქცირებული.</w:t>
      </w:r>
      <w:r w:rsidRPr="0014213D">
        <w:rPr>
          <w:rFonts w:cstheme="minorHAnsi"/>
          <w:lang w:val="ka-GE"/>
        </w:rPr>
        <w:t xml:space="preserve"> აღნიშნული მიზნებისთვის,</w:t>
      </w:r>
      <w:r w:rsidR="007D0ADB">
        <w:rPr>
          <w:rFonts w:cstheme="minorHAnsi"/>
          <w:lang w:val="ka-GE"/>
        </w:rPr>
        <w:t xml:space="preserve"> საგრანტო პროექტის განმახორციელებელი უმაღლესი საგანმანათლებლო დაწესებულება </w:t>
      </w:r>
      <w:r w:rsidRPr="0014213D">
        <w:rPr>
          <w:rFonts w:cstheme="minorHAnsi"/>
          <w:lang w:val="ka-GE"/>
        </w:rPr>
        <w:t xml:space="preserve">ვალდებულია, გადაამოწმოს მსოფლიო ბანკის მიერ </w:t>
      </w:r>
      <w:r w:rsidR="004070F7" w:rsidRPr="0014213D">
        <w:rPr>
          <w:rFonts w:cstheme="minorHAnsi"/>
          <w:lang w:val="ka-GE"/>
        </w:rPr>
        <w:t xml:space="preserve">სანქცირებულ სუბიექტთა </w:t>
      </w:r>
      <w:r w:rsidRPr="0014213D">
        <w:rPr>
          <w:rFonts w:cstheme="minorHAnsi"/>
          <w:lang w:val="ka-GE"/>
        </w:rPr>
        <w:t xml:space="preserve">სია, </w:t>
      </w:r>
      <w:r w:rsidR="004070F7" w:rsidRPr="0014213D">
        <w:rPr>
          <w:rFonts w:cstheme="minorHAnsi"/>
          <w:lang w:val="ka-GE"/>
        </w:rPr>
        <w:t>ვებგვერდზე</w:t>
      </w:r>
      <w:r w:rsidR="007D0ADB">
        <w:rPr>
          <w:rFonts w:cstheme="minorHAnsi"/>
          <w:lang w:val="ka-GE"/>
        </w:rPr>
        <w:t>:</w:t>
      </w:r>
      <w:r w:rsidRPr="0014213D">
        <w:rPr>
          <w:rFonts w:cstheme="minorHAnsi"/>
          <w:lang w:val="ka-GE"/>
        </w:rPr>
        <w:t xml:space="preserve"> </w:t>
      </w:r>
      <w:hyperlink r:id="rId18" w:tgtFrame="_blank" w:history="1">
        <w:r w:rsidRPr="0014213D">
          <w:rPr>
            <w:rStyle w:val="Hyperlink"/>
            <w:rFonts w:cstheme="minorHAnsi"/>
            <w:bdr w:val="none" w:sz="0" w:space="0" w:color="auto" w:frame="1"/>
          </w:rPr>
          <w:t>www.worldbank.org/debarr</w:t>
        </w:r>
      </w:hyperlink>
      <w:r w:rsidRPr="0014213D">
        <w:rPr>
          <w:rFonts w:cstheme="minorHAnsi"/>
          <w:lang w:val="ka-GE"/>
        </w:rPr>
        <w:t xml:space="preserve"> . </w:t>
      </w:r>
    </w:p>
    <w:p w14:paraId="252C4854" w14:textId="1C9FAAE4" w:rsidR="006D2D5C" w:rsidRPr="0014213D" w:rsidRDefault="007D0ADB" w:rsidP="006918D3">
      <w:pPr>
        <w:jc w:val="both"/>
        <w:rPr>
          <w:rFonts w:cstheme="minorHAnsi"/>
          <w:lang w:val="ka-GE"/>
        </w:rPr>
      </w:pPr>
      <w:r>
        <w:rPr>
          <w:rFonts w:cstheme="minorHAnsi"/>
          <w:lang w:val="ka-GE"/>
        </w:rPr>
        <w:t xml:space="preserve">საგრანტო </w:t>
      </w:r>
      <w:r w:rsidR="006D2D5C" w:rsidRPr="0014213D">
        <w:rPr>
          <w:rFonts w:cstheme="minorHAnsi"/>
          <w:lang w:val="ka-GE"/>
        </w:rPr>
        <w:t xml:space="preserve">პროექტის </w:t>
      </w:r>
      <w:r w:rsidR="00AF3F04" w:rsidRPr="0014213D">
        <w:rPr>
          <w:rFonts w:cstheme="minorHAnsi"/>
          <w:lang w:val="ka-GE"/>
        </w:rPr>
        <w:t>განმახორციელებელი</w:t>
      </w:r>
      <w:r w:rsidR="006D2D5C" w:rsidRPr="0014213D">
        <w:rPr>
          <w:rFonts w:cstheme="minorHAnsi"/>
          <w:lang w:val="ka-GE"/>
        </w:rPr>
        <w:t xml:space="preserve"> </w:t>
      </w:r>
      <w:r>
        <w:rPr>
          <w:rFonts w:cstheme="minorHAnsi"/>
          <w:lang w:val="ka-GE"/>
        </w:rPr>
        <w:t xml:space="preserve">უმაღლესი საგანმანათლებლო დაწესებულება </w:t>
      </w:r>
      <w:r w:rsidR="006D2D5C" w:rsidRPr="0014213D">
        <w:rPr>
          <w:rFonts w:cstheme="minorHAnsi"/>
          <w:lang w:val="ka-GE"/>
        </w:rPr>
        <w:t xml:space="preserve">ვალდებულია, შეინახოს </w:t>
      </w:r>
      <w:r w:rsidR="00F34A38">
        <w:rPr>
          <w:rFonts w:cstheme="minorHAnsi"/>
          <w:lang w:val="ka-GE"/>
        </w:rPr>
        <w:t>სათანადო</w:t>
      </w:r>
      <w:r w:rsidR="006D2D5C" w:rsidRPr="0014213D">
        <w:rPr>
          <w:rFonts w:cstheme="minorHAnsi"/>
          <w:lang w:val="ka-GE"/>
        </w:rPr>
        <w:t xml:space="preserve"> ჩანაწერი, როგორც მტკიცებულება</w:t>
      </w:r>
      <w:r w:rsidR="00E47876" w:rsidRPr="0014213D">
        <w:rPr>
          <w:rFonts w:cstheme="minorHAnsi"/>
          <w:lang w:val="ka-GE"/>
        </w:rPr>
        <w:t>,</w:t>
      </w:r>
      <w:r>
        <w:rPr>
          <w:rFonts w:cstheme="minorHAnsi"/>
          <w:lang w:val="ka-GE"/>
        </w:rPr>
        <w:t xml:space="preserve"> იმის შესახებ,</w:t>
      </w:r>
      <w:r w:rsidR="00E47876" w:rsidRPr="0014213D">
        <w:rPr>
          <w:rFonts w:cstheme="minorHAnsi"/>
          <w:lang w:val="ka-GE"/>
        </w:rPr>
        <w:t xml:space="preserve"> რომ განხორციელდა </w:t>
      </w:r>
      <w:r>
        <w:rPr>
          <w:rFonts w:cstheme="minorHAnsi"/>
          <w:lang w:val="ka-GE"/>
        </w:rPr>
        <w:t>მესაპე პირის</w:t>
      </w:r>
      <w:r w:rsidR="00E47876" w:rsidRPr="0014213D">
        <w:rPr>
          <w:rFonts w:cstheme="minorHAnsi"/>
          <w:lang w:val="ka-GE"/>
        </w:rPr>
        <w:t xml:space="preserve"> გადამოწმება შეთანხმების/ხელშეკრულების გაფორმებამდე, ან/და ტრანზაქციის განხორციელებამდე.</w:t>
      </w:r>
    </w:p>
    <w:p w14:paraId="2711FAFD" w14:textId="43EBCE66" w:rsidR="006D2D5C" w:rsidRPr="0014213D" w:rsidRDefault="006D2D5C" w:rsidP="00EA4BE1">
      <w:pPr>
        <w:pStyle w:val="ListParagraph"/>
        <w:numPr>
          <w:ilvl w:val="1"/>
          <w:numId w:val="1"/>
        </w:numPr>
        <w:jc w:val="both"/>
        <w:outlineLvl w:val="1"/>
        <w:rPr>
          <w:rFonts w:cstheme="minorHAnsi"/>
          <w:b/>
          <w:bCs/>
          <w:lang w:val="ka-GE"/>
        </w:rPr>
      </w:pPr>
      <w:bookmarkStart w:id="46" w:name="_Toc104990037"/>
      <w:r w:rsidRPr="0014213D">
        <w:rPr>
          <w:rFonts w:cstheme="minorHAnsi"/>
          <w:b/>
          <w:bCs/>
          <w:lang w:val="ka-GE"/>
        </w:rPr>
        <w:lastRenderedPageBreak/>
        <w:t>პროექტის შეჩერება ან/და შეწყვეტა</w:t>
      </w:r>
      <w:bookmarkEnd w:id="46"/>
    </w:p>
    <w:p w14:paraId="44A33317" w14:textId="4B285C25" w:rsidR="006D2D5C" w:rsidRPr="00F34A38" w:rsidRDefault="001C21A9" w:rsidP="006D2D5C">
      <w:pPr>
        <w:jc w:val="both"/>
        <w:rPr>
          <w:rFonts w:cstheme="minorHAnsi"/>
          <w:b/>
          <w:bCs/>
          <w:lang w:val="ka-GE"/>
        </w:rPr>
      </w:pPr>
      <w:r w:rsidRPr="00F34A38">
        <w:rPr>
          <w:rFonts w:cstheme="minorHAnsi"/>
          <w:b/>
          <w:bCs/>
          <w:lang w:val="ka-GE"/>
        </w:rPr>
        <w:t xml:space="preserve">სამინისტროს უფლება აქვს შეაჩეროს ან შეწყვიტოს </w:t>
      </w:r>
      <w:r w:rsidR="007D097E" w:rsidRPr="00F34A38">
        <w:rPr>
          <w:rFonts w:cstheme="minorHAnsi"/>
          <w:b/>
          <w:bCs/>
          <w:lang w:val="ru-RU"/>
        </w:rPr>
        <w:t>С</w:t>
      </w:r>
      <w:r w:rsidR="007D097E" w:rsidRPr="00F34A38">
        <w:rPr>
          <w:rFonts w:cstheme="minorHAnsi"/>
          <w:b/>
          <w:bCs/>
        </w:rPr>
        <w:t>IF</w:t>
      </w:r>
      <w:r w:rsidRPr="00F34A38">
        <w:rPr>
          <w:rFonts w:cstheme="minorHAnsi"/>
          <w:b/>
          <w:bCs/>
          <w:lang w:val="ka-GE"/>
        </w:rPr>
        <w:t xml:space="preserve"> გრანტით დაფინანსებული პროექტი, შემდგომ გარემოებებზე დაყრდნობით:</w:t>
      </w:r>
    </w:p>
    <w:p w14:paraId="377680FA" w14:textId="6826E206" w:rsidR="001C21A9" w:rsidRPr="0014213D" w:rsidRDefault="00C60981" w:rsidP="006D2D5C">
      <w:pPr>
        <w:jc w:val="both"/>
        <w:rPr>
          <w:rFonts w:cstheme="minorHAnsi"/>
          <w:lang w:val="ka-GE"/>
        </w:rPr>
      </w:pPr>
      <w:r w:rsidRPr="0014213D">
        <w:rPr>
          <w:rFonts w:cstheme="minorHAnsi"/>
          <w:lang w:val="ka-GE"/>
        </w:rPr>
        <w:t xml:space="preserve">ა) </w:t>
      </w:r>
      <w:r w:rsidR="00285F4B" w:rsidRPr="0014213D">
        <w:rPr>
          <w:rFonts w:cstheme="minorHAnsi"/>
          <w:lang w:val="ka-GE"/>
        </w:rPr>
        <w:t>გრანტის მიმღები დადგენილ</w:t>
      </w:r>
      <w:r w:rsidR="001C21A9" w:rsidRPr="0014213D">
        <w:rPr>
          <w:rFonts w:cstheme="minorHAnsi"/>
          <w:lang w:val="ka-GE"/>
        </w:rPr>
        <w:t xml:space="preserve"> ვად</w:t>
      </w:r>
      <w:r w:rsidR="00285F4B" w:rsidRPr="0014213D">
        <w:rPr>
          <w:rFonts w:cstheme="minorHAnsi"/>
          <w:lang w:val="ka-GE"/>
        </w:rPr>
        <w:t>ა</w:t>
      </w:r>
      <w:r w:rsidR="001C21A9" w:rsidRPr="0014213D">
        <w:rPr>
          <w:rFonts w:cstheme="minorHAnsi"/>
          <w:lang w:val="ka-GE"/>
        </w:rPr>
        <w:t xml:space="preserve">ში არ წარადგენს </w:t>
      </w:r>
      <w:r w:rsidR="00285F4B" w:rsidRPr="0014213D">
        <w:rPr>
          <w:rFonts w:cstheme="minorHAnsi"/>
          <w:lang w:val="ka-GE"/>
        </w:rPr>
        <w:t>ტექსტურ</w:t>
      </w:r>
      <w:r w:rsidR="001C21A9" w:rsidRPr="0014213D">
        <w:rPr>
          <w:rFonts w:cstheme="minorHAnsi"/>
          <w:lang w:val="ka-GE"/>
        </w:rPr>
        <w:t xml:space="preserve"> ან/და ფინანსურ ანგარიშს</w:t>
      </w:r>
      <w:r w:rsidR="00F34A38">
        <w:rPr>
          <w:rFonts w:cstheme="minorHAnsi"/>
          <w:lang w:val="ka-GE"/>
        </w:rPr>
        <w:t>,</w:t>
      </w:r>
      <w:r w:rsidR="001C21A9" w:rsidRPr="0014213D">
        <w:rPr>
          <w:rFonts w:cstheme="minorHAnsi"/>
          <w:lang w:val="ka-GE"/>
        </w:rPr>
        <w:t xml:space="preserve"> და </w:t>
      </w:r>
      <w:r w:rsidR="00F34A38">
        <w:rPr>
          <w:rFonts w:cstheme="minorHAnsi"/>
          <w:lang w:val="ka-GE"/>
        </w:rPr>
        <w:t xml:space="preserve">ვადის გაშვების შესახებ სათანადო (მისაღებ) განმარტებას არ წარუდგენს გრანტების გამცემ კომისიას, </w:t>
      </w:r>
      <w:r w:rsidR="00EB3A4F" w:rsidRPr="0014213D">
        <w:rPr>
          <w:rFonts w:cstheme="minorHAnsi"/>
          <w:lang w:val="ka-GE"/>
        </w:rPr>
        <w:t xml:space="preserve">მიუხედავად </w:t>
      </w:r>
      <w:r w:rsidR="00F34A38">
        <w:rPr>
          <w:rFonts w:cstheme="minorHAnsi"/>
          <w:lang w:val="ka-GE"/>
        </w:rPr>
        <w:t>ერთჯერადი ან მრავალი წერილობითი შეხსენებისა</w:t>
      </w:r>
      <w:r w:rsidR="00EB3A4F" w:rsidRPr="0014213D">
        <w:rPr>
          <w:rFonts w:cstheme="minorHAnsi"/>
          <w:lang w:val="ka-GE"/>
        </w:rPr>
        <w:t>.</w:t>
      </w:r>
    </w:p>
    <w:p w14:paraId="7165766E" w14:textId="4FC5ADBA" w:rsidR="001C21A9" w:rsidRPr="0014213D" w:rsidRDefault="00C60981" w:rsidP="001C21A9">
      <w:pPr>
        <w:jc w:val="both"/>
        <w:rPr>
          <w:rFonts w:cstheme="minorHAnsi"/>
          <w:bCs/>
          <w:iCs/>
          <w:lang w:val="ka-GE"/>
        </w:rPr>
      </w:pPr>
      <w:r w:rsidRPr="0014213D">
        <w:rPr>
          <w:rFonts w:cstheme="minorHAnsi"/>
          <w:bCs/>
          <w:iCs/>
          <w:lang w:val="ka-GE"/>
        </w:rPr>
        <w:t>ბ) წარდგენილი წერილობითი ანგარიშები არ ასახავს პროექტის მიმდინარეობის შესახებ ინფორმაციას საკვანძო შესრულების ინდიკატორებთან და მიზნებთან მიმართებით</w:t>
      </w:r>
      <w:r w:rsidR="00F34A38">
        <w:rPr>
          <w:rFonts w:cstheme="minorHAnsi"/>
          <w:bCs/>
          <w:iCs/>
          <w:lang w:val="ka-GE"/>
        </w:rPr>
        <w:t>,</w:t>
      </w:r>
      <w:r w:rsidRPr="0014213D">
        <w:rPr>
          <w:rFonts w:cstheme="minorHAnsi"/>
          <w:bCs/>
          <w:iCs/>
          <w:lang w:val="ka-GE"/>
        </w:rPr>
        <w:t xml:space="preserve"> და უმაღლესი საგანმანათლებლო დაწესებულება</w:t>
      </w:r>
      <w:r w:rsidR="00F830E2">
        <w:rPr>
          <w:rFonts w:cstheme="minorHAnsi"/>
          <w:bCs/>
          <w:iCs/>
          <w:lang w:val="ka-GE"/>
        </w:rPr>
        <w:t>,</w:t>
      </w:r>
      <w:r w:rsidRPr="0014213D">
        <w:rPr>
          <w:rFonts w:cstheme="minorHAnsi"/>
          <w:bCs/>
          <w:iCs/>
          <w:lang w:val="ka-GE"/>
        </w:rPr>
        <w:t xml:space="preserve"> არსებული მდგომარეობის გამოსწორების მიზნით</w:t>
      </w:r>
      <w:r w:rsidR="00F830E2">
        <w:rPr>
          <w:rFonts w:cstheme="minorHAnsi"/>
          <w:bCs/>
          <w:iCs/>
          <w:lang w:val="ka-GE"/>
        </w:rPr>
        <w:t xml:space="preserve">, </w:t>
      </w:r>
      <w:r w:rsidR="00F830E2" w:rsidRPr="0014213D">
        <w:rPr>
          <w:rFonts w:cstheme="minorHAnsi"/>
          <w:bCs/>
          <w:iCs/>
          <w:lang w:val="ka-GE"/>
        </w:rPr>
        <w:t xml:space="preserve">არ წარადგენს </w:t>
      </w:r>
      <w:r w:rsidR="00F830E2">
        <w:rPr>
          <w:rFonts w:cstheme="minorHAnsi"/>
          <w:bCs/>
          <w:iCs/>
          <w:lang w:val="ka-GE"/>
        </w:rPr>
        <w:t xml:space="preserve">ისეთ </w:t>
      </w:r>
      <w:r w:rsidR="00F830E2" w:rsidRPr="0014213D">
        <w:rPr>
          <w:rFonts w:cstheme="minorHAnsi"/>
          <w:bCs/>
          <w:iCs/>
          <w:lang w:val="ka-GE"/>
        </w:rPr>
        <w:t>გეგმას</w:t>
      </w:r>
      <w:r w:rsidR="00F830E2">
        <w:rPr>
          <w:rFonts w:cstheme="minorHAnsi"/>
          <w:bCs/>
          <w:iCs/>
          <w:lang w:val="ka-GE"/>
        </w:rPr>
        <w:t>,</w:t>
      </w:r>
      <w:r w:rsidRPr="0014213D">
        <w:rPr>
          <w:rFonts w:cstheme="minorHAnsi"/>
          <w:bCs/>
          <w:iCs/>
          <w:lang w:val="ka-GE"/>
        </w:rPr>
        <w:t xml:space="preserve"> რომელიც მისაღები იქნება </w:t>
      </w:r>
      <w:r w:rsidR="00F34A38">
        <w:rPr>
          <w:rFonts w:cstheme="minorHAnsi"/>
          <w:bCs/>
          <w:iCs/>
          <w:lang w:val="ka-GE"/>
        </w:rPr>
        <w:t>გრანტების გამცემი კომისიისათვის.</w:t>
      </w:r>
    </w:p>
    <w:p w14:paraId="6AF05A56" w14:textId="12DC29F2" w:rsidR="001C21A9" w:rsidRPr="0014213D" w:rsidRDefault="00C60981" w:rsidP="001C21A9">
      <w:pPr>
        <w:jc w:val="both"/>
        <w:rPr>
          <w:rFonts w:cstheme="minorHAnsi"/>
          <w:bCs/>
          <w:iCs/>
          <w:lang w:val="ka-GE"/>
        </w:rPr>
      </w:pPr>
      <w:r w:rsidRPr="0014213D">
        <w:rPr>
          <w:rFonts w:cstheme="minorHAnsi"/>
          <w:bCs/>
          <w:iCs/>
          <w:lang w:val="ka-GE"/>
        </w:rPr>
        <w:t xml:space="preserve">გ) </w:t>
      </w:r>
      <w:r w:rsidR="00F830E2">
        <w:rPr>
          <w:rFonts w:cstheme="minorHAnsi"/>
          <w:bCs/>
          <w:iCs/>
          <w:lang w:val="ka-GE"/>
        </w:rPr>
        <w:t xml:space="preserve">გრანტების გამცემი კომისია არ დაეთანხმება და დასაბუთებულად არ მიიჩნევს საგრანტო პროქტში არსებითი ცვლილებების შეტანის შესახებ ბენეფიციარის მიერ წერილობით წარმოდგენილ განმარტებას; </w:t>
      </w:r>
      <w:r w:rsidR="001C21A9" w:rsidRPr="0014213D">
        <w:rPr>
          <w:rFonts w:cstheme="minorHAnsi"/>
          <w:bCs/>
          <w:iCs/>
          <w:lang w:val="ka-GE"/>
        </w:rPr>
        <w:t>მაგალითად</w:t>
      </w:r>
      <w:r w:rsidR="003C2F75" w:rsidRPr="0014213D">
        <w:rPr>
          <w:rFonts w:cstheme="minorHAnsi"/>
          <w:bCs/>
          <w:iCs/>
          <w:lang w:val="ka-GE"/>
        </w:rPr>
        <w:t xml:space="preserve">, </w:t>
      </w:r>
      <w:r w:rsidR="001C21A9" w:rsidRPr="0014213D">
        <w:rPr>
          <w:rFonts w:cstheme="minorHAnsi"/>
          <w:bCs/>
          <w:iCs/>
          <w:lang w:val="ka-GE"/>
        </w:rPr>
        <w:t>ცვლილება პერსონალის ან პარტნიორის</w:t>
      </w:r>
      <w:r w:rsidR="003C2F75" w:rsidRPr="0014213D">
        <w:rPr>
          <w:rFonts w:cstheme="minorHAnsi"/>
          <w:bCs/>
          <w:iCs/>
          <w:lang w:val="ka-GE"/>
        </w:rPr>
        <w:t xml:space="preserve"> შესახებ</w:t>
      </w:r>
      <w:r w:rsidR="001C21A9" w:rsidRPr="0014213D">
        <w:rPr>
          <w:rFonts w:cstheme="minorHAnsi"/>
          <w:bCs/>
          <w:iCs/>
          <w:lang w:val="ka-GE"/>
        </w:rPr>
        <w:t xml:space="preserve">, </w:t>
      </w:r>
      <w:r w:rsidR="00F830E2">
        <w:rPr>
          <w:rFonts w:cstheme="minorHAnsi"/>
          <w:bCs/>
          <w:iCs/>
          <w:lang w:val="ka-GE"/>
        </w:rPr>
        <w:t>მაშინ როდესაც ბენეფიციარს</w:t>
      </w:r>
      <w:r w:rsidR="001C21A9" w:rsidRPr="0014213D">
        <w:rPr>
          <w:rFonts w:cstheme="minorHAnsi"/>
          <w:bCs/>
          <w:iCs/>
          <w:lang w:val="ka-GE"/>
        </w:rPr>
        <w:t xml:space="preserve"> არ აქვს წარდგენილი მისაღები ალტერნატიული გეგმა. </w:t>
      </w:r>
    </w:p>
    <w:p w14:paraId="4FF02F6D" w14:textId="0D092B2B" w:rsidR="001C21A9" w:rsidRPr="0014213D" w:rsidRDefault="003C2F75" w:rsidP="001C21A9">
      <w:pPr>
        <w:jc w:val="both"/>
        <w:rPr>
          <w:rFonts w:cstheme="minorHAnsi"/>
          <w:bCs/>
          <w:iCs/>
          <w:lang w:val="ka-GE"/>
        </w:rPr>
      </w:pPr>
      <w:r w:rsidRPr="0014213D">
        <w:rPr>
          <w:rFonts w:cstheme="minorHAnsi"/>
          <w:bCs/>
          <w:iCs/>
          <w:lang w:val="ka-GE"/>
        </w:rPr>
        <w:t xml:space="preserve">დ) </w:t>
      </w:r>
      <w:r w:rsidR="00F830E2">
        <w:rPr>
          <w:rFonts w:cstheme="minorHAnsi"/>
          <w:bCs/>
          <w:iCs/>
          <w:lang w:val="ka-GE"/>
        </w:rPr>
        <w:t xml:space="preserve">გრანტების გამცემ კომისიას </w:t>
      </w:r>
      <w:r w:rsidR="001C21A9" w:rsidRPr="0014213D">
        <w:rPr>
          <w:rFonts w:cstheme="minorHAnsi"/>
          <w:bCs/>
          <w:iCs/>
          <w:lang w:val="ka-GE"/>
        </w:rPr>
        <w:t>ექნება მტკიცებულება, რომ პროექტი</w:t>
      </w:r>
      <w:r w:rsidR="00F830E2">
        <w:rPr>
          <w:rFonts w:cstheme="minorHAnsi"/>
          <w:bCs/>
          <w:iCs/>
          <w:lang w:val="ka-GE"/>
        </w:rPr>
        <w:t xml:space="preserve"> არ</w:t>
      </w:r>
      <w:r w:rsidR="001C21A9" w:rsidRPr="0014213D">
        <w:rPr>
          <w:rFonts w:cstheme="minorHAnsi"/>
          <w:bCs/>
          <w:iCs/>
          <w:lang w:val="ka-GE"/>
        </w:rPr>
        <w:t xml:space="preserve"> ხორციელება შეთანხმებული </w:t>
      </w:r>
      <w:r w:rsidR="00F830E2">
        <w:rPr>
          <w:rFonts w:cstheme="minorHAnsi"/>
          <w:bCs/>
          <w:iCs/>
          <w:lang w:val="ka-GE"/>
        </w:rPr>
        <w:t xml:space="preserve">მითითებების მიხედვით, რომლებიც უკავშირდება ინტერესთა კონფლიქტს, </w:t>
      </w:r>
      <w:r w:rsidR="001C21A9" w:rsidRPr="0014213D">
        <w:rPr>
          <w:rFonts w:cstheme="minorHAnsi"/>
          <w:bCs/>
          <w:iCs/>
          <w:lang w:val="ka-GE"/>
        </w:rPr>
        <w:t>ანტიკორუფციულ</w:t>
      </w:r>
      <w:r w:rsidRPr="0014213D">
        <w:rPr>
          <w:rFonts w:cstheme="minorHAnsi"/>
          <w:bCs/>
          <w:iCs/>
          <w:lang w:val="ka-GE"/>
        </w:rPr>
        <w:t xml:space="preserve"> </w:t>
      </w:r>
      <w:r w:rsidR="00F830E2">
        <w:rPr>
          <w:rFonts w:cstheme="minorHAnsi"/>
          <w:bCs/>
          <w:iCs/>
          <w:lang w:val="ka-GE"/>
        </w:rPr>
        <w:t xml:space="preserve">და გარემოსდაცვით </w:t>
      </w:r>
      <w:r w:rsidRPr="0014213D">
        <w:rPr>
          <w:rFonts w:cstheme="minorHAnsi"/>
          <w:bCs/>
          <w:iCs/>
          <w:lang w:val="ka-GE"/>
        </w:rPr>
        <w:t>წესებ</w:t>
      </w:r>
      <w:r w:rsidR="00F830E2">
        <w:rPr>
          <w:rFonts w:cstheme="minorHAnsi"/>
          <w:bCs/>
          <w:iCs/>
          <w:lang w:val="ka-GE"/>
        </w:rPr>
        <w:t xml:space="preserve">ს, </w:t>
      </w:r>
      <w:r w:rsidR="001C21A9" w:rsidRPr="0014213D">
        <w:rPr>
          <w:rFonts w:cstheme="minorHAnsi"/>
          <w:bCs/>
          <w:iCs/>
          <w:lang w:val="ka-GE"/>
        </w:rPr>
        <w:t xml:space="preserve">და </w:t>
      </w:r>
      <w:r w:rsidR="00F830E2">
        <w:rPr>
          <w:rFonts w:cstheme="minorHAnsi"/>
          <w:bCs/>
          <w:iCs/>
          <w:lang w:val="ka-GE"/>
        </w:rPr>
        <w:t>გრანტის მიმღები</w:t>
      </w:r>
      <w:r w:rsidR="001C21A9" w:rsidRPr="0014213D">
        <w:rPr>
          <w:rFonts w:cstheme="minorHAnsi"/>
          <w:bCs/>
          <w:iCs/>
          <w:lang w:val="ka-GE"/>
        </w:rPr>
        <w:t xml:space="preserve"> არ წარ</w:t>
      </w:r>
      <w:r w:rsidR="00F830E2">
        <w:rPr>
          <w:rFonts w:cstheme="minorHAnsi"/>
          <w:bCs/>
          <w:iCs/>
          <w:lang w:val="ka-GE"/>
        </w:rPr>
        <w:t>ა</w:t>
      </w:r>
      <w:r w:rsidR="001C21A9" w:rsidRPr="0014213D">
        <w:rPr>
          <w:rFonts w:cstheme="minorHAnsi"/>
          <w:bCs/>
          <w:iCs/>
          <w:lang w:val="ka-GE"/>
        </w:rPr>
        <w:t>დგ</w:t>
      </w:r>
      <w:r w:rsidR="00F830E2">
        <w:rPr>
          <w:rFonts w:cstheme="minorHAnsi"/>
          <w:bCs/>
          <w:iCs/>
          <w:lang w:val="ka-GE"/>
        </w:rPr>
        <w:t>ენს</w:t>
      </w:r>
      <w:r w:rsidR="001C21A9" w:rsidRPr="0014213D">
        <w:rPr>
          <w:rFonts w:cstheme="minorHAnsi"/>
          <w:bCs/>
          <w:iCs/>
          <w:lang w:val="ka-GE"/>
        </w:rPr>
        <w:t xml:space="preserve"> </w:t>
      </w:r>
      <w:r w:rsidRPr="0014213D">
        <w:rPr>
          <w:rFonts w:cstheme="minorHAnsi"/>
          <w:bCs/>
          <w:iCs/>
          <w:lang w:val="ka-GE"/>
        </w:rPr>
        <w:t>აღნიშნულის საწინააღმდეგო</w:t>
      </w:r>
      <w:r w:rsidR="00F830E2">
        <w:rPr>
          <w:rFonts w:cstheme="minorHAnsi"/>
          <w:bCs/>
          <w:iCs/>
          <w:lang w:val="ka-GE"/>
        </w:rPr>
        <w:t xml:space="preserve"> რელევანტურ</w:t>
      </w:r>
      <w:r w:rsidRPr="0014213D">
        <w:rPr>
          <w:rFonts w:cstheme="minorHAnsi"/>
          <w:bCs/>
          <w:iCs/>
          <w:lang w:val="ka-GE"/>
        </w:rPr>
        <w:t xml:space="preserve"> მტკიცებულება</w:t>
      </w:r>
      <w:r w:rsidR="00F830E2">
        <w:rPr>
          <w:rFonts w:cstheme="minorHAnsi"/>
          <w:bCs/>
          <w:iCs/>
          <w:lang w:val="ka-GE"/>
        </w:rPr>
        <w:t>ს.</w:t>
      </w:r>
      <w:r w:rsidR="001C21A9" w:rsidRPr="0014213D">
        <w:rPr>
          <w:rFonts w:cstheme="minorHAnsi"/>
          <w:bCs/>
          <w:iCs/>
          <w:lang w:val="ka-GE"/>
        </w:rPr>
        <w:t xml:space="preserve"> </w:t>
      </w:r>
    </w:p>
    <w:p w14:paraId="3E628A04" w14:textId="48C845A2" w:rsidR="001C21A9" w:rsidRPr="00BE64E7" w:rsidRDefault="00080175" w:rsidP="001C21A9">
      <w:pPr>
        <w:jc w:val="both"/>
        <w:rPr>
          <w:rFonts w:cstheme="minorHAnsi"/>
          <w:bCs/>
          <w:iCs/>
        </w:rPr>
      </w:pPr>
      <w:r w:rsidRPr="0014213D">
        <w:rPr>
          <w:rFonts w:cstheme="minorHAnsi"/>
          <w:bCs/>
          <w:iCs/>
          <w:lang w:val="ka-GE"/>
        </w:rPr>
        <w:t>ე) გრანტის მიმღები</w:t>
      </w:r>
      <w:r w:rsidR="001C21A9" w:rsidRPr="0014213D">
        <w:rPr>
          <w:rFonts w:cstheme="minorHAnsi"/>
          <w:bCs/>
          <w:iCs/>
          <w:lang w:val="ka-GE"/>
        </w:rPr>
        <w:t xml:space="preserve"> წერილობით</w:t>
      </w:r>
      <w:r w:rsidR="00F830E2">
        <w:rPr>
          <w:rFonts w:cstheme="minorHAnsi"/>
          <w:bCs/>
          <w:iCs/>
          <w:lang w:val="ka-GE"/>
        </w:rPr>
        <w:t xml:space="preserve"> ითხოვს, რომ</w:t>
      </w:r>
      <w:r w:rsidR="001C21A9" w:rsidRPr="0014213D">
        <w:rPr>
          <w:rFonts w:cstheme="minorHAnsi"/>
          <w:bCs/>
          <w:iCs/>
          <w:lang w:val="ka-GE"/>
        </w:rPr>
        <w:t xml:space="preserve"> პროექტი შეჩერდეს ან შეწყდეს.</w:t>
      </w:r>
    </w:p>
    <w:p w14:paraId="7278E119" w14:textId="4FE190A8" w:rsidR="001C21A9" w:rsidRPr="0014213D" w:rsidRDefault="00BE64E7" w:rsidP="001C21A9">
      <w:pPr>
        <w:jc w:val="both"/>
        <w:rPr>
          <w:rFonts w:cstheme="minorHAnsi"/>
          <w:bCs/>
          <w:iCs/>
          <w:lang w:val="ka-GE"/>
        </w:rPr>
      </w:pPr>
      <w:r>
        <w:rPr>
          <w:rFonts w:cstheme="minorHAnsi"/>
          <w:bCs/>
          <w:iCs/>
          <w:lang w:val="ka-GE"/>
        </w:rPr>
        <w:t xml:space="preserve">იმ შემთხვევაში, თუ გრანტების გამცემი კომისია მიიჩნევს, რომ </w:t>
      </w:r>
      <w:r w:rsidR="001C21A9" w:rsidRPr="0014213D">
        <w:rPr>
          <w:rFonts w:cstheme="minorHAnsi"/>
          <w:bCs/>
          <w:iCs/>
          <w:lang w:val="ka-GE"/>
        </w:rPr>
        <w:t>პროექტი</w:t>
      </w:r>
      <w:r>
        <w:rPr>
          <w:rFonts w:cstheme="minorHAnsi"/>
          <w:bCs/>
          <w:iCs/>
          <w:lang w:val="ka-GE"/>
        </w:rPr>
        <w:t>ს განხორციელება</w:t>
      </w:r>
      <w:r w:rsidR="001C21A9" w:rsidRPr="0014213D">
        <w:rPr>
          <w:rFonts w:cstheme="minorHAnsi"/>
          <w:bCs/>
          <w:iCs/>
          <w:lang w:val="ka-GE"/>
        </w:rPr>
        <w:t xml:space="preserve"> უნდა შეჩერდეს, </w:t>
      </w:r>
      <w:r>
        <w:rPr>
          <w:rFonts w:cstheme="minorHAnsi"/>
          <w:bCs/>
          <w:iCs/>
          <w:lang w:val="ka-GE"/>
        </w:rPr>
        <w:t>ის ამის შესახებ</w:t>
      </w:r>
      <w:r w:rsidR="001C21A9" w:rsidRPr="0014213D">
        <w:rPr>
          <w:rFonts w:cstheme="minorHAnsi"/>
          <w:bCs/>
          <w:iCs/>
          <w:lang w:val="ka-GE"/>
        </w:rPr>
        <w:t xml:space="preserve"> წერილობით აცნობებ</w:t>
      </w:r>
      <w:r>
        <w:rPr>
          <w:rFonts w:cstheme="minorHAnsi"/>
          <w:bCs/>
          <w:iCs/>
          <w:lang w:val="ka-GE"/>
        </w:rPr>
        <w:t>ს გრანტის მიმღებს და მიუთითებს,</w:t>
      </w:r>
      <w:r w:rsidR="001C21A9" w:rsidRPr="0014213D">
        <w:rPr>
          <w:rFonts w:cstheme="minorHAnsi"/>
          <w:bCs/>
          <w:iCs/>
          <w:lang w:val="ka-GE"/>
        </w:rPr>
        <w:t xml:space="preserve"> როგორც შეჩერების, ასევე </w:t>
      </w:r>
      <w:r w:rsidR="00B721F9" w:rsidRPr="0014213D">
        <w:rPr>
          <w:rFonts w:cstheme="minorHAnsi"/>
          <w:bCs/>
          <w:iCs/>
          <w:lang w:val="ka-GE"/>
        </w:rPr>
        <w:t xml:space="preserve">პროექტის განახლებისათვის საჭირო </w:t>
      </w:r>
      <w:r w:rsidR="007D3392" w:rsidRPr="0014213D">
        <w:rPr>
          <w:rFonts w:cstheme="minorHAnsi"/>
          <w:bCs/>
          <w:iCs/>
          <w:lang w:val="ka-GE"/>
        </w:rPr>
        <w:t>ქმედებებისა და ვადების შესახებ.</w:t>
      </w:r>
    </w:p>
    <w:p w14:paraId="4D05C583" w14:textId="420844F3" w:rsidR="001C21A9" w:rsidRPr="0014213D" w:rsidRDefault="00BE64E7" w:rsidP="001C21A9">
      <w:pPr>
        <w:jc w:val="both"/>
        <w:rPr>
          <w:rFonts w:cstheme="minorHAnsi"/>
          <w:bCs/>
          <w:iCs/>
          <w:lang w:val="ka-GE"/>
        </w:rPr>
      </w:pPr>
      <w:r>
        <w:rPr>
          <w:rFonts w:cstheme="minorHAnsi"/>
          <w:bCs/>
          <w:iCs/>
          <w:lang w:val="ka-GE"/>
        </w:rPr>
        <w:t xml:space="preserve">იმ შემთხვევაში, თუ გრანტების გამცემი კომისია მიიჩნევს, </w:t>
      </w:r>
      <w:r w:rsidR="001C21A9" w:rsidRPr="0014213D">
        <w:rPr>
          <w:rFonts w:cstheme="minorHAnsi"/>
          <w:bCs/>
          <w:iCs/>
          <w:lang w:val="ka-GE"/>
        </w:rPr>
        <w:t xml:space="preserve">რომ პროექტი უნდა შეწყდეს, </w:t>
      </w:r>
      <w:r>
        <w:rPr>
          <w:rFonts w:cstheme="minorHAnsi"/>
          <w:bCs/>
          <w:iCs/>
          <w:lang w:val="ka-GE"/>
        </w:rPr>
        <w:t xml:space="preserve">ის ამის შესახებ აცნობებს </w:t>
      </w:r>
      <w:r w:rsidR="001C21A9" w:rsidRPr="0014213D">
        <w:rPr>
          <w:rFonts w:cstheme="minorHAnsi"/>
          <w:bCs/>
          <w:iCs/>
          <w:lang w:val="ka-GE"/>
        </w:rPr>
        <w:t xml:space="preserve">სამინისტროს, ხოლო ეს უკანასკნელი გაუგზავნის </w:t>
      </w:r>
      <w:r w:rsidR="000371C6" w:rsidRPr="0014213D">
        <w:rPr>
          <w:rFonts w:cstheme="minorHAnsi"/>
          <w:bCs/>
          <w:iCs/>
          <w:lang w:val="ka-GE"/>
        </w:rPr>
        <w:t xml:space="preserve">წერილობით </w:t>
      </w:r>
      <w:r w:rsidR="001C21A9" w:rsidRPr="0014213D">
        <w:rPr>
          <w:rFonts w:cstheme="minorHAnsi"/>
          <w:bCs/>
          <w:iCs/>
          <w:lang w:val="ka-GE"/>
        </w:rPr>
        <w:t xml:space="preserve">შეტყობინებას </w:t>
      </w:r>
      <w:r w:rsidR="000371C6" w:rsidRPr="0014213D">
        <w:rPr>
          <w:rFonts w:cstheme="minorHAnsi"/>
          <w:bCs/>
          <w:iCs/>
          <w:lang w:val="ka-GE"/>
        </w:rPr>
        <w:t>გრანტის მიმღებს</w:t>
      </w:r>
      <w:r w:rsidR="001C21A9" w:rsidRPr="0014213D">
        <w:rPr>
          <w:rFonts w:cstheme="minorHAnsi"/>
          <w:bCs/>
          <w:iCs/>
          <w:lang w:val="ka-GE"/>
        </w:rPr>
        <w:t xml:space="preserve">, სადაც განმარტებული იქნება </w:t>
      </w:r>
      <w:r w:rsidR="00801BED" w:rsidRPr="0014213D">
        <w:rPr>
          <w:rFonts w:cstheme="minorHAnsi"/>
          <w:bCs/>
          <w:iCs/>
          <w:lang w:val="ka-GE"/>
        </w:rPr>
        <w:t>პროექტის შეწყვეტისა და</w:t>
      </w:r>
      <w:r w:rsidR="001176ED">
        <w:rPr>
          <w:rFonts w:cstheme="minorHAnsi"/>
          <w:bCs/>
          <w:iCs/>
          <w:lang w:val="ka-GE"/>
        </w:rPr>
        <w:t>,</w:t>
      </w:r>
      <w:r w:rsidR="00801BED" w:rsidRPr="0014213D">
        <w:rPr>
          <w:rFonts w:cstheme="minorHAnsi"/>
          <w:bCs/>
          <w:iCs/>
          <w:lang w:val="ka-GE"/>
        </w:rPr>
        <w:t xml:space="preserve"> </w:t>
      </w:r>
      <w:r w:rsidRPr="0014213D">
        <w:rPr>
          <w:rFonts w:cstheme="minorHAnsi"/>
          <w:bCs/>
          <w:iCs/>
          <w:lang w:val="ka-GE"/>
        </w:rPr>
        <w:t>არსებული კანონმდებლობის საფუძველზე</w:t>
      </w:r>
      <w:r>
        <w:rPr>
          <w:rFonts w:cstheme="minorHAnsi"/>
          <w:bCs/>
          <w:iCs/>
          <w:lang w:val="ka-GE"/>
        </w:rPr>
        <w:t xml:space="preserve">, ამ </w:t>
      </w:r>
      <w:r w:rsidR="00801BED" w:rsidRPr="0014213D">
        <w:rPr>
          <w:rFonts w:cstheme="minorHAnsi"/>
          <w:bCs/>
          <w:iCs/>
          <w:lang w:val="ka-GE"/>
        </w:rPr>
        <w:t xml:space="preserve">გადაწყვეტილების </w:t>
      </w:r>
      <w:r w:rsidR="007F2AAC" w:rsidRPr="0014213D">
        <w:rPr>
          <w:rFonts w:cstheme="minorHAnsi"/>
          <w:bCs/>
          <w:iCs/>
          <w:lang w:val="ka-GE"/>
        </w:rPr>
        <w:t>შედეგების</w:t>
      </w:r>
      <w:r w:rsidR="000371C6" w:rsidRPr="0014213D">
        <w:rPr>
          <w:rFonts w:cstheme="minorHAnsi"/>
          <w:bCs/>
          <w:iCs/>
          <w:lang w:val="ka-GE"/>
        </w:rPr>
        <w:t xml:space="preserve"> შესახებ</w:t>
      </w:r>
      <w:r>
        <w:rPr>
          <w:rFonts w:cstheme="minorHAnsi"/>
          <w:bCs/>
          <w:iCs/>
          <w:lang w:val="ka-GE"/>
        </w:rPr>
        <w:t>.</w:t>
      </w:r>
    </w:p>
    <w:p w14:paraId="1AD5B90B" w14:textId="00E6E671" w:rsidR="001C21A9" w:rsidRPr="0014213D" w:rsidRDefault="001C21A9" w:rsidP="006D2D5C">
      <w:pPr>
        <w:jc w:val="both"/>
        <w:rPr>
          <w:rFonts w:cstheme="minorHAnsi"/>
          <w:lang w:val="ka-GE"/>
        </w:rPr>
      </w:pPr>
    </w:p>
    <w:p w14:paraId="35233027" w14:textId="5327556C" w:rsidR="00072D10" w:rsidRPr="00221BBD" w:rsidRDefault="00221BBD" w:rsidP="00EA4BE1">
      <w:pPr>
        <w:pStyle w:val="ListParagraph"/>
        <w:numPr>
          <w:ilvl w:val="1"/>
          <w:numId w:val="1"/>
        </w:numPr>
        <w:jc w:val="both"/>
        <w:outlineLvl w:val="1"/>
        <w:rPr>
          <w:rFonts w:cstheme="minorHAnsi"/>
          <w:b/>
          <w:bCs/>
          <w:lang w:val="ka-GE"/>
        </w:rPr>
      </w:pPr>
      <w:bookmarkStart w:id="47" w:name="_Toc104990038"/>
      <w:r w:rsidRPr="00221BBD">
        <w:rPr>
          <w:rFonts w:cstheme="minorHAnsi"/>
          <w:b/>
          <w:bCs/>
          <w:lang w:val="ka-GE"/>
        </w:rPr>
        <w:t xml:space="preserve">კონკრეტული პროექტების </w:t>
      </w:r>
      <w:r w:rsidR="00CF6524" w:rsidRPr="00221BBD">
        <w:rPr>
          <w:rFonts w:cstheme="minorHAnsi"/>
          <w:b/>
          <w:bCs/>
          <w:lang w:val="ka-GE"/>
        </w:rPr>
        <w:t>მონიტორინგი</w:t>
      </w:r>
      <w:r w:rsidR="00072D10" w:rsidRPr="00221BBD">
        <w:rPr>
          <w:rFonts w:cstheme="minorHAnsi"/>
          <w:b/>
          <w:bCs/>
          <w:lang w:val="ka-GE"/>
        </w:rPr>
        <w:t xml:space="preserve"> და შეფასება</w:t>
      </w:r>
      <w:bookmarkEnd w:id="47"/>
      <w:r w:rsidR="00072D10" w:rsidRPr="00221BBD">
        <w:rPr>
          <w:rFonts w:cstheme="minorHAnsi"/>
          <w:b/>
          <w:bCs/>
          <w:lang w:val="ka-GE"/>
        </w:rPr>
        <w:t xml:space="preserve"> </w:t>
      </w:r>
    </w:p>
    <w:p w14:paraId="1D62B53F" w14:textId="40BC2FBC" w:rsidR="00072D10" w:rsidRPr="0014213D" w:rsidRDefault="006808ED" w:rsidP="00072D10">
      <w:pPr>
        <w:jc w:val="both"/>
        <w:rPr>
          <w:rFonts w:cstheme="minorHAnsi"/>
          <w:lang w:val="ka-GE"/>
        </w:rPr>
      </w:pPr>
      <w:r w:rsidRPr="0014213D">
        <w:rPr>
          <w:rFonts w:cstheme="minorHAnsi"/>
          <w:lang w:val="ka-GE"/>
        </w:rPr>
        <w:t>მონიტორინგისა</w:t>
      </w:r>
      <w:r w:rsidR="00072D10" w:rsidRPr="0014213D">
        <w:rPr>
          <w:rFonts w:cstheme="minorHAnsi"/>
          <w:lang w:val="ka-GE"/>
        </w:rPr>
        <w:t xml:space="preserve"> და შეფასების პროცედურების მიზანია:</w:t>
      </w:r>
    </w:p>
    <w:p w14:paraId="6E119B47" w14:textId="7AC4DF62" w:rsidR="00072D10" w:rsidRPr="0014213D" w:rsidRDefault="00072D10" w:rsidP="00EA28A6">
      <w:pPr>
        <w:pStyle w:val="ListParagraph"/>
        <w:numPr>
          <w:ilvl w:val="0"/>
          <w:numId w:val="18"/>
        </w:numPr>
        <w:jc w:val="both"/>
        <w:rPr>
          <w:rFonts w:cstheme="minorHAnsi"/>
          <w:lang w:val="ka-GE"/>
        </w:rPr>
      </w:pPr>
      <w:r w:rsidRPr="0014213D">
        <w:rPr>
          <w:rFonts w:cstheme="minorHAnsi"/>
          <w:lang w:val="ka-GE"/>
        </w:rPr>
        <w:t>უზრუნველყოს პროექტების განხორციელება შეთანხმებულ გეგმასთან მიმართებაში</w:t>
      </w:r>
      <w:r w:rsidR="00221BBD">
        <w:rPr>
          <w:rFonts w:cstheme="minorHAnsi"/>
        </w:rPr>
        <w:t xml:space="preserve"> (</w:t>
      </w:r>
      <w:r w:rsidR="00221BBD">
        <w:rPr>
          <w:rFonts w:cstheme="minorHAnsi"/>
          <w:lang w:val="ka-GE"/>
        </w:rPr>
        <w:t xml:space="preserve">მათ შორის, გაწეული ხარჯების შესაბამისობა) </w:t>
      </w:r>
      <w:r w:rsidRPr="0014213D">
        <w:rPr>
          <w:rFonts w:cstheme="minorHAnsi"/>
          <w:lang w:val="ka-GE"/>
        </w:rPr>
        <w:t>და დაადგინოს, არის თუ არა პროექტის მიმდინარეობა სათანადო ეტაპზე;</w:t>
      </w:r>
    </w:p>
    <w:p w14:paraId="31D90E28" w14:textId="3DB0CBC3" w:rsidR="00072D10" w:rsidRPr="0014213D" w:rsidRDefault="00221BBD" w:rsidP="00EA28A6">
      <w:pPr>
        <w:pStyle w:val="ListParagraph"/>
        <w:numPr>
          <w:ilvl w:val="0"/>
          <w:numId w:val="18"/>
        </w:numPr>
        <w:jc w:val="both"/>
        <w:rPr>
          <w:rFonts w:cstheme="minorHAnsi"/>
          <w:lang w:val="ka-GE"/>
        </w:rPr>
      </w:pPr>
      <w:r>
        <w:rPr>
          <w:rFonts w:cstheme="minorHAnsi"/>
          <w:lang w:val="ka-GE"/>
        </w:rPr>
        <w:t>დაადასტუროს პროექტით გათვალისწინებული შემდგომი</w:t>
      </w:r>
      <w:r w:rsidR="00072D10" w:rsidRPr="0014213D">
        <w:rPr>
          <w:rFonts w:cstheme="minorHAnsi"/>
          <w:lang w:val="ka-GE"/>
        </w:rPr>
        <w:t xml:space="preserve"> </w:t>
      </w:r>
      <w:r>
        <w:rPr>
          <w:rFonts w:cstheme="minorHAnsi"/>
          <w:lang w:val="ka-GE"/>
        </w:rPr>
        <w:t>დაფინანსების შესაძლებლობა (მეორე ტრანში)</w:t>
      </w:r>
      <w:r w:rsidR="000F16B6" w:rsidRPr="0014213D">
        <w:rPr>
          <w:rFonts w:cstheme="minorHAnsi"/>
          <w:lang w:val="ka-GE"/>
        </w:rPr>
        <w:t>;</w:t>
      </w:r>
    </w:p>
    <w:p w14:paraId="665A5D63" w14:textId="332BEF80" w:rsidR="00072D10" w:rsidRPr="0014213D" w:rsidRDefault="00072D10" w:rsidP="00EA28A6">
      <w:pPr>
        <w:pStyle w:val="ListParagraph"/>
        <w:numPr>
          <w:ilvl w:val="0"/>
          <w:numId w:val="18"/>
        </w:numPr>
        <w:jc w:val="both"/>
        <w:rPr>
          <w:rFonts w:cstheme="minorHAnsi"/>
          <w:lang w:val="ka-GE"/>
        </w:rPr>
      </w:pPr>
      <w:r w:rsidRPr="0014213D">
        <w:rPr>
          <w:rFonts w:cstheme="minorHAnsi"/>
          <w:lang w:val="ka-GE"/>
        </w:rPr>
        <w:t xml:space="preserve">გამოკვეთოს ის </w:t>
      </w:r>
      <w:r w:rsidR="00E15299" w:rsidRPr="0014213D">
        <w:rPr>
          <w:rFonts w:cstheme="minorHAnsi"/>
          <w:lang w:val="ka-GE"/>
        </w:rPr>
        <w:t xml:space="preserve">გადაუდებელი საკითხები ან </w:t>
      </w:r>
      <w:r w:rsidRPr="0014213D">
        <w:rPr>
          <w:rFonts w:cstheme="minorHAnsi"/>
          <w:lang w:val="ka-GE"/>
        </w:rPr>
        <w:t xml:space="preserve">წინასწარ </w:t>
      </w:r>
      <w:r w:rsidR="00E15299" w:rsidRPr="0014213D">
        <w:rPr>
          <w:rFonts w:cstheme="minorHAnsi"/>
          <w:lang w:val="ka-GE"/>
        </w:rPr>
        <w:t>გაუთვალისწინებელი</w:t>
      </w:r>
      <w:r w:rsidRPr="0014213D">
        <w:rPr>
          <w:rFonts w:cstheme="minorHAnsi"/>
          <w:lang w:val="ka-GE"/>
        </w:rPr>
        <w:t xml:space="preserve"> გარემოებები, რომლებიც საჭიროებს დამატებით მოკვლევას და რომლებიც </w:t>
      </w:r>
      <w:r w:rsidRPr="0014213D">
        <w:rPr>
          <w:rFonts w:cstheme="minorHAnsi"/>
          <w:lang w:val="ka-GE"/>
        </w:rPr>
        <w:lastRenderedPageBreak/>
        <w:t>შესაძლოა, საჭიროებდნენ დამატებით</w:t>
      </w:r>
      <w:r w:rsidR="00221BBD">
        <w:rPr>
          <w:rFonts w:cstheme="minorHAnsi"/>
          <w:lang w:val="ka-GE"/>
        </w:rPr>
        <w:t>ი</w:t>
      </w:r>
      <w:r w:rsidRPr="0014213D">
        <w:rPr>
          <w:rFonts w:cstheme="minorHAnsi"/>
          <w:lang w:val="ka-GE"/>
        </w:rPr>
        <w:t xml:space="preserve"> </w:t>
      </w:r>
      <w:r w:rsidR="00E15299" w:rsidRPr="0014213D">
        <w:rPr>
          <w:rFonts w:cstheme="minorHAnsi"/>
          <w:lang w:val="ka-GE"/>
        </w:rPr>
        <w:t>ქმედებებ</w:t>
      </w:r>
      <w:r w:rsidR="00221BBD">
        <w:rPr>
          <w:rFonts w:cstheme="minorHAnsi"/>
          <w:lang w:val="ka-GE"/>
        </w:rPr>
        <w:t>ის განხორციელებას</w:t>
      </w:r>
      <w:r w:rsidRPr="0014213D">
        <w:rPr>
          <w:rFonts w:cstheme="minorHAnsi"/>
          <w:lang w:val="ka-GE"/>
        </w:rPr>
        <w:t xml:space="preserve"> ან პროექტის შეჩერებას/შეწყვეტას.</w:t>
      </w:r>
    </w:p>
    <w:p w14:paraId="0E2D1B61" w14:textId="3A596DCA" w:rsidR="00072D10" w:rsidRPr="0014213D" w:rsidRDefault="00072D10" w:rsidP="00EA28A6">
      <w:pPr>
        <w:pStyle w:val="ListParagraph"/>
        <w:numPr>
          <w:ilvl w:val="0"/>
          <w:numId w:val="18"/>
        </w:numPr>
        <w:jc w:val="both"/>
        <w:rPr>
          <w:rFonts w:cstheme="minorHAnsi"/>
          <w:lang w:val="ka-GE"/>
        </w:rPr>
      </w:pPr>
      <w:r w:rsidRPr="0014213D">
        <w:rPr>
          <w:rFonts w:cstheme="minorHAnsi"/>
          <w:lang w:val="ka-GE"/>
        </w:rPr>
        <w:t xml:space="preserve">დაეხმაროს უმაღლეს </w:t>
      </w:r>
      <w:r w:rsidR="00C61DEA" w:rsidRPr="0014213D">
        <w:rPr>
          <w:rFonts w:cstheme="minorHAnsi"/>
          <w:lang w:val="ka-GE"/>
        </w:rPr>
        <w:t>საგანმანათლებლო</w:t>
      </w:r>
      <w:r w:rsidRPr="0014213D">
        <w:rPr>
          <w:rFonts w:cstheme="minorHAnsi"/>
          <w:lang w:val="ka-GE"/>
        </w:rPr>
        <w:t xml:space="preserve"> დაწესებულებებს, </w:t>
      </w:r>
      <w:r w:rsidR="006B1F6F" w:rsidRPr="0014213D">
        <w:rPr>
          <w:rFonts w:cstheme="minorHAnsi"/>
          <w:lang w:val="ka-GE"/>
        </w:rPr>
        <w:t xml:space="preserve">რომ </w:t>
      </w:r>
      <w:r w:rsidRPr="0014213D">
        <w:rPr>
          <w:rFonts w:cstheme="minorHAnsi"/>
          <w:lang w:val="ka-GE"/>
        </w:rPr>
        <w:t>სამომავლოდ მათი პროექტების დაგეგმარება იყოს უფრო სრულყოფილი და უკეთესი;</w:t>
      </w:r>
    </w:p>
    <w:p w14:paraId="6B0168CB" w14:textId="0BBE0E98" w:rsidR="00072D10" w:rsidRPr="0014213D" w:rsidRDefault="00221BBD" w:rsidP="00EA28A6">
      <w:pPr>
        <w:pStyle w:val="ListParagraph"/>
        <w:numPr>
          <w:ilvl w:val="0"/>
          <w:numId w:val="18"/>
        </w:numPr>
        <w:spacing w:before="120" w:after="120" w:line="240" w:lineRule="auto"/>
        <w:rPr>
          <w:rFonts w:cstheme="minorHAnsi"/>
          <w:bCs/>
          <w:iCs/>
        </w:rPr>
      </w:pPr>
      <w:r>
        <w:rPr>
          <w:rFonts w:cstheme="minorHAnsi"/>
          <w:bCs/>
          <w:iCs/>
          <w:lang w:val="ka-GE"/>
        </w:rPr>
        <w:t xml:space="preserve">ხელი შეუწყოს </w:t>
      </w:r>
      <w:r w:rsidR="00886151" w:rsidRPr="0014213D">
        <w:rPr>
          <w:rFonts w:cstheme="minorHAnsi"/>
          <w:bCs/>
          <w:iCs/>
        </w:rPr>
        <w:t>CIF</w:t>
      </w:r>
      <w:r>
        <w:rPr>
          <w:rFonts w:cstheme="minorHAnsi"/>
          <w:bCs/>
          <w:iCs/>
          <w:lang w:val="ka-GE"/>
        </w:rPr>
        <w:t>-ის</w:t>
      </w:r>
      <w:r w:rsidR="00886151" w:rsidRPr="0014213D">
        <w:rPr>
          <w:rFonts w:cstheme="minorHAnsi"/>
          <w:bCs/>
          <w:iCs/>
        </w:rPr>
        <w:t xml:space="preserve"> </w:t>
      </w:r>
      <w:r w:rsidR="00886151" w:rsidRPr="0014213D">
        <w:rPr>
          <w:rFonts w:cstheme="minorHAnsi"/>
          <w:bCs/>
          <w:iCs/>
          <w:lang w:val="ka-GE"/>
        </w:rPr>
        <w:t>მექანიზმი</w:t>
      </w:r>
      <w:r>
        <w:rPr>
          <w:rFonts w:cstheme="minorHAnsi"/>
          <w:bCs/>
          <w:iCs/>
          <w:lang w:val="ka-GE"/>
        </w:rPr>
        <w:t>ს შეფასებას</w:t>
      </w:r>
      <w:r w:rsidRPr="0014213D">
        <w:rPr>
          <w:rFonts w:cstheme="minorHAnsi"/>
          <w:bCs/>
          <w:iCs/>
          <w:lang w:val="ka-GE"/>
        </w:rPr>
        <w:t xml:space="preserve"> და </w:t>
      </w:r>
      <w:r>
        <w:rPr>
          <w:rFonts w:cstheme="minorHAnsi"/>
          <w:bCs/>
          <w:iCs/>
          <w:lang w:val="ka-GE"/>
        </w:rPr>
        <w:t>დახვეწას.</w:t>
      </w:r>
    </w:p>
    <w:p w14:paraId="0C056EBC" w14:textId="1F5A0697" w:rsidR="00203C29" w:rsidRPr="0014213D" w:rsidRDefault="00DB59A7" w:rsidP="00DB59A7">
      <w:pPr>
        <w:spacing w:before="120" w:after="120" w:line="240" w:lineRule="auto"/>
        <w:jc w:val="both"/>
        <w:rPr>
          <w:rFonts w:cstheme="minorHAnsi"/>
          <w:bCs/>
          <w:iCs/>
          <w:lang w:val="ka-GE"/>
        </w:rPr>
      </w:pPr>
      <w:r w:rsidRPr="0014213D">
        <w:rPr>
          <w:rFonts w:cstheme="minorHAnsi"/>
          <w:bCs/>
          <w:iCs/>
          <w:lang w:val="ka-GE"/>
        </w:rPr>
        <w:t>მონიტორინგი და შეფასება ხორციელდება დადგენილი პერიოდულობით, ანგარიშგების ფორმით, რომელიც ეფუძნება თავდაპირველ საგრანტო განაცხადთან დაკავშირებულ წერილობით დოკუმენტაციას.</w:t>
      </w:r>
      <w:r w:rsidR="00072D10" w:rsidRPr="0014213D">
        <w:rPr>
          <w:rFonts w:cstheme="minorHAnsi"/>
          <w:bCs/>
          <w:iCs/>
          <w:lang w:val="ka-GE"/>
        </w:rPr>
        <w:t xml:space="preserve"> აღნიშნული</w:t>
      </w:r>
      <w:r w:rsidR="00151F0C">
        <w:rPr>
          <w:rFonts w:cstheme="minorHAnsi"/>
          <w:bCs/>
          <w:iCs/>
          <w:lang w:val="ka-GE"/>
        </w:rPr>
        <w:t>,</w:t>
      </w:r>
      <w:r w:rsidR="00072D10" w:rsidRPr="0014213D">
        <w:rPr>
          <w:rFonts w:cstheme="minorHAnsi"/>
          <w:bCs/>
          <w:iCs/>
          <w:lang w:val="ka-GE"/>
        </w:rPr>
        <w:t xml:space="preserve"> ასევე</w:t>
      </w:r>
      <w:r w:rsidR="00151F0C">
        <w:rPr>
          <w:rFonts w:cstheme="minorHAnsi"/>
          <w:bCs/>
          <w:iCs/>
          <w:lang w:val="ka-GE"/>
        </w:rPr>
        <w:t>,</w:t>
      </w:r>
      <w:r w:rsidR="00072D10" w:rsidRPr="0014213D">
        <w:rPr>
          <w:rFonts w:cstheme="minorHAnsi"/>
          <w:bCs/>
          <w:iCs/>
          <w:lang w:val="ka-GE"/>
        </w:rPr>
        <w:t xml:space="preserve"> შეიძლება გულისხმობდეს, დამატებითი ინფორმაციების მიწოდების მოთხოვნებს, </w:t>
      </w:r>
      <w:r w:rsidRPr="0014213D">
        <w:rPr>
          <w:rFonts w:cstheme="minorHAnsi"/>
          <w:bCs/>
          <w:iCs/>
          <w:lang w:val="ka-GE"/>
        </w:rPr>
        <w:t xml:space="preserve">ასევე ადგილზე ვიზიტებს </w:t>
      </w:r>
      <w:r w:rsidR="00072D10" w:rsidRPr="0014213D">
        <w:rPr>
          <w:rFonts w:cstheme="minorHAnsi"/>
          <w:bCs/>
          <w:iCs/>
          <w:lang w:val="ka-GE"/>
        </w:rPr>
        <w:t xml:space="preserve">დამოუკიდებელი ექსპერტების </w:t>
      </w:r>
      <w:r w:rsidRPr="0014213D">
        <w:rPr>
          <w:rFonts w:cstheme="minorHAnsi"/>
          <w:bCs/>
          <w:iCs/>
          <w:lang w:val="ka-GE"/>
        </w:rPr>
        <w:t>ჩართულობით.</w:t>
      </w:r>
      <w:r w:rsidR="00072D10" w:rsidRPr="0014213D">
        <w:rPr>
          <w:rFonts w:cstheme="minorHAnsi"/>
          <w:bCs/>
          <w:iCs/>
          <w:lang w:val="ka-GE"/>
        </w:rPr>
        <w:t xml:space="preserve"> </w:t>
      </w:r>
    </w:p>
    <w:p w14:paraId="245571A3" w14:textId="712D456E" w:rsidR="00072D10" w:rsidRPr="0014213D" w:rsidRDefault="00221BBD" w:rsidP="00203C29">
      <w:pPr>
        <w:spacing w:before="120" w:after="120" w:line="240" w:lineRule="auto"/>
        <w:jc w:val="both"/>
        <w:rPr>
          <w:rFonts w:cstheme="minorHAnsi"/>
          <w:bCs/>
          <w:iCs/>
          <w:lang w:val="ka-GE"/>
        </w:rPr>
      </w:pPr>
      <w:r>
        <w:rPr>
          <w:rFonts w:cstheme="minorHAnsi"/>
          <w:bCs/>
          <w:iCs/>
          <w:lang w:val="ka-GE"/>
        </w:rPr>
        <w:t xml:space="preserve">კონკრეტულ პროექტებთან მიმართებით </w:t>
      </w:r>
      <w:r w:rsidR="00703BB4" w:rsidRPr="0014213D">
        <w:rPr>
          <w:rFonts w:cstheme="minorHAnsi"/>
          <w:bCs/>
          <w:iCs/>
          <w:lang w:val="ka-GE"/>
        </w:rPr>
        <w:t>მონიტორინგისა</w:t>
      </w:r>
      <w:r w:rsidR="00072D10" w:rsidRPr="0014213D">
        <w:rPr>
          <w:rFonts w:cstheme="minorHAnsi"/>
          <w:bCs/>
          <w:iCs/>
          <w:lang w:val="ka-GE"/>
        </w:rPr>
        <w:t xml:space="preserve"> და შეფასების პროცედურების განხორციელების ვალდებულება აქვს გრანტის მიმღებს. </w:t>
      </w:r>
      <w:r w:rsidR="00DF0627" w:rsidRPr="0014213D">
        <w:rPr>
          <w:rFonts w:cstheme="minorHAnsi"/>
          <w:bCs/>
          <w:iCs/>
          <w:lang w:val="ka-GE"/>
        </w:rPr>
        <w:t xml:space="preserve">აღნიშნული პროცესის ზედამხედველობას ახორციელებს </w:t>
      </w:r>
      <w:r w:rsidRPr="0014213D">
        <w:rPr>
          <w:rFonts w:cstheme="minorHAnsi"/>
          <w:bCs/>
          <w:iCs/>
        </w:rPr>
        <w:t>CIF</w:t>
      </w:r>
      <w:r>
        <w:rPr>
          <w:rFonts w:cstheme="minorHAnsi"/>
          <w:bCs/>
          <w:iCs/>
          <w:lang w:val="ka-GE"/>
        </w:rPr>
        <w:t>-ის</w:t>
      </w:r>
      <w:r w:rsidRPr="0014213D">
        <w:rPr>
          <w:rFonts w:cstheme="minorHAnsi"/>
          <w:bCs/>
          <w:iCs/>
        </w:rPr>
        <w:t xml:space="preserve"> </w:t>
      </w:r>
      <w:r>
        <w:rPr>
          <w:rFonts w:cstheme="minorHAnsi"/>
          <w:bCs/>
          <w:iCs/>
          <w:lang w:val="ka-GE"/>
        </w:rPr>
        <w:t>ადმინისტრირების</w:t>
      </w:r>
      <w:r w:rsidR="00DF0627" w:rsidRPr="0014213D">
        <w:rPr>
          <w:rFonts w:cstheme="minorHAnsi"/>
          <w:bCs/>
          <w:iCs/>
          <w:lang w:val="ka-GE"/>
        </w:rPr>
        <w:t xml:space="preserve"> ერთეული, რომელიც ამზადებს</w:t>
      </w:r>
      <w:r w:rsidR="00D54649" w:rsidRPr="0014213D">
        <w:rPr>
          <w:rFonts w:cstheme="minorHAnsi"/>
          <w:bCs/>
          <w:iCs/>
          <w:lang w:val="ka-GE"/>
        </w:rPr>
        <w:t xml:space="preserve"> რეგულარულ დასკვნებს</w:t>
      </w:r>
      <w:r w:rsidR="00DF0627" w:rsidRPr="0014213D">
        <w:rPr>
          <w:rFonts w:cstheme="minorHAnsi"/>
          <w:bCs/>
          <w:iCs/>
          <w:lang w:val="ka-GE"/>
        </w:rPr>
        <w:t xml:space="preserve"> სამინისტროს სახელით და წარუდგენს </w:t>
      </w:r>
      <w:r>
        <w:rPr>
          <w:rFonts w:cstheme="minorHAnsi"/>
          <w:bCs/>
          <w:iCs/>
          <w:lang w:val="ka-GE"/>
        </w:rPr>
        <w:t>გრანტების გამცემ კომისიას.</w:t>
      </w:r>
      <w:r w:rsidR="00D54649" w:rsidRPr="0014213D">
        <w:rPr>
          <w:rFonts w:cstheme="minorHAnsi"/>
          <w:bCs/>
          <w:iCs/>
          <w:lang w:val="ka-GE"/>
        </w:rPr>
        <w:t xml:space="preserve"> აღნიშნულის მიზანია, გამოკვეთოს საგულისხმო საკითხები, რომელსაც ყურადღება უნდა დაეთმოს, მაგალითად - დამატებითი ინფორმაციის მიწოდების საჭიროება, პროექტის შეჩერება ან შეწყვეტა</w:t>
      </w:r>
      <w:r>
        <w:rPr>
          <w:rFonts w:cstheme="minorHAnsi"/>
          <w:bCs/>
          <w:iCs/>
          <w:lang w:val="ka-GE"/>
        </w:rPr>
        <w:t>,</w:t>
      </w:r>
      <w:r w:rsidR="00D54649" w:rsidRPr="0014213D">
        <w:rPr>
          <w:rFonts w:cstheme="minorHAnsi"/>
          <w:bCs/>
          <w:iCs/>
          <w:lang w:val="ka-GE"/>
        </w:rPr>
        <w:t xml:space="preserve"> ან</w:t>
      </w:r>
      <w:r w:rsidR="0050112A" w:rsidRPr="0014213D">
        <w:rPr>
          <w:rFonts w:cstheme="minorHAnsi"/>
          <w:bCs/>
          <w:iCs/>
          <w:lang w:val="ka-GE"/>
        </w:rPr>
        <w:t xml:space="preserve"> ადგილზე ვიზიტი</w:t>
      </w:r>
      <w:r>
        <w:rPr>
          <w:rFonts w:cstheme="minorHAnsi"/>
          <w:bCs/>
          <w:iCs/>
          <w:lang w:val="ka-GE"/>
        </w:rPr>
        <w:t>სა</w:t>
      </w:r>
      <w:r w:rsidR="0050112A" w:rsidRPr="0014213D">
        <w:rPr>
          <w:rFonts w:cstheme="minorHAnsi"/>
          <w:bCs/>
          <w:iCs/>
          <w:lang w:val="ka-GE"/>
        </w:rPr>
        <w:t xml:space="preserve"> და </w:t>
      </w:r>
      <w:r w:rsidR="00D54649" w:rsidRPr="0014213D">
        <w:rPr>
          <w:rFonts w:cstheme="minorHAnsi"/>
          <w:bCs/>
          <w:iCs/>
          <w:lang w:val="ka-GE"/>
        </w:rPr>
        <w:t xml:space="preserve"> დამოუკიდებელი/საერთაშორისო ექსპერტების ჩართვის საჭიროება, </w:t>
      </w:r>
      <w:r>
        <w:rPr>
          <w:rFonts w:cstheme="minorHAnsi"/>
          <w:bCs/>
          <w:iCs/>
          <w:lang w:val="ka-GE"/>
        </w:rPr>
        <w:t xml:space="preserve">დამატებითი </w:t>
      </w:r>
      <w:r w:rsidR="00D54649" w:rsidRPr="0014213D">
        <w:rPr>
          <w:rFonts w:cstheme="minorHAnsi"/>
          <w:bCs/>
          <w:iCs/>
          <w:lang w:val="ka-GE"/>
        </w:rPr>
        <w:t xml:space="preserve">მოკვლევების მიზნით. </w:t>
      </w:r>
    </w:p>
    <w:p w14:paraId="25F7664E" w14:textId="737899DF" w:rsidR="00D54649" w:rsidRPr="0014213D" w:rsidRDefault="0050112A" w:rsidP="00203C29">
      <w:pPr>
        <w:spacing w:before="120" w:after="120" w:line="240" w:lineRule="auto"/>
        <w:jc w:val="both"/>
        <w:rPr>
          <w:rFonts w:cstheme="minorHAnsi"/>
          <w:bCs/>
          <w:iCs/>
          <w:lang w:val="ka-GE"/>
        </w:rPr>
      </w:pPr>
      <w:r w:rsidRPr="0014213D">
        <w:rPr>
          <w:rFonts w:cstheme="minorHAnsi"/>
          <w:bCs/>
          <w:iCs/>
          <w:lang w:val="ka-GE"/>
        </w:rPr>
        <w:t>მონიტორინგისა</w:t>
      </w:r>
      <w:r w:rsidR="00D54649" w:rsidRPr="0014213D">
        <w:rPr>
          <w:rFonts w:cstheme="minorHAnsi"/>
          <w:bCs/>
          <w:iCs/>
          <w:lang w:val="ka-GE"/>
        </w:rPr>
        <w:t xml:space="preserve"> და შეფასების პროცედურები </w:t>
      </w:r>
      <w:r w:rsidRPr="0014213D">
        <w:rPr>
          <w:rFonts w:cstheme="minorHAnsi"/>
          <w:bCs/>
          <w:iCs/>
          <w:lang w:val="ka-GE"/>
        </w:rPr>
        <w:t>განხორციელდება</w:t>
      </w:r>
      <w:r w:rsidR="00D54649" w:rsidRPr="0014213D">
        <w:rPr>
          <w:rFonts w:cstheme="minorHAnsi"/>
          <w:bCs/>
          <w:iCs/>
          <w:lang w:val="ka-GE"/>
        </w:rPr>
        <w:t xml:space="preserve"> სამ ძირითად ეტაპად:</w:t>
      </w:r>
    </w:p>
    <w:p w14:paraId="63E68264" w14:textId="755C6344" w:rsidR="00D54649" w:rsidRPr="0014213D" w:rsidRDefault="006018DA" w:rsidP="009177B0">
      <w:pPr>
        <w:spacing w:before="120" w:after="120" w:line="240" w:lineRule="auto"/>
        <w:ind w:left="360"/>
        <w:jc w:val="both"/>
        <w:rPr>
          <w:rFonts w:cstheme="minorHAnsi"/>
          <w:bCs/>
          <w:iCs/>
          <w:lang w:val="ka-GE"/>
        </w:rPr>
      </w:pPr>
      <w:r w:rsidRPr="0014213D">
        <w:rPr>
          <w:rFonts w:cstheme="minorHAnsi"/>
          <w:bCs/>
          <w:iCs/>
          <w:lang w:val="ka-GE"/>
        </w:rPr>
        <w:t xml:space="preserve">ა) </w:t>
      </w:r>
      <w:r w:rsidR="0078213F" w:rsidRPr="0014213D">
        <w:rPr>
          <w:rFonts w:cstheme="minorHAnsi"/>
          <w:bCs/>
          <w:iCs/>
          <w:lang w:val="ka-GE"/>
        </w:rPr>
        <w:t>საწყისი ეტაპი</w:t>
      </w:r>
      <w:r w:rsidR="00D54649" w:rsidRPr="0014213D">
        <w:rPr>
          <w:rFonts w:cstheme="minorHAnsi"/>
          <w:bCs/>
          <w:iCs/>
          <w:lang w:val="ka-GE"/>
        </w:rPr>
        <w:t xml:space="preserve">:  </w:t>
      </w:r>
      <w:r w:rsidR="009177B0" w:rsidRPr="0014213D">
        <w:rPr>
          <w:rFonts w:cstheme="minorHAnsi"/>
          <w:bCs/>
          <w:iCs/>
          <w:lang w:val="ka-GE"/>
        </w:rPr>
        <w:t>არსებული მდგომარეობა, რომელიც მოცემულია საგრანტო განაცხადში და ასახულია შესრულების ინდიკატორებში.</w:t>
      </w:r>
    </w:p>
    <w:p w14:paraId="1D25126B" w14:textId="466C55F7" w:rsidR="00D54649" w:rsidRPr="0014213D" w:rsidRDefault="006018DA" w:rsidP="009177B0">
      <w:pPr>
        <w:spacing w:before="120" w:after="120" w:line="240" w:lineRule="auto"/>
        <w:ind w:left="360"/>
        <w:jc w:val="both"/>
        <w:rPr>
          <w:rFonts w:cstheme="minorHAnsi"/>
          <w:bCs/>
          <w:iCs/>
          <w:lang w:val="ka-GE"/>
        </w:rPr>
      </w:pPr>
      <w:r w:rsidRPr="0014213D">
        <w:rPr>
          <w:rFonts w:cstheme="minorHAnsi"/>
          <w:bCs/>
          <w:iCs/>
          <w:lang w:val="ka-GE"/>
        </w:rPr>
        <w:t>ბ) შუალედური შეფასება:</w:t>
      </w:r>
      <w:r w:rsidR="00D54649" w:rsidRPr="0014213D">
        <w:rPr>
          <w:rFonts w:cstheme="minorHAnsi"/>
          <w:bCs/>
          <w:iCs/>
          <w:lang w:val="ka-GE"/>
        </w:rPr>
        <w:t xml:space="preserve"> </w:t>
      </w:r>
      <w:r w:rsidR="009177B0" w:rsidRPr="0014213D">
        <w:rPr>
          <w:rFonts w:cstheme="minorHAnsi"/>
          <w:bCs/>
          <w:iCs/>
          <w:lang w:val="ka-GE"/>
        </w:rPr>
        <w:t>არსებული პროგრესის შედარება სამიზნე ინდიკატორებთან;</w:t>
      </w:r>
    </w:p>
    <w:p w14:paraId="32404F6A" w14:textId="38D0E657" w:rsidR="00D54649" w:rsidRPr="0014213D" w:rsidRDefault="006018DA" w:rsidP="009177B0">
      <w:pPr>
        <w:spacing w:before="120" w:after="120" w:line="240" w:lineRule="auto"/>
        <w:ind w:left="360"/>
        <w:jc w:val="both"/>
        <w:rPr>
          <w:rFonts w:cstheme="minorHAnsi"/>
          <w:bCs/>
          <w:iCs/>
          <w:lang w:val="ka-GE"/>
        </w:rPr>
      </w:pPr>
      <w:r w:rsidRPr="0014213D">
        <w:rPr>
          <w:rFonts w:cstheme="minorHAnsi"/>
          <w:bCs/>
          <w:iCs/>
          <w:lang w:val="ka-GE"/>
        </w:rPr>
        <w:t>გ) საბოლოო შეფასება</w:t>
      </w:r>
      <w:r w:rsidR="00D54649" w:rsidRPr="0014213D">
        <w:rPr>
          <w:rFonts w:cstheme="minorHAnsi"/>
          <w:bCs/>
          <w:iCs/>
          <w:lang w:val="ka-GE"/>
        </w:rPr>
        <w:t xml:space="preserve">: </w:t>
      </w:r>
      <w:r w:rsidR="009177B0" w:rsidRPr="0014213D">
        <w:rPr>
          <w:rFonts w:cstheme="minorHAnsi"/>
          <w:bCs/>
          <w:iCs/>
          <w:lang w:val="ka-GE"/>
        </w:rPr>
        <w:t>სამიზნე ინდიკატორების შესახებ ანგარიშგება პროექტის დასრულების შემდეგ.</w:t>
      </w:r>
    </w:p>
    <w:p w14:paraId="16EA8A87" w14:textId="0C7DE410" w:rsidR="00D54649" w:rsidRPr="0014213D" w:rsidRDefault="00D54649" w:rsidP="00D54649">
      <w:pPr>
        <w:spacing w:before="120" w:after="120" w:line="240" w:lineRule="auto"/>
        <w:jc w:val="both"/>
        <w:rPr>
          <w:rFonts w:cstheme="minorHAnsi"/>
          <w:bCs/>
          <w:iCs/>
          <w:lang w:val="ka-GE"/>
        </w:rPr>
      </w:pPr>
      <w:r w:rsidRPr="00ED40F1">
        <w:rPr>
          <w:rFonts w:cstheme="minorHAnsi"/>
          <w:bCs/>
          <w:iCs/>
          <w:highlight w:val="yellow"/>
          <w:lang w:val="ka-GE"/>
        </w:rPr>
        <w:t xml:space="preserve">შუალედური და საბოლოო შეფასებების ეტაპზე გამოიყენება როგორც </w:t>
      </w:r>
      <w:r w:rsidR="00D11495" w:rsidRPr="00ED40F1">
        <w:rPr>
          <w:rFonts w:cstheme="minorHAnsi"/>
          <w:bCs/>
          <w:iCs/>
          <w:highlight w:val="yellow"/>
          <w:lang w:val="ka-GE"/>
        </w:rPr>
        <w:t>ტექსტური,</w:t>
      </w:r>
      <w:r w:rsidRPr="00ED40F1">
        <w:rPr>
          <w:rFonts w:cstheme="minorHAnsi"/>
          <w:bCs/>
          <w:iCs/>
          <w:highlight w:val="yellow"/>
          <w:lang w:val="ka-GE"/>
        </w:rPr>
        <w:t xml:space="preserve"> ისე ფინანსური ანგარიშების ფორმატი.</w:t>
      </w:r>
      <w:r w:rsidRPr="0014213D">
        <w:rPr>
          <w:rFonts w:cstheme="minorHAnsi"/>
          <w:bCs/>
          <w:iCs/>
          <w:lang w:val="ka-GE"/>
        </w:rPr>
        <w:t xml:space="preserve"> ანგარიშგებისთვის სათანადო </w:t>
      </w:r>
      <w:r w:rsidR="00F01167" w:rsidRPr="0014213D">
        <w:rPr>
          <w:rFonts w:cstheme="minorHAnsi"/>
          <w:bCs/>
          <w:iCs/>
          <w:lang w:val="ka-GE"/>
        </w:rPr>
        <w:t>ფორმები</w:t>
      </w:r>
      <w:r w:rsidRPr="0014213D">
        <w:rPr>
          <w:rFonts w:cstheme="minorHAnsi"/>
          <w:bCs/>
          <w:iCs/>
          <w:lang w:val="ka-GE"/>
        </w:rPr>
        <w:t xml:space="preserve"> </w:t>
      </w:r>
      <w:r w:rsidR="006B3C25">
        <w:rPr>
          <w:rFonts w:cstheme="minorHAnsi"/>
          <w:bCs/>
          <w:iCs/>
          <w:lang w:val="ka-GE"/>
        </w:rPr>
        <w:t xml:space="preserve">თან ერთვის წინამდებარე სახელმძღვანელოს </w:t>
      </w:r>
      <w:r w:rsidR="00086D4D" w:rsidRPr="0014213D">
        <w:rPr>
          <w:rFonts w:cstheme="minorHAnsi"/>
          <w:bCs/>
          <w:iCs/>
          <w:lang w:val="ka-GE"/>
        </w:rPr>
        <w:t xml:space="preserve">(დანართი </w:t>
      </w:r>
      <w:r w:rsidR="00A10B19">
        <w:rPr>
          <w:rFonts w:cstheme="minorHAnsi"/>
          <w:bCs/>
          <w:iCs/>
          <w:lang w:val="ka-GE"/>
        </w:rPr>
        <w:t>№</w:t>
      </w:r>
      <w:r w:rsidR="006B3C25">
        <w:rPr>
          <w:rFonts w:cstheme="minorHAnsi"/>
          <w:bCs/>
          <w:iCs/>
        </w:rPr>
        <w:t>10</w:t>
      </w:r>
      <w:r w:rsidR="006B3C25">
        <w:rPr>
          <w:rFonts w:cstheme="minorHAnsi"/>
          <w:bCs/>
          <w:iCs/>
          <w:lang w:val="ka-GE"/>
        </w:rPr>
        <w:t>ა</w:t>
      </w:r>
      <w:r w:rsidR="003C2A2C" w:rsidRPr="0014213D">
        <w:rPr>
          <w:rFonts w:cstheme="minorHAnsi"/>
          <w:bCs/>
          <w:iCs/>
          <w:lang w:val="ka-GE"/>
        </w:rPr>
        <w:t xml:space="preserve"> და დანართი </w:t>
      </w:r>
      <w:r w:rsidR="00A10B19">
        <w:rPr>
          <w:rFonts w:cstheme="minorHAnsi"/>
          <w:bCs/>
          <w:iCs/>
          <w:lang w:val="ka-GE"/>
        </w:rPr>
        <w:t>№</w:t>
      </w:r>
      <w:r w:rsidR="006B3C25">
        <w:rPr>
          <w:rFonts w:cstheme="minorHAnsi"/>
          <w:bCs/>
          <w:iCs/>
          <w:lang w:val="ka-GE"/>
        </w:rPr>
        <w:t>10ბ</w:t>
      </w:r>
      <w:r w:rsidR="00086D4D" w:rsidRPr="0014213D">
        <w:rPr>
          <w:rFonts w:cstheme="minorHAnsi"/>
          <w:bCs/>
          <w:iCs/>
          <w:lang w:val="ka-GE"/>
        </w:rPr>
        <w:t xml:space="preserve">) </w:t>
      </w:r>
      <w:r w:rsidRPr="0014213D">
        <w:rPr>
          <w:rFonts w:cstheme="minorHAnsi"/>
          <w:bCs/>
          <w:iCs/>
          <w:lang w:val="ka-GE"/>
        </w:rPr>
        <w:t xml:space="preserve">და მიეწოდება </w:t>
      </w:r>
      <w:r w:rsidR="00EA365B" w:rsidRPr="0014213D">
        <w:rPr>
          <w:rFonts w:cstheme="minorHAnsi"/>
          <w:bCs/>
          <w:iCs/>
          <w:lang w:val="ka-GE"/>
        </w:rPr>
        <w:t>გრანტის მიმღებს</w:t>
      </w:r>
      <w:r w:rsidR="006B3C25">
        <w:rPr>
          <w:rFonts w:cstheme="minorHAnsi"/>
          <w:bCs/>
          <w:iCs/>
          <w:lang w:val="ka-GE"/>
        </w:rPr>
        <w:t>,</w:t>
      </w:r>
      <w:r w:rsidRPr="0014213D">
        <w:rPr>
          <w:rFonts w:cstheme="minorHAnsi"/>
          <w:bCs/>
          <w:iCs/>
          <w:lang w:val="ka-GE"/>
        </w:rPr>
        <w:t xml:space="preserve"> საგრანტო </w:t>
      </w:r>
      <w:r w:rsidR="00EA365B" w:rsidRPr="0014213D">
        <w:rPr>
          <w:rFonts w:cstheme="minorHAnsi"/>
          <w:bCs/>
          <w:iCs/>
          <w:lang w:val="ka-GE"/>
        </w:rPr>
        <w:t>შეთანხმებაზე</w:t>
      </w:r>
      <w:r w:rsidRPr="0014213D">
        <w:rPr>
          <w:rFonts w:cstheme="minorHAnsi"/>
          <w:bCs/>
          <w:iCs/>
          <w:lang w:val="ka-GE"/>
        </w:rPr>
        <w:t xml:space="preserve"> ხელმოწერის შემდეგ, ანგარიშის წარდგენის </w:t>
      </w:r>
      <w:r w:rsidR="00DA5C9B" w:rsidRPr="0014213D">
        <w:rPr>
          <w:rFonts w:cstheme="minorHAnsi"/>
          <w:bCs/>
          <w:iCs/>
          <w:lang w:val="ka-GE"/>
        </w:rPr>
        <w:t>ეტაპ</w:t>
      </w:r>
      <w:r w:rsidR="006B3C25">
        <w:rPr>
          <w:rFonts w:cstheme="minorHAnsi"/>
          <w:bCs/>
          <w:iCs/>
          <w:lang w:val="ka-GE"/>
        </w:rPr>
        <w:t xml:space="preserve">ებისა და მათი წარდგენის მეთოდოლოგიის (მაგალითად, შეიძლება განისაზღვროს </w:t>
      </w:r>
      <w:r w:rsidR="00DA5C9B" w:rsidRPr="0014213D">
        <w:rPr>
          <w:rFonts w:cstheme="minorHAnsi"/>
          <w:bCs/>
          <w:iCs/>
          <w:lang w:val="ka-GE"/>
        </w:rPr>
        <w:t>ელექტრონული ფოსტ</w:t>
      </w:r>
      <w:r w:rsidR="006B3C25">
        <w:rPr>
          <w:rFonts w:cstheme="minorHAnsi"/>
          <w:bCs/>
          <w:iCs/>
          <w:lang w:val="ka-GE"/>
        </w:rPr>
        <w:t xml:space="preserve">ის </w:t>
      </w:r>
      <w:r w:rsidR="00DA5C9B" w:rsidRPr="0014213D">
        <w:rPr>
          <w:rFonts w:cstheme="minorHAnsi"/>
          <w:bCs/>
          <w:iCs/>
          <w:lang w:val="ka-GE"/>
        </w:rPr>
        <w:t>ან საგრანტო პორტალის მეშვეობით</w:t>
      </w:r>
      <w:r w:rsidR="006B3C25">
        <w:rPr>
          <w:rFonts w:cstheme="minorHAnsi"/>
          <w:bCs/>
          <w:iCs/>
          <w:lang w:val="ka-GE"/>
        </w:rPr>
        <w:t xml:space="preserve"> ინფორმაციის წარდგენა)</w:t>
      </w:r>
      <w:r w:rsidR="00DA5C9B" w:rsidRPr="0014213D">
        <w:rPr>
          <w:rFonts w:cstheme="minorHAnsi"/>
          <w:bCs/>
          <w:iCs/>
          <w:lang w:val="ka-GE"/>
        </w:rPr>
        <w:t xml:space="preserve"> </w:t>
      </w:r>
      <w:r w:rsidR="006B3C25">
        <w:rPr>
          <w:rFonts w:cstheme="minorHAnsi"/>
          <w:bCs/>
          <w:iCs/>
          <w:lang w:val="ka-GE"/>
        </w:rPr>
        <w:t>შესახებ ინფორმაციასთან ერთად.</w:t>
      </w:r>
    </w:p>
    <w:p w14:paraId="7684DE4F" w14:textId="470F50B9" w:rsidR="00DA5C9B" w:rsidRPr="0014213D" w:rsidRDefault="00FC50EF" w:rsidP="00DA5C9B">
      <w:pPr>
        <w:jc w:val="both"/>
        <w:rPr>
          <w:rFonts w:cstheme="minorHAnsi"/>
          <w:bCs/>
          <w:iCs/>
        </w:rPr>
      </w:pPr>
      <w:r w:rsidRPr="0014213D">
        <w:rPr>
          <w:rFonts w:cstheme="minorHAnsi"/>
          <w:bCs/>
          <w:iCs/>
          <w:lang w:val="ka-GE"/>
        </w:rPr>
        <w:t xml:space="preserve">შუალედური ანგარიშგების გარდა, </w:t>
      </w:r>
      <w:r w:rsidR="006B3C25" w:rsidRPr="0014213D">
        <w:rPr>
          <w:rFonts w:cstheme="minorHAnsi"/>
          <w:bCs/>
          <w:iCs/>
        </w:rPr>
        <w:t>CIF</w:t>
      </w:r>
      <w:r w:rsidR="006B3C25">
        <w:rPr>
          <w:rFonts w:cstheme="minorHAnsi"/>
          <w:bCs/>
          <w:iCs/>
          <w:lang w:val="ka-GE"/>
        </w:rPr>
        <w:t>-ის</w:t>
      </w:r>
      <w:r w:rsidR="006B3C25" w:rsidRPr="0014213D">
        <w:rPr>
          <w:rFonts w:cstheme="minorHAnsi"/>
          <w:bCs/>
          <w:iCs/>
        </w:rPr>
        <w:t xml:space="preserve"> </w:t>
      </w:r>
      <w:r w:rsidR="006B3C25">
        <w:rPr>
          <w:rFonts w:cstheme="minorHAnsi"/>
          <w:bCs/>
          <w:iCs/>
          <w:lang w:val="ka-GE"/>
        </w:rPr>
        <w:t>ადმინისტრირების</w:t>
      </w:r>
      <w:r w:rsidR="006B3C25" w:rsidRPr="0014213D">
        <w:rPr>
          <w:rFonts w:cstheme="minorHAnsi"/>
          <w:bCs/>
          <w:iCs/>
          <w:lang w:val="ka-GE"/>
        </w:rPr>
        <w:t xml:space="preserve"> </w:t>
      </w:r>
      <w:r w:rsidRPr="0014213D">
        <w:rPr>
          <w:rFonts w:cstheme="minorHAnsi"/>
          <w:bCs/>
          <w:iCs/>
          <w:lang w:val="ka-GE"/>
        </w:rPr>
        <w:t>ერთეული</w:t>
      </w:r>
      <w:r w:rsidR="00DA5C9B" w:rsidRPr="0014213D">
        <w:rPr>
          <w:rFonts w:cstheme="minorHAnsi"/>
          <w:bCs/>
          <w:iCs/>
          <w:lang w:val="ka-GE"/>
        </w:rPr>
        <w:t xml:space="preserve"> იტოვებს უფლებას, მოითხოვოს დამატებითი </w:t>
      </w:r>
      <w:r w:rsidRPr="0014213D">
        <w:rPr>
          <w:rFonts w:cstheme="minorHAnsi"/>
          <w:bCs/>
          <w:iCs/>
          <w:lang w:val="ka-GE"/>
        </w:rPr>
        <w:t>ანგარიშების წარდგენა, განახორციელოს ადგილზე ვიზიტი და ჩართოს</w:t>
      </w:r>
      <w:r w:rsidR="00DA5C9B" w:rsidRPr="0014213D">
        <w:rPr>
          <w:rFonts w:cstheme="minorHAnsi"/>
          <w:bCs/>
          <w:iCs/>
          <w:lang w:val="ka-GE"/>
        </w:rPr>
        <w:t xml:space="preserve"> დამოუკიდებელი და საერთაშორისო ექსპერტები</w:t>
      </w:r>
      <w:r w:rsidRPr="0014213D">
        <w:rPr>
          <w:rFonts w:cstheme="minorHAnsi"/>
          <w:bCs/>
          <w:iCs/>
          <w:lang w:val="ka-GE"/>
        </w:rPr>
        <w:t xml:space="preserve">. </w:t>
      </w:r>
      <w:r w:rsidR="00FD36ED" w:rsidRPr="0014213D">
        <w:rPr>
          <w:rFonts w:cstheme="minorHAnsi"/>
          <w:bCs/>
          <w:iCs/>
          <w:lang w:val="ka-GE"/>
        </w:rPr>
        <w:t>ნებისმიერი დამატებითი ანგარიშის მოთხოვნა უნდა იყოს დასაბუთებული და გრანტის მიმღებს უნდა მიეცეს 1 თვემდე ვადა მათ წარმოსადგენად. ადგილზე ვიზიტის შესახებ გრანტის მიმღებს უნდა წარედგინოს შეტყობინება სულ მცირე 10 სამუშაო დღით ადრე.</w:t>
      </w:r>
      <w:r w:rsidR="00DA5C9B" w:rsidRPr="0014213D">
        <w:rPr>
          <w:rFonts w:cstheme="minorHAnsi"/>
          <w:bCs/>
          <w:iCs/>
        </w:rPr>
        <w:t xml:space="preserve"> </w:t>
      </w:r>
    </w:p>
    <w:p w14:paraId="79CA4A3E" w14:textId="081F43C1" w:rsidR="00DA5C9B" w:rsidRPr="0014213D" w:rsidRDefault="00DA5C9B" w:rsidP="00DA5C9B">
      <w:pPr>
        <w:jc w:val="both"/>
        <w:rPr>
          <w:rFonts w:cstheme="minorHAnsi"/>
          <w:bCs/>
          <w:iCs/>
          <w:lang w:val="ka-GE"/>
        </w:rPr>
      </w:pPr>
      <w:r w:rsidRPr="0014213D">
        <w:rPr>
          <w:rFonts w:cstheme="minorHAnsi"/>
          <w:bCs/>
          <w:iCs/>
          <w:lang w:val="ka-GE"/>
        </w:rPr>
        <w:t>იმ შემთხვევაში</w:t>
      </w:r>
      <w:r w:rsidR="006B3C25">
        <w:rPr>
          <w:rFonts w:cstheme="minorHAnsi"/>
          <w:bCs/>
          <w:iCs/>
          <w:lang w:val="ka-GE"/>
        </w:rPr>
        <w:t>,</w:t>
      </w:r>
      <w:r w:rsidRPr="0014213D">
        <w:rPr>
          <w:rFonts w:cstheme="minorHAnsi"/>
          <w:bCs/>
          <w:iCs/>
          <w:lang w:val="ka-GE"/>
        </w:rPr>
        <w:t xml:space="preserve"> თუ </w:t>
      </w:r>
      <w:r w:rsidR="00B45F93" w:rsidRPr="0014213D">
        <w:rPr>
          <w:rFonts w:cstheme="minorHAnsi"/>
          <w:bCs/>
          <w:iCs/>
          <w:lang w:val="ka-GE"/>
        </w:rPr>
        <w:t>მონიტორინგისა</w:t>
      </w:r>
      <w:r w:rsidRPr="0014213D">
        <w:rPr>
          <w:rFonts w:cstheme="minorHAnsi"/>
          <w:bCs/>
          <w:iCs/>
          <w:lang w:val="ka-GE"/>
        </w:rPr>
        <w:t xml:space="preserve"> და შეფასების პროცედურისას ჩართულები იყვნენ დამოუკიდებელი ექსპერტები, მათ შორის</w:t>
      </w:r>
      <w:r w:rsidR="006B3C25">
        <w:rPr>
          <w:rFonts w:cstheme="minorHAnsi"/>
          <w:bCs/>
          <w:iCs/>
          <w:lang w:val="ka-GE"/>
        </w:rPr>
        <w:t>,</w:t>
      </w:r>
      <w:r w:rsidRPr="0014213D">
        <w:rPr>
          <w:rFonts w:cstheme="minorHAnsi"/>
          <w:bCs/>
          <w:iCs/>
          <w:lang w:val="ka-GE"/>
        </w:rPr>
        <w:t xml:space="preserve"> საერთაშორისო ექსპერტები, </w:t>
      </w:r>
      <w:r w:rsidR="00485FE8" w:rsidRPr="0014213D">
        <w:rPr>
          <w:rFonts w:cstheme="minorHAnsi"/>
          <w:bCs/>
          <w:iCs/>
          <w:lang w:val="ka-GE"/>
        </w:rPr>
        <w:t>უნდა გაკეთდეს მოკლე ანგარიში, რომელიც შეაჯამებს ექსპერტთა ვიზიტს და</w:t>
      </w:r>
      <w:r w:rsidR="006B3C25">
        <w:rPr>
          <w:rFonts w:cstheme="minorHAnsi"/>
          <w:bCs/>
          <w:iCs/>
          <w:lang w:val="ka-GE"/>
        </w:rPr>
        <w:t>, მათ შორის,</w:t>
      </w:r>
      <w:r w:rsidR="00485FE8" w:rsidRPr="0014213D">
        <w:rPr>
          <w:rFonts w:cstheme="minorHAnsi"/>
          <w:bCs/>
          <w:iCs/>
          <w:lang w:val="ka-GE"/>
        </w:rPr>
        <w:t xml:space="preserve"> ჩამოაყალიბებს </w:t>
      </w:r>
      <w:r w:rsidR="006B3C25">
        <w:rPr>
          <w:rFonts w:cstheme="minorHAnsi"/>
          <w:bCs/>
          <w:iCs/>
          <w:lang w:val="ka-GE"/>
        </w:rPr>
        <w:t xml:space="preserve">დასაბუთებულ </w:t>
      </w:r>
      <w:r w:rsidR="00485FE8" w:rsidRPr="0014213D">
        <w:rPr>
          <w:rFonts w:cstheme="minorHAnsi"/>
          <w:bCs/>
          <w:iCs/>
          <w:lang w:val="ka-GE"/>
        </w:rPr>
        <w:t>რეკომენდაციებს შემდგომ</w:t>
      </w:r>
      <w:r w:rsidR="006B3C25">
        <w:rPr>
          <w:rFonts w:cstheme="minorHAnsi"/>
          <w:bCs/>
          <w:iCs/>
          <w:lang w:val="ka-GE"/>
        </w:rPr>
        <w:t>ი გადასადგმელი ნაბიჯების შესახებ, მაგ. საგრანტო პროექტის</w:t>
      </w:r>
      <w:r w:rsidR="00485FE8" w:rsidRPr="0014213D">
        <w:rPr>
          <w:rFonts w:cstheme="minorHAnsi"/>
          <w:bCs/>
          <w:iCs/>
          <w:lang w:val="ka-GE"/>
        </w:rPr>
        <w:t xml:space="preserve"> შეჩე</w:t>
      </w:r>
      <w:r w:rsidR="006B3C25">
        <w:rPr>
          <w:rFonts w:cstheme="minorHAnsi"/>
          <w:bCs/>
          <w:iCs/>
          <w:lang w:val="ka-GE"/>
        </w:rPr>
        <w:t>რება, ვა</w:t>
      </w:r>
      <w:r w:rsidR="0096510C" w:rsidRPr="0014213D">
        <w:rPr>
          <w:rFonts w:cstheme="minorHAnsi"/>
          <w:bCs/>
          <w:iCs/>
          <w:lang w:val="ka-GE"/>
        </w:rPr>
        <w:t>დამდე</w:t>
      </w:r>
      <w:r w:rsidR="00485FE8" w:rsidRPr="0014213D">
        <w:rPr>
          <w:rFonts w:cstheme="minorHAnsi"/>
          <w:bCs/>
          <w:iCs/>
          <w:lang w:val="ka-GE"/>
        </w:rPr>
        <w:t xml:space="preserve"> შეწყ</w:t>
      </w:r>
      <w:r w:rsidR="006B3C25">
        <w:rPr>
          <w:rFonts w:cstheme="minorHAnsi"/>
          <w:bCs/>
          <w:iCs/>
          <w:lang w:val="ka-GE"/>
        </w:rPr>
        <w:t>ვეტა და სხვ.</w:t>
      </w:r>
      <w:r w:rsidR="00485FE8" w:rsidRPr="0014213D">
        <w:rPr>
          <w:rFonts w:cstheme="minorHAnsi"/>
          <w:bCs/>
          <w:iCs/>
          <w:lang w:val="ka-GE"/>
        </w:rPr>
        <w:t xml:space="preserve"> </w:t>
      </w:r>
    </w:p>
    <w:p w14:paraId="33B7475D" w14:textId="566BC5AE" w:rsidR="00485FE8" w:rsidRPr="0014213D" w:rsidRDefault="00485FE8" w:rsidP="00DA5C9B">
      <w:pPr>
        <w:jc w:val="both"/>
        <w:rPr>
          <w:rFonts w:cstheme="minorHAnsi"/>
          <w:bCs/>
          <w:iCs/>
          <w:lang w:val="ka-GE"/>
        </w:rPr>
      </w:pPr>
      <w:r w:rsidRPr="0014213D">
        <w:rPr>
          <w:rFonts w:cstheme="minorHAnsi"/>
          <w:bCs/>
          <w:iCs/>
          <w:lang w:val="ka-GE"/>
        </w:rPr>
        <w:lastRenderedPageBreak/>
        <w:t xml:space="preserve">თუ </w:t>
      </w:r>
      <w:r w:rsidR="00CD4A55" w:rsidRPr="0014213D">
        <w:rPr>
          <w:rFonts w:cstheme="minorHAnsi"/>
          <w:bCs/>
          <w:iCs/>
          <w:lang w:val="ka-GE"/>
        </w:rPr>
        <w:t>მონიტორინგისა</w:t>
      </w:r>
      <w:r w:rsidRPr="0014213D">
        <w:rPr>
          <w:rFonts w:cstheme="minorHAnsi"/>
          <w:bCs/>
          <w:iCs/>
          <w:lang w:val="ka-GE"/>
        </w:rPr>
        <w:t xml:space="preserve"> და შეფასების პროცედურა გამოავლენს სერიოზულ გადაცდომებს პროექტის განხორციელებისას, მაშინ </w:t>
      </w:r>
      <w:r w:rsidR="006B3C25" w:rsidRPr="0014213D">
        <w:rPr>
          <w:rFonts w:cstheme="minorHAnsi"/>
          <w:bCs/>
          <w:iCs/>
        </w:rPr>
        <w:t>CIF</w:t>
      </w:r>
      <w:r w:rsidR="006B3C25">
        <w:rPr>
          <w:rFonts w:cstheme="minorHAnsi"/>
          <w:bCs/>
          <w:iCs/>
          <w:lang w:val="ka-GE"/>
        </w:rPr>
        <w:t>-ის</w:t>
      </w:r>
      <w:r w:rsidR="006B3C25" w:rsidRPr="0014213D">
        <w:rPr>
          <w:rFonts w:cstheme="minorHAnsi"/>
          <w:bCs/>
          <w:iCs/>
        </w:rPr>
        <w:t xml:space="preserve"> </w:t>
      </w:r>
      <w:r w:rsidR="006B3C25">
        <w:rPr>
          <w:rFonts w:cstheme="minorHAnsi"/>
          <w:bCs/>
          <w:iCs/>
          <w:lang w:val="ka-GE"/>
        </w:rPr>
        <w:t>ადმინისტრირების</w:t>
      </w:r>
      <w:r w:rsidR="006B3C25" w:rsidRPr="0014213D">
        <w:rPr>
          <w:rFonts w:cstheme="minorHAnsi"/>
          <w:bCs/>
          <w:iCs/>
          <w:lang w:val="ka-GE"/>
        </w:rPr>
        <w:t xml:space="preserve"> </w:t>
      </w:r>
      <w:r w:rsidR="00CD4A55" w:rsidRPr="0014213D">
        <w:rPr>
          <w:rFonts w:cstheme="minorHAnsi"/>
          <w:bCs/>
          <w:iCs/>
          <w:lang w:val="ka-GE"/>
        </w:rPr>
        <w:t>ერთეული</w:t>
      </w:r>
      <w:r w:rsidRPr="0014213D">
        <w:rPr>
          <w:rFonts w:cstheme="minorHAnsi"/>
          <w:bCs/>
          <w:iCs/>
          <w:lang w:val="ka-GE"/>
        </w:rPr>
        <w:t xml:space="preserve"> შეატყობინებს </w:t>
      </w:r>
      <w:r w:rsidR="00CD4A55" w:rsidRPr="0014213D">
        <w:rPr>
          <w:rFonts w:cstheme="minorHAnsi"/>
          <w:bCs/>
          <w:iCs/>
          <w:lang w:val="ka-GE"/>
        </w:rPr>
        <w:t xml:space="preserve">აღნიშნულის შესახებ </w:t>
      </w:r>
      <w:r w:rsidR="006B3C25">
        <w:rPr>
          <w:rFonts w:cstheme="minorHAnsi"/>
          <w:bCs/>
          <w:iCs/>
          <w:lang w:val="ka-GE"/>
        </w:rPr>
        <w:t>გრანტების გამცემ კომისიას,</w:t>
      </w:r>
      <w:r w:rsidR="00CD4A55" w:rsidRPr="0014213D">
        <w:rPr>
          <w:rFonts w:cstheme="minorHAnsi"/>
          <w:bCs/>
          <w:iCs/>
          <w:lang w:val="ka-GE"/>
        </w:rPr>
        <w:t xml:space="preserve"> </w:t>
      </w:r>
      <w:r w:rsidRPr="0014213D">
        <w:rPr>
          <w:rFonts w:cstheme="minorHAnsi"/>
          <w:bCs/>
          <w:iCs/>
          <w:lang w:val="ka-GE"/>
        </w:rPr>
        <w:t xml:space="preserve">ხოლო ეს უკანასკნელი </w:t>
      </w:r>
      <w:r w:rsidR="00CD4A55" w:rsidRPr="0014213D">
        <w:rPr>
          <w:rFonts w:cstheme="minorHAnsi"/>
          <w:bCs/>
          <w:iCs/>
          <w:lang w:val="ka-GE"/>
        </w:rPr>
        <w:t>წარუდგენს წინადადებას</w:t>
      </w:r>
      <w:r w:rsidRPr="0014213D">
        <w:rPr>
          <w:rFonts w:cstheme="minorHAnsi"/>
          <w:bCs/>
          <w:iCs/>
          <w:lang w:val="ka-GE"/>
        </w:rPr>
        <w:t xml:space="preserve"> სამინისტროს პროექტის შეჩერების ან შეწყვეტის თაობაზე. </w:t>
      </w:r>
    </w:p>
    <w:p w14:paraId="55F33B37" w14:textId="686C777F" w:rsidR="00485FE8" w:rsidRPr="0014213D" w:rsidRDefault="00485FE8" w:rsidP="00EA4BE1">
      <w:pPr>
        <w:pStyle w:val="ListParagraph"/>
        <w:numPr>
          <w:ilvl w:val="1"/>
          <w:numId w:val="1"/>
        </w:numPr>
        <w:jc w:val="both"/>
        <w:outlineLvl w:val="1"/>
        <w:rPr>
          <w:rFonts w:cstheme="minorHAnsi"/>
          <w:bCs/>
          <w:iCs/>
        </w:rPr>
      </w:pPr>
      <w:bookmarkStart w:id="48" w:name="_Toc104990039"/>
      <w:r w:rsidRPr="0014213D">
        <w:rPr>
          <w:rFonts w:cstheme="minorHAnsi"/>
          <w:b/>
          <w:iCs/>
          <w:lang w:val="ka-GE"/>
        </w:rPr>
        <w:t>შესრულების ინდიკატორები</w:t>
      </w:r>
      <w:bookmarkEnd w:id="48"/>
    </w:p>
    <w:p w14:paraId="2C6F7596" w14:textId="5C0FE48D" w:rsidR="009B12C9" w:rsidRPr="0014213D" w:rsidRDefault="0041309B" w:rsidP="00485FE8">
      <w:pPr>
        <w:jc w:val="both"/>
        <w:rPr>
          <w:rFonts w:cstheme="minorHAnsi"/>
          <w:bCs/>
          <w:iCs/>
          <w:lang w:val="ka-GE"/>
        </w:rPr>
      </w:pPr>
      <w:r w:rsidRPr="0014213D">
        <w:rPr>
          <w:rFonts w:cstheme="minorHAnsi"/>
          <w:bCs/>
          <w:iCs/>
        </w:rPr>
        <w:t>CIF</w:t>
      </w:r>
      <w:r>
        <w:rPr>
          <w:rFonts w:cstheme="minorHAnsi"/>
          <w:bCs/>
          <w:iCs/>
          <w:lang w:val="ka-GE"/>
        </w:rPr>
        <w:t>-ის</w:t>
      </w:r>
      <w:r w:rsidRPr="0014213D">
        <w:rPr>
          <w:rFonts w:cstheme="minorHAnsi"/>
          <w:bCs/>
          <w:iCs/>
        </w:rPr>
        <w:t xml:space="preserve"> </w:t>
      </w:r>
      <w:r>
        <w:rPr>
          <w:rFonts w:cstheme="minorHAnsi"/>
          <w:bCs/>
          <w:iCs/>
          <w:lang w:val="ka-GE"/>
        </w:rPr>
        <w:t>ადმინისტრირების</w:t>
      </w:r>
      <w:r w:rsidRPr="0014213D">
        <w:rPr>
          <w:rFonts w:cstheme="minorHAnsi"/>
          <w:bCs/>
          <w:iCs/>
          <w:lang w:val="ka-GE"/>
        </w:rPr>
        <w:t xml:space="preserve"> </w:t>
      </w:r>
      <w:r w:rsidR="009B12C9" w:rsidRPr="0014213D">
        <w:rPr>
          <w:rFonts w:cstheme="minorHAnsi"/>
          <w:bCs/>
          <w:iCs/>
          <w:lang w:val="ka-GE"/>
        </w:rPr>
        <w:t>ერთეული</w:t>
      </w:r>
      <w:r w:rsidR="00485FE8" w:rsidRPr="0014213D">
        <w:rPr>
          <w:rFonts w:cstheme="minorHAnsi"/>
          <w:bCs/>
          <w:iCs/>
          <w:lang w:val="ka-GE"/>
        </w:rPr>
        <w:t xml:space="preserve"> პასუხისმგებელია ჩამოაყალიბოს ერთიანი შესრულების ინდიკატორები </w:t>
      </w:r>
      <w:r w:rsidR="009B12C9" w:rsidRPr="0014213D">
        <w:rPr>
          <w:rFonts w:cstheme="minorHAnsi"/>
          <w:bCs/>
          <w:iCs/>
        </w:rPr>
        <w:t>CIF-</w:t>
      </w:r>
      <w:r w:rsidR="009B12C9" w:rsidRPr="0014213D">
        <w:rPr>
          <w:rFonts w:cstheme="minorHAnsi"/>
          <w:bCs/>
          <w:iCs/>
          <w:lang w:val="ka-GE"/>
        </w:rPr>
        <w:t>სთვის.</w:t>
      </w:r>
      <w:r w:rsidR="00485FE8" w:rsidRPr="0014213D">
        <w:rPr>
          <w:rFonts w:cstheme="minorHAnsi"/>
          <w:bCs/>
          <w:iCs/>
          <w:lang w:val="ka-GE"/>
        </w:rPr>
        <w:t xml:space="preserve"> აღნიშნულ</w:t>
      </w:r>
      <w:r w:rsidR="009B12C9" w:rsidRPr="0014213D">
        <w:rPr>
          <w:rFonts w:cstheme="minorHAnsi"/>
          <w:bCs/>
          <w:iCs/>
          <w:lang w:val="ka-GE"/>
        </w:rPr>
        <w:t>ი შეიძლება მოიცავდეს</w:t>
      </w:r>
      <w:r w:rsidR="00485FE8" w:rsidRPr="0014213D">
        <w:rPr>
          <w:rFonts w:cstheme="minorHAnsi"/>
          <w:bCs/>
          <w:iCs/>
          <w:lang w:val="ka-GE"/>
        </w:rPr>
        <w:t xml:space="preserve"> ხედვებ</w:t>
      </w:r>
      <w:r w:rsidR="009B12C9" w:rsidRPr="0014213D">
        <w:rPr>
          <w:rFonts w:cstheme="minorHAnsi"/>
          <w:bCs/>
          <w:iCs/>
          <w:lang w:val="ka-GE"/>
        </w:rPr>
        <w:t>ს</w:t>
      </w:r>
      <w:r w:rsidR="00485FE8" w:rsidRPr="0014213D">
        <w:rPr>
          <w:rFonts w:cstheme="minorHAnsi"/>
          <w:bCs/>
          <w:iCs/>
          <w:lang w:val="ka-GE"/>
        </w:rPr>
        <w:t>, მიზნებ</w:t>
      </w:r>
      <w:r w:rsidR="009B12C9" w:rsidRPr="0014213D">
        <w:rPr>
          <w:rFonts w:cstheme="minorHAnsi"/>
          <w:bCs/>
          <w:iCs/>
          <w:lang w:val="ka-GE"/>
        </w:rPr>
        <w:t>სა</w:t>
      </w:r>
      <w:r w:rsidR="00485FE8" w:rsidRPr="0014213D">
        <w:rPr>
          <w:rFonts w:cstheme="minorHAnsi"/>
          <w:bCs/>
          <w:iCs/>
          <w:lang w:val="ka-GE"/>
        </w:rPr>
        <w:t xml:space="preserve"> და მისწრაფებებ</w:t>
      </w:r>
      <w:r w:rsidR="009B12C9" w:rsidRPr="0014213D">
        <w:rPr>
          <w:rFonts w:cstheme="minorHAnsi"/>
          <w:bCs/>
          <w:iCs/>
          <w:lang w:val="ka-GE"/>
        </w:rPr>
        <w:t>ს</w:t>
      </w:r>
      <w:r w:rsidR="00485FE8" w:rsidRPr="0014213D">
        <w:rPr>
          <w:rFonts w:cstheme="minorHAnsi"/>
          <w:bCs/>
          <w:iCs/>
          <w:lang w:val="ka-GE"/>
        </w:rPr>
        <w:t xml:space="preserve">, რაც გააჩნია </w:t>
      </w:r>
      <w:r w:rsidR="009B12C9" w:rsidRPr="0014213D">
        <w:rPr>
          <w:rFonts w:cstheme="minorHAnsi"/>
          <w:bCs/>
          <w:iCs/>
        </w:rPr>
        <w:t>CIF-</w:t>
      </w:r>
      <w:r w:rsidR="009B12C9" w:rsidRPr="0014213D">
        <w:rPr>
          <w:rFonts w:cstheme="minorHAnsi"/>
          <w:bCs/>
          <w:iCs/>
          <w:lang w:val="ka-GE"/>
        </w:rPr>
        <w:t>ს. ის დაკავშირებული უნდა იყოს ინდივიდუალურ საგრანტო ანგარიშგებასთან.</w:t>
      </w:r>
    </w:p>
    <w:p w14:paraId="0C5DA995" w14:textId="7478344A" w:rsidR="00485FE8" w:rsidRPr="0014213D" w:rsidRDefault="00485FE8" w:rsidP="00485FE8">
      <w:pPr>
        <w:jc w:val="both"/>
        <w:rPr>
          <w:rFonts w:cstheme="minorHAnsi"/>
          <w:bCs/>
          <w:iCs/>
          <w:lang w:val="ka-GE"/>
        </w:rPr>
      </w:pPr>
      <w:r w:rsidRPr="0014213D">
        <w:rPr>
          <w:rFonts w:cstheme="minorHAnsi"/>
          <w:bCs/>
          <w:iCs/>
          <w:lang w:val="ka-GE"/>
        </w:rPr>
        <w:t xml:space="preserve">ინდიკატორების შედგენის პროცესში, </w:t>
      </w:r>
      <w:r w:rsidR="0041309B" w:rsidRPr="0014213D">
        <w:rPr>
          <w:rFonts w:cstheme="minorHAnsi"/>
          <w:bCs/>
          <w:iCs/>
        </w:rPr>
        <w:t>CIF</w:t>
      </w:r>
      <w:r w:rsidR="0041309B">
        <w:rPr>
          <w:rFonts w:cstheme="minorHAnsi"/>
          <w:bCs/>
          <w:iCs/>
          <w:lang w:val="ka-GE"/>
        </w:rPr>
        <w:t>-ის</w:t>
      </w:r>
      <w:r w:rsidR="0041309B" w:rsidRPr="0014213D">
        <w:rPr>
          <w:rFonts w:cstheme="minorHAnsi"/>
          <w:bCs/>
          <w:iCs/>
        </w:rPr>
        <w:t xml:space="preserve"> </w:t>
      </w:r>
      <w:r w:rsidR="0041309B">
        <w:rPr>
          <w:rFonts w:cstheme="minorHAnsi"/>
          <w:bCs/>
          <w:iCs/>
          <w:lang w:val="ka-GE"/>
        </w:rPr>
        <w:t>ადმინისტრირების</w:t>
      </w:r>
      <w:r w:rsidR="0041309B" w:rsidRPr="0014213D">
        <w:rPr>
          <w:rFonts w:cstheme="minorHAnsi"/>
          <w:bCs/>
          <w:iCs/>
          <w:lang w:val="ka-GE"/>
        </w:rPr>
        <w:t xml:space="preserve"> </w:t>
      </w:r>
      <w:r w:rsidR="009B12C9" w:rsidRPr="0014213D">
        <w:rPr>
          <w:rFonts w:cstheme="minorHAnsi"/>
          <w:bCs/>
          <w:iCs/>
          <w:lang w:val="ka-GE"/>
        </w:rPr>
        <w:t>ერთეული</w:t>
      </w:r>
      <w:r w:rsidRPr="0014213D">
        <w:rPr>
          <w:rFonts w:cstheme="minorHAnsi"/>
          <w:bCs/>
          <w:iCs/>
          <w:lang w:val="ka-GE"/>
        </w:rPr>
        <w:t xml:space="preserve"> ითვალისწინებს </w:t>
      </w:r>
      <w:r w:rsidR="0041309B">
        <w:rPr>
          <w:rFonts w:cstheme="minorHAnsi"/>
          <w:bCs/>
          <w:iCs/>
          <w:lang w:val="ka-GE"/>
        </w:rPr>
        <w:t>ხელმისაწვდომი</w:t>
      </w:r>
      <w:r w:rsidRPr="0014213D">
        <w:rPr>
          <w:rFonts w:cstheme="minorHAnsi"/>
          <w:bCs/>
          <w:iCs/>
          <w:lang w:val="ka-GE"/>
        </w:rPr>
        <w:t xml:space="preserve"> ინფორმაციის სანდოობასა და ვალიდურობას. </w:t>
      </w:r>
    </w:p>
    <w:p w14:paraId="1E969245" w14:textId="3905C883" w:rsidR="00485FE8" w:rsidRPr="0014213D" w:rsidRDefault="00485FE8" w:rsidP="00485FE8">
      <w:pPr>
        <w:jc w:val="both"/>
        <w:rPr>
          <w:rFonts w:cstheme="minorHAnsi"/>
          <w:bCs/>
          <w:iCs/>
          <w:lang w:val="ka-GE"/>
        </w:rPr>
      </w:pPr>
      <w:r w:rsidRPr="0014213D">
        <w:rPr>
          <w:rFonts w:cstheme="minorHAnsi"/>
          <w:bCs/>
          <w:iCs/>
          <w:lang w:val="ka-GE"/>
        </w:rPr>
        <w:t xml:space="preserve">შესრულების ინდიკატორები თითოეული პროექტისთვის მოხსენიებული უნდა იყოს </w:t>
      </w:r>
      <w:r w:rsidR="009B12C9" w:rsidRPr="0014213D">
        <w:rPr>
          <w:rFonts w:cstheme="minorHAnsi"/>
          <w:bCs/>
          <w:iCs/>
          <w:lang w:val="ka-GE"/>
        </w:rPr>
        <w:t xml:space="preserve">საგრანტო </w:t>
      </w:r>
      <w:r w:rsidRPr="0014213D">
        <w:rPr>
          <w:rFonts w:cstheme="minorHAnsi"/>
          <w:bCs/>
          <w:iCs/>
          <w:lang w:val="ka-GE"/>
        </w:rPr>
        <w:t xml:space="preserve">განაცხადში და ასახავდეს </w:t>
      </w:r>
      <w:r w:rsidR="009B12C9" w:rsidRPr="0014213D">
        <w:rPr>
          <w:rFonts w:cstheme="minorHAnsi"/>
          <w:bCs/>
          <w:iCs/>
          <w:lang w:val="ka-GE"/>
        </w:rPr>
        <w:t xml:space="preserve">წინადადების </w:t>
      </w:r>
      <w:r w:rsidRPr="0014213D">
        <w:rPr>
          <w:rFonts w:cstheme="minorHAnsi"/>
          <w:bCs/>
          <w:iCs/>
          <w:lang w:val="ka-GE"/>
        </w:rPr>
        <w:t xml:space="preserve">შეფასების კრიტერიუმებს. ინდიკატორებს ასევე უნდა შეიცავდეს პროექტების </w:t>
      </w:r>
      <w:r w:rsidR="009B12C9" w:rsidRPr="0014213D">
        <w:rPr>
          <w:rFonts w:cstheme="minorHAnsi"/>
          <w:bCs/>
          <w:iCs/>
          <w:lang w:val="ka-GE"/>
        </w:rPr>
        <w:t>ტექსტური</w:t>
      </w:r>
      <w:r w:rsidRPr="0014213D">
        <w:rPr>
          <w:rFonts w:cstheme="minorHAnsi"/>
          <w:bCs/>
          <w:iCs/>
          <w:lang w:val="ka-GE"/>
        </w:rPr>
        <w:t xml:space="preserve"> ანგარიშებიც.</w:t>
      </w:r>
      <w:r w:rsidR="00C825B3" w:rsidRPr="0014213D">
        <w:rPr>
          <w:rFonts w:cstheme="minorHAnsi"/>
          <w:bCs/>
          <w:iCs/>
          <w:lang w:val="ka-GE"/>
        </w:rPr>
        <w:t xml:space="preserve"> შედეგების ინდიკატორები უნდა </w:t>
      </w:r>
      <w:r w:rsidR="00701A27" w:rsidRPr="0014213D">
        <w:rPr>
          <w:rFonts w:cstheme="minorHAnsi"/>
          <w:bCs/>
          <w:iCs/>
          <w:lang w:val="ka-GE"/>
        </w:rPr>
        <w:t>შეესაბამებოდეს</w:t>
      </w:r>
      <w:r w:rsidR="00C825B3" w:rsidRPr="0014213D">
        <w:rPr>
          <w:rFonts w:cstheme="minorHAnsi"/>
          <w:bCs/>
          <w:iCs/>
          <w:lang w:val="ka-GE"/>
        </w:rPr>
        <w:t xml:space="preserve"> პროექტის განხორციელების პერიოდს.</w:t>
      </w:r>
    </w:p>
    <w:p w14:paraId="12517011" w14:textId="09307F74" w:rsidR="00485FE8" w:rsidRPr="0014213D" w:rsidRDefault="002847E9" w:rsidP="00EA4BE1">
      <w:pPr>
        <w:pStyle w:val="ListParagraph"/>
        <w:numPr>
          <w:ilvl w:val="1"/>
          <w:numId w:val="1"/>
        </w:numPr>
        <w:jc w:val="both"/>
        <w:outlineLvl w:val="1"/>
        <w:rPr>
          <w:rFonts w:cstheme="minorHAnsi"/>
          <w:b/>
          <w:iCs/>
          <w:lang w:val="ka-GE"/>
        </w:rPr>
      </w:pPr>
      <w:bookmarkStart w:id="49" w:name="_Toc104990040"/>
      <w:r w:rsidRPr="0014213D">
        <w:rPr>
          <w:rFonts w:cstheme="minorHAnsi"/>
          <w:b/>
          <w:iCs/>
        </w:rPr>
        <w:t>CIF</w:t>
      </w:r>
      <w:r w:rsidR="00917228">
        <w:rPr>
          <w:rFonts w:cstheme="minorHAnsi"/>
          <w:b/>
          <w:iCs/>
          <w:lang w:val="ka-GE"/>
        </w:rPr>
        <w:t xml:space="preserve">-ის </w:t>
      </w:r>
      <w:r w:rsidRPr="0014213D">
        <w:rPr>
          <w:rFonts w:cstheme="minorHAnsi"/>
          <w:b/>
          <w:iCs/>
          <w:lang w:val="ka-GE"/>
        </w:rPr>
        <w:t xml:space="preserve">მექანიზმის </w:t>
      </w:r>
      <w:r w:rsidR="00917228">
        <w:rPr>
          <w:rFonts w:cstheme="minorHAnsi"/>
          <w:b/>
          <w:iCs/>
          <w:lang w:val="ka-GE"/>
        </w:rPr>
        <w:t>საერთო</w:t>
      </w:r>
      <w:r w:rsidRPr="0014213D">
        <w:rPr>
          <w:rFonts w:cstheme="minorHAnsi"/>
          <w:b/>
          <w:iCs/>
          <w:lang w:val="ka-GE"/>
        </w:rPr>
        <w:t xml:space="preserve"> მონიტორინგი</w:t>
      </w:r>
      <w:r w:rsidR="00485FE8" w:rsidRPr="0014213D">
        <w:rPr>
          <w:rFonts w:cstheme="minorHAnsi"/>
          <w:b/>
          <w:iCs/>
          <w:lang w:val="ka-GE"/>
        </w:rPr>
        <w:t xml:space="preserve"> და შეფასება</w:t>
      </w:r>
      <w:bookmarkEnd w:id="49"/>
    </w:p>
    <w:p w14:paraId="023C5C36" w14:textId="4CD79983" w:rsidR="00485FE8" w:rsidRPr="0014213D" w:rsidRDefault="007C1880" w:rsidP="00485FE8">
      <w:pPr>
        <w:jc w:val="both"/>
        <w:rPr>
          <w:rFonts w:cstheme="minorHAnsi"/>
          <w:bCs/>
          <w:iCs/>
          <w:lang w:val="ka-GE"/>
        </w:rPr>
      </w:pPr>
      <w:r w:rsidRPr="0014213D">
        <w:rPr>
          <w:rFonts w:cstheme="minorHAnsi"/>
          <w:bCs/>
          <w:iCs/>
        </w:rPr>
        <w:t>CIF</w:t>
      </w:r>
      <w:r w:rsidR="00917228">
        <w:rPr>
          <w:rFonts w:cstheme="minorHAnsi"/>
          <w:bCs/>
          <w:iCs/>
          <w:lang w:val="ka-GE"/>
        </w:rPr>
        <w:t>-ის</w:t>
      </w:r>
      <w:r w:rsidR="00485FE8" w:rsidRPr="0014213D">
        <w:rPr>
          <w:rFonts w:cstheme="minorHAnsi"/>
          <w:bCs/>
          <w:iCs/>
          <w:lang w:val="ka-GE"/>
        </w:rPr>
        <w:t xml:space="preserve"> </w:t>
      </w:r>
      <w:r w:rsidR="00917228">
        <w:rPr>
          <w:rFonts w:cstheme="minorHAnsi"/>
          <w:bCs/>
          <w:iCs/>
          <w:lang w:val="ka-GE"/>
        </w:rPr>
        <w:t>საერთო</w:t>
      </w:r>
      <w:r w:rsidR="00485FE8" w:rsidRPr="0014213D">
        <w:rPr>
          <w:rFonts w:cstheme="minorHAnsi"/>
          <w:bCs/>
          <w:iCs/>
          <w:lang w:val="ka-GE"/>
        </w:rPr>
        <w:t xml:space="preserve"> </w:t>
      </w:r>
      <w:r w:rsidRPr="0014213D">
        <w:rPr>
          <w:rFonts w:cstheme="minorHAnsi"/>
          <w:bCs/>
          <w:iCs/>
          <w:lang w:val="ka-GE"/>
        </w:rPr>
        <w:t>მონიტორინგი</w:t>
      </w:r>
      <w:r w:rsidR="00770370" w:rsidRPr="0014213D">
        <w:rPr>
          <w:rFonts w:cstheme="minorHAnsi"/>
          <w:bCs/>
          <w:iCs/>
          <w:lang w:val="ka-GE"/>
        </w:rPr>
        <w:t>სა</w:t>
      </w:r>
      <w:r w:rsidR="00485FE8" w:rsidRPr="0014213D">
        <w:rPr>
          <w:rFonts w:cstheme="minorHAnsi"/>
          <w:bCs/>
          <w:iCs/>
          <w:lang w:val="ka-GE"/>
        </w:rPr>
        <w:t xml:space="preserve"> და შეფასებ</w:t>
      </w:r>
      <w:r w:rsidR="00770370" w:rsidRPr="0014213D">
        <w:rPr>
          <w:rFonts w:cstheme="minorHAnsi"/>
          <w:bCs/>
          <w:iCs/>
          <w:lang w:val="ka-GE"/>
        </w:rPr>
        <w:t>ის პროცესი</w:t>
      </w:r>
      <w:r w:rsidR="00501368" w:rsidRPr="0014213D">
        <w:rPr>
          <w:rFonts w:cstheme="minorHAnsi"/>
          <w:bCs/>
          <w:iCs/>
          <w:lang w:val="ka-GE"/>
        </w:rPr>
        <w:t xml:space="preserve">, </w:t>
      </w:r>
      <w:r w:rsidR="00917228">
        <w:rPr>
          <w:rFonts w:cstheme="minorHAnsi"/>
          <w:bCs/>
          <w:iCs/>
          <w:lang w:val="ka-GE"/>
        </w:rPr>
        <w:t xml:space="preserve">რაც გულისხმობს, </w:t>
      </w:r>
      <w:r w:rsidR="00501368" w:rsidRPr="0014213D">
        <w:rPr>
          <w:rFonts w:cstheme="minorHAnsi"/>
          <w:bCs/>
          <w:iCs/>
          <w:lang w:val="ka-GE"/>
        </w:rPr>
        <w:t>მათ შორის</w:t>
      </w:r>
      <w:r w:rsidR="00917228">
        <w:rPr>
          <w:rFonts w:cstheme="minorHAnsi"/>
          <w:bCs/>
          <w:iCs/>
          <w:lang w:val="ka-GE"/>
        </w:rPr>
        <w:t>,</w:t>
      </w:r>
      <w:r w:rsidR="00501368" w:rsidRPr="0014213D">
        <w:rPr>
          <w:rFonts w:cstheme="minorHAnsi"/>
          <w:bCs/>
          <w:iCs/>
          <w:lang w:val="ka-GE"/>
        </w:rPr>
        <w:t xml:space="preserve"> ინდივიდუალური </w:t>
      </w:r>
      <w:r w:rsidR="00917228">
        <w:rPr>
          <w:rFonts w:cstheme="minorHAnsi"/>
          <w:bCs/>
          <w:iCs/>
          <w:lang w:val="ka-GE"/>
        </w:rPr>
        <w:t xml:space="preserve">აპლიკაციების </w:t>
      </w:r>
      <w:r w:rsidR="00501368" w:rsidRPr="0014213D">
        <w:rPr>
          <w:rFonts w:cstheme="minorHAnsi"/>
          <w:bCs/>
          <w:iCs/>
          <w:lang w:val="ka-GE"/>
        </w:rPr>
        <w:t>მიღე</w:t>
      </w:r>
      <w:r w:rsidR="00917228">
        <w:rPr>
          <w:rFonts w:cstheme="minorHAnsi"/>
          <w:bCs/>
          <w:iCs/>
          <w:lang w:val="ka-GE"/>
        </w:rPr>
        <w:t>ბის</w:t>
      </w:r>
      <w:r w:rsidR="00501368" w:rsidRPr="0014213D">
        <w:rPr>
          <w:rFonts w:cstheme="minorHAnsi"/>
          <w:bCs/>
          <w:iCs/>
          <w:lang w:val="ka-GE"/>
        </w:rPr>
        <w:t xml:space="preserve">, </w:t>
      </w:r>
      <w:r w:rsidR="00917228">
        <w:rPr>
          <w:rFonts w:cstheme="minorHAnsi"/>
          <w:bCs/>
          <w:iCs/>
          <w:lang w:val="ka-GE"/>
        </w:rPr>
        <w:t xml:space="preserve">საგრანტო განაცხადების </w:t>
      </w:r>
      <w:r w:rsidR="00501368" w:rsidRPr="0014213D">
        <w:rPr>
          <w:rFonts w:cstheme="minorHAnsi"/>
          <w:bCs/>
          <w:iCs/>
          <w:lang w:val="ka-GE"/>
        </w:rPr>
        <w:t>შეფასებ</w:t>
      </w:r>
      <w:r w:rsidR="00917228">
        <w:rPr>
          <w:rFonts w:cstheme="minorHAnsi"/>
          <w:bCs/>
          <w:iCs/>
          <w:lang w:val="ka-GE"/>
        </w:rPr>
        <w:t>ის</w:t>
      </w:r>
      <w:r w:rsidR="00501368" w:rsidRPr="0014213D">
        <w:rPr>
          <w:rFonts w:cstheme="minorHAnsi"/>
          <w:bCs/>
          <w:iCs/>
          <w:lang w:val="ka-GE"/>
        </w:rPr>
        <w:t xml:space="preserve"> და </w:t>
      </w:r>
      <w:r w:rsidR="00917228">
        <w:rPr>
          <w:rFonts w:cstheme="minorHAnsi"/>
          <w:bCs/>
          <w:iCs/>
          <w:lang w:val="ka-GE"/>
        </w:rPr>
        <w:t xml:space="preserve">პროექტების </w:t>
      </w:r>
      <w:r w:rsidR="00501368" w:rsidRPr="0014213D">
        <w:rPr>
          <w:rFonts w:cstheme="minorHAnsi"/>
          <w:bCs/>
          <w:iCs/>
          <w:lang w:val="ka-GE"/>
        </w:rPr>
        <w:t>განხორციელებ</w:t>
      </w:r>
      <w:r w:rsidR="00917228">
        <w:rPr>
          <w:rFonts w:cstheme="minorHAnsi"/>
          <w:bCs/>
          <w:iCs/>
          <w:lang w:val="ka-GE"/>
        </w:rPr>
        <w:t>ის პროცესს</w:t>
      </w:r>
      <w:r w:rsidR="00501368" w:rsidRPr="0014213D">
        <w:rPr>
          <w:rFonts w:cstheme="minorHAnsi"/>
          <w:bCs/>
          <w:iCs/>
          <w:lang w:val="ka-GE"/>
        </w:rPr>
        <w:t>, ასევე ერთიან</w:t>
      </w:r>
      <w:r w:rsidR="00917228">
        <w:rPr>
          <w:rFonts w:cstheme="minorHAnsi"/>
          <w:bCs/>
          <w:iCs/>
          <w:lang w:val="ka-GE"/>
        </w:rPr>
        <w:t>ი</w:t>
      </w:r>
      <w:r w:rsidR="00501368" w:rsidRPr="0014213D">
        <w:rPr>
          <w:rFonts w:cstheme="minorHAnsi"/>
          <w:bCs/>
          <w:iCs/>
          <w:lang w:val="ka-GE"/>
        </w:rPr>
        <w:t xml:space="preserve"> პროცედურებ</w:t>
      </w:r>
      <w:r w:rsidR="00917228">
        <w:rPr>
          <w:rFonts w:cstheme="minorHAnsi"/>
          <w:bCs/>
          <w:iCs/>
          <w:lang w:val="ka-GE"/>
        </w:rPr>
        <w:t xml:space="preserve">ის გამართულობასა და </w:t>
      </w:r>
      <w:r w:rsidR="00501368" w:rsidRPr="0014213D">
        <w:rPr>
          <w:rFonts w:cstheme="minorHAnsi"/>
          <w:bCs/>
          <w:iCs/>
          <w:lang w:val="ka-GE"/>
        </w:rPr>
        <w:t>პასუხისმგებელი პირები</w:t>
      </w:r>
      <w:r w:rsidR="00770370" w:rsidRPr="0014213D">
        <w:rPr>
          <w:rFonts w:cstheme="minorHAnsi"/>
          <w:bCs/>
          <w:iCs/>
          <w:lang w:val="ka-GE"/>
        </w:rPr>
        <w:t>ს ჩართულობა</w:t>
      </w:r>
      <w:r w:rsidR="00917228">
        <w:rPr>
          <w:rFonts w:cstheme="minorHAnsi"/>
          <w:bCs/>
          <w:iCs/>
          <w:lang w:val="ka-GE"/>
        </w:rPr>
        <w:t>ს</w:t>
      </w:r>
      <w:r w:rsidR="00501368" w:rsidRPr="0014213D">
        <w:rPr>
          <w:rFonts w:cstheme="minorHAnsi"/>
          <w:bCs/>
          <w:iCs/>
          <w:lang w:val="ka-GE"/>
        </w:rPr>
        <w:t xml:space="preserve"> </w:t>
      </w:r>
      <w:r w:rsidR="00917228">
        <w:rPr>
          <w:rFonts w:cstheme="minorHAnsi"/>
          <w:bCs/>
          <w:iCs/>
          <w:lang w:val="ka-GE"/>
        </w:rPr>
        <w:t>(</w:t>
      </w:r>
      <w:r w:rsidR="00501368" w:rsidRPr="0014213D">
        <w:rPr>
          <w:rFonts w:cstheme="minorHAnsi"/>
          <w:bCs/>
          <w:iCs/>
          <w:lang w:val="ka-GE"/>
        </w:rPr>
        <w:t xml:space="preserve">გრანტების გამცემი </w:t>
      </w:r>
      <w:r w:rsidRPr="0014213D">
        <w:rPr>
          <w:rFonts w:cstheme="minorHAnsi"/>
          <w:bCs/>
          <w:iCs/>
          <w:lang w:val="ka-GE"/>
        </w:rPr>
        <w:t>კომისია)</w:t>
      </w:r>
      <w:r w:rsidR="00770370" w:rsidRPr="0014213D">
        <w:rPr>
          <w:rFonts w:cstheme="minorHAnsi"/>
          <w:bCs/>
          <w:iCs/>
          <w:lang w:val="ka-GE"/>
        </w:rPr>
        <w:t>,</w:t>
      </w:r>
      <w:r w:rsidR="00501368" w:rsidRPr="0014213D">
        <w:rPr>
          <w:rFonts w:cstheme="minorHAnsi"/>
          <w:bCs/>
          <w:iCs/>
          <w:lang w:val="ka-GE"/>
        </w:rPr>
        <w:t xml:space="preserve"> </w:t>
      </w:r>
      <w:r w:rsidR="00917228">
        <w:rPr>
          <w:rFonts w:cstheme="minorHAnsi"/>
          <w:bCs/>
          <w:iCs/>
          <w:lang w:val="ka-GE"/>
        </w:rPr>
        <w:t>წარიმართება</w:t>
      </w:r>
      <w:r w:rsidR="00501368" w:rsidRPr="0014213D">
        <w:rPr>
          <w:rFonts w:cstheme="minorHAnsi"/>
          <w:bCs/>
          <w:iCs/>
          <w:lang w:val="ka-GE"/>
        </w:rPr>
        <w:t xml:space="preserve"> </w:t>
      </w:r>
      <w:r w:rsidR="00917228" w:rsidRPr="0014213D">
        <w:rPr>
          <w:rFonts w:cstheme="minorHAnsi"/>
          <w:bCs/>
          <w:iCs/>
        </w:rPr>
        <w:t>CIF</w:t>
      </w:r>
      <w:r w:rsidR="00917228">
        <w:rPr>
          <w:rFonts w:cstheme="minorHAnsi"/>
          <w:bCs/>
          <w:iCs/>
          <w:lang w:val="ka-GE"/>
        </w:rPr>
        <w:t>-ის</w:t>
      </w:r>
      <w:r w:rsidR="00917228" w:rsidRPr="0014213D">
        <w:rPr>
          <w:rFonts w:cstheme="minorHAnsi"/>
          <w:bCs/>
          <w:iCs/>
        </w:rPr>
        <w:t xml:space="preserve"> </w:t>
      </w:r>
      <w:r w:rsidR="00917228">
        <w:rPr>
          <w:rFonts w:cstheme="minorHAnsi"/>
          <w:bCs/>
          <w:iCs/>
          <w:lang w:val="ka-GE"/>
        </w:rPr>
        <w:t>ადმინისტრირების</w:t>
      </w:r>
      <w:r w:rsidR="00917228" w:rsidRPr="0014213D">
        <w:rPr>
          <w:rFonts w:cstheme="minorHAnsi"/>
          <w:bCs/>
          <w:iCs/>
          <w:lang w:val="ka-GE"/>
        </w:rPr>
        <w:t xml:space="preserve"> </w:t>
      </w:r>
      <w:r w:rsidRPr="0014213D">
        <w:rPr>
          <w:rFonts w:cstheme="minorHAnsi"/>
          <w:bCs/>
          <w:iCs/>
          <w:lang w:val="ka-GE"/>
        </w:rPr>
        <w:t>ერთეულის</w:t>
      </w:r>
      <w:r w:rsidR="00917228">
        <w:rPr>
          <w:rFonts w:cstheme="minorHAnsi"/>
          <w:bCs/>
          <w:iCs/>
          <w:lang w:val="ka-GE"/>
        </w:rPr>
        <w:t xml:space="preserve"> </w:t>
      </w:r>
      <w:r w:rsidR="00501368" w:rsidRPr="0014213D">
        <w:rPr>
          <w:rFonts w:cstheme="minorHAnsi"/>
          <w:bCs/>
          <w:iCs/>
          <w:lang w:val="ka-GE"/>
        </w:rPr>
        <w:t>მიერ</w:t>
      </w:r>
      <w:r w:rsidRPr="0014213D">
        <w:rPr>
          <w:rFonts w:cstheme="minorHAnsi"/>
          <w:bCs/>
          <w:iCs/>
          <w:lang w:val="ka-GE"/>
        </w:rPr>
        <w:t>, რომელიც მოქმედებს სამინისტროს სახელით.</w:t>
      </w:r>
      <w:r w:rsidR="00501368" w:rsidRPr="0014213D">
        <w:rPr>
          <w:rFonts w:cstheme="minorHAnsi"/>
          <w:bCs/>
          <w:iCs/>
          <w:lang w:val="ka-GE"/>
        </w:rPr>
        <w:t xml:space="preserve"> </w:t>
      </w:r>
      <w:r w:rsidR="00917228" w:rsidRPr="0014213D">
        <w:rPr>
          <w:rFonts w:cstheme="minorHAnsi"/>
          <w:bCs/>
          <w:iCs/>
        </w:rPr>
        <w:t>CIF</w:t>
      </w:r>
      <w:r w:rsidR="00917228">
        <w:rPr>
          <w:rFonts w:cstheme="minorHAnsi"/>
          <w:bCs/>
          <w:iCs/>
          <w:lang w:val="ka-GE"/>
        </w:rPr>
        <w:t>-ის</w:t>
      </w:r>
      <w:r w:rsidR="00917228" w:rsidRPr="0014213D">
        <w:rPr>
          <w:rFonts w:cstheme="minorHAnsi"/>
          <w:bCs/>
          <w:iCs/>
        </w:rPr>
        <w:t xml:space="preserve"> </w:t>
      </w:r>
      <w:r w:rsidR="00917228">
        <w:rPr>
          <w:rFonts w:cstheme="minorHAnsi"/>
          <w:bCs/>
          <w:iCs/>
          <w:lang w:val="ka-GE"/>
        </w:rPr>
        <w:t>ადმინისტრირების</w:t>
      </w:r>
      <w:r w:rsidR="00917228" w:rsidRPr="0014213D">
        <w:rPr>
          <w:rFonts w:cstheme="minorHAnsi"/>
          <w:bCs/>
          <w:iCs/>
          <w:lang w:val="ka-GE"/>
        </w:rPr>
        <w:t xml:space="preserve"> </w:t>
      </w:r>
      <w:r w:rsidR="00AD3774" w:rsidRPr="0014213D">
        <w:rPr>
          <w:rFonts w:cstheme="minorHAnsi"/>
          <w:bCs/>
          <w:iCs/>
          <w:lang w:val="ka-GE"/>
        </w:rPr>
        <w:t>ერთეული</w:t>
      </w:r>
      <w:r w:rsidR="00501368" w:rsidRPr="0014213D">
        <w:rPr>
          <w:rFonts w:cstheme="minorHAnsi"/>
          <w:bCs/>
          <w:iCs/>
          <w:lang w:val="ka-GE"/>
        </w:rPr>
        <w:t xml:space="preserve"> ასევე უფლებამოსილია, საჭიროების შემთხვევაში,</w:t>
      </w:r>
      <w:r w:rsidR="00917228">
        <w:rPr>
          <w:rFonts w:cstheme="minorHAnsi"/>
          <w:bCs/>
          <w:iCs/>
          <w:lang w:val="ka-GE"/>
        </w:rPr>
        <w:t xml:space="preserve"> მაგალითად, </w:t>
      </w:r>
      <w:r w:rsidR="00AD3774" w:rsidRPr="0014213D">
        <w:rPr>
          <w:rFonts w:cstheme="minorHAnsi"/>
          <w:bCs/>
          <w:iCs/>
          <w:lang w:val="ka-GE"/>
        </w:rPr>
        <w:t>ადგილზე ვიზიტის</w:t>
      </w:r>
      <w:r w:rsidR="00917228">
        <w:rPr>
          <w:rFonts w:cstheme="minorHAnsi"/>
          <w:bCs/>
          <w:iCs/>
          <w:lang w:val="ka-GE"/>
        </w:rPr>
        <w:t xml:space="preserve"> საჭიროების დროს, პროცესში</w:t>
      </w:r>
      <w:r w:rsidR="00AD3774" w:rsidRPr="0014213D">
        <w:rPr>
          <w:rFonts w:cstheme="minorHAnsi"/>
          <w:bCs/>
          <w:iCs/>
          <w:lang w:val="ka-GE"/>
        </w:rPr>
        <w:t xml:space="preserve"> </w:t>
      </w:r>
      <w:r w:rsidR="00501368" w:rsidRPr="0014213D">
        <w:rPr>
          <w:rFonts w:cstheme="minorHAnsi"/>
          <w:bCs/>
          <w:iCs/>
          <w:lang w:val="ka-GE"/>
        </w:rPr>
        <w:t xml:space="preserve">ჩართოს </w:t>
      </w:r>
      <w:r w:rsidR="00917228">
        <w:rPr>
          <w:rFonts w:cstheme="minorHAnsi"/>
          <w:bCs/>
          <w:iCs/>
          <w:lang w:val="ka-GE"/>
        </w:rPr>
        <w:t xml:space="preserve">დამოუკიდებელი ექსპერტები (მათ შორის, </w:t>
      </w:r>
      <w:r w:rsidR="00501368" w:rsidRPr="0014213D">
        <w:rPr>
          <w:rFonts w:cstheme="minorHAnsi"/>
          <w:bCs/>
          <w:iCs/>
          <w:lang w:val="ka-GE"/>
        </w:rPr>
        <w:t>საერთაშორისო</w:t>
      </w:r>
      <w:r w:rsidR="00917228">
        <w:rPr>
          <w:rFonts w:cstheme="minorHAnsi"/>
          <w:bCs/>
          <w:iCs/>
          <w:lang w:val="ka-GE"/>
        </w:rPr>
        <w:t xml:space="preserve"> </w:t>
      </w:r>
      <w:r w:rsidR="00501368" w:rsidRPr="0014213D">
        <w:rPr>
          <w:rFonts w:cstheme="minorHAnsi"/>
          <w:bCs/>
          <w:iCs/>
          <w:lang w:val="ka-GE"/>
        </w:rPr>
        <w:t>ექსპერტები</w:t>
      </w:r>
      <w:r w:rsidR="00917228">
        <w:rPr>
          <w:rFonts w:cstheme="minorHAnsi"/>
          <w:bCs/>
          <w:iCs/>
          <w:lang w:val="ka-GE"/>
        </w:rPr>
        <w:t>).</w:t>
      </w:r>
    </w:p>
    <w:p w14:paraId="4DE48E38" w14:textId="1DF3C299" w:rsidR="00501368" w:rsidRPr="0014213D" w:rsidRDefault="009F76F7" w:rsidP="00485FE8">
      <w:pPr>
        <w:jc w:val="both"/>
        <w:rPr>
          <w:rFonts w:cstheme="minorHAnsi"/>
          <w:bCs/>
          <w:iCs/>
          <w:lang w:val="ka-GE"/>
        </w:rPr>
      </w:pPr>
      <w:r w:rsidRPr="0014213D">
        <w:rPr>
          <w:rFonts w:cstheme="minorHAnsi"/>
          <w:bCs/>
          <w:iCs/>
          <w:lang w:val="ka-GE"/>
        </w:rPr>
        <w:t>მონიტორინგისა</w:t>
      </w:r>
      <w:r w:rsidR="00501368" w:rsidRPr="0014213D">
        <w:rPr>
          <w:rFonts w:cstheme="minorHAnsi"/>
          <w:bCs/>
          <w:iCs/>
          <w:lang w:val="ka-GE"/>
        </w:rPr>
        <w:t xml:space="preserve"> და შეფასების პროცედურების მიზანია:</w:t>
      </w:r>
    </w:p>
    <w:p w14:paraId="44E98611" w14:textId="2B160335" w:rsidR="00501368" w:rsidRPr="0014213D" w:rsidRDefault="007E670A" w:rsidP="007E670A">
      <w:pPr>
        <w:pStyle w:val="ListParagraph"/>
        <w:numPr>
          <w:ilvl w:val="0"/>
          <w:numId w:val="13"/>
        </w:numPr>
        <w:spacing w:before="120" w:after="120" w:line="240" w:lineRule="auto"/>
        <w:jc w:val="both"/>
        <w:rPr>
          <w:rFonts w:cstheme="minorHAnsi"/>
          <w:bCs/>
          <w:iCs/>
          <w:lang w:val="ka-GE"/>
        </w:rPr>
      </w:pPr>
      <w:r w:rsidRPr="0014213D">
        <w:rPr>
          <w:rFonts w:cstheme="minorHAnsi"/>
          <w:bCs/>
          <w:iCs/>
          <w:lang w:val="ka-GE"/>
        </w:rPr>
        <w:t>უზრუნველყოს, რომ CIF</w:t>
      </w:r>
      <w:r w:rsidR="00917228">
        <w:rPr>
          <w:rFonts w:cstheme="minorHAnsi"/>
          <w:bCs/>
          <w:iCs/>
          <w:lang w:val="ka-GE"/>
        </w:rPr>
        <w:t>-ის</w:t>
      </w:r>
      <w:r w:rsidRPr="0014213D">
        <w:rPr>
          <w:rFonts w:cstheme="minorHAnsi"/>
          <w:bCs/>
          <w:iCs/>
          <w:lang w:val="ka-GE"/>
        </w:rPr>
        <w:t xml:space="preserve"> მექანიზმი ხორციელდება სათანადოდ, რათა მიღწეულ იქნეს მისი მიზნები და ამოცანები და მოხდეს მისი დახვეწის შესაძლო გზების იდენტიფიცირება, რომელიც შეიძლება გამოყენებულ იქნეს სამომავლოდ;</w:t>
      </w:r>
    </w:p>
    <w:p w14:paraId="4DC90507" w14:textId="2BF23156" w:rsidR="00501368" w:rsidRPr="0014213D" w:rsidRDefault="007E670A" w:rsidP="007E670A">
      <w:pPr>
        <w:pStyle w:val="ListParagraph"/>
        <w:numPr>
          <w:ilvl w:val="0"/>
          <w:numId w:val="13"/>
        </w:numPr>
        <w:spacing w:before="120" w:after="120" w:line="240" w:lineRule="auto"/>
        <w:jc w:val="both"/>
        <w:rPr>
          <w:rFonts w:cstheme="minorHAnsi"/>
          <w:bCs/>
          <w:iCs/>
          <w:lang w:val="ka-GE"/>
        </w:rPr>
      </w:pPr>
      <w:r w:rsidRPr="0014213D">
        <w:rPr>
          <w:rFonts w:cstheme="minorHAnsi"/>
          <w:bCs/>
          <w:iCs/>
          <w:lang w:val="ka-GE"/>
        </w:rPr>
        <w:t>უ</w:t>
      </w:r>
      <w:r w:rsidR="00D64D88">
        <w:rPr>
          <w:rFonts w:cstheme="minorHAnsi"/>
          <w:bCs/>
          <w:iCs/>
          <w:lang w:val="ka-GE"/>
        </w:rPr>
        <w:t>ზ</w:t>
      </w:r>
      <w:r w:rsidRPr="0014213D">
        <w:rPr>
          <w:rFonts w:cstheme="minorHAnsi"/>
          <w:bCs/>
          <w:iCs/>
          <w:lang w:val="ka-GE"/>
        </w:rPr>
        <w:t xml:space="preserve">რუნველყოს, რომ </w:t>
      </w:r>
      <w:r w:rsidR="00917228">
        <w:rPr>
          <w:rFonts w:cstheme="minorHAnsi"/>
          <w:bCs/>
          <w:iCs/>
          <w:lang w:val="ka-GE"/>
        </w:rPr>
        <w:t>კონკრეტული</w:t>
      </w:r>
      <w:r w:rsidRPr="0014213D">
        <w:rPr>
          <w:rFonts w:cstheme="minorHAnsi"/>
          <w:bCs/>
          <w:iCs/>
          <w:lang w:val="ka-GE"/>
        </w:rPr>
        <w:t xml:space="preserve"> საგრანტო პროექტები განხორციელდეს სათანადოდ, მაქსიმალური შედეგ</w:t>
      </w:r>
      <w:r w:rsidR="00917228">
        <w:rPr>
          <w:rFonts w:cstheme="minorHAnsi"/>
          <w:bCs/>
          <w:iCs/>
          <w:lang w:val="ka-GE"/>
        </w:rPr>
        <w:t>ის მიღწევით,</w:t>
      </w:r>
      <w:r w:rsidRPr="0014213D">
        <w:rPr>
          <w:rFonts w:cstheme="minorHAnsi"/>
          <w:bCs/>
          <w:iCs/>
          <w:lang w:val="ka-GE"/>
        </w:rPr>
        <w:t xml:space="preserve"> და მოხდეს ნებისმიერი პრობლემის იდენტიფიცირება, რომელიც შეამცირებს პროექტის ზეგავლენას და </w:t>
      </w:r>
      <w:r w:rsidR="00917228">
        <w:rPr>
          <w:rFonts w:cstheme="minorHAnsi"/>
          <w:bCs/>
          <w:iCs/>
          <w:lang w:val="ka-GE"/>
        </w:rPr>
        <w:t xml:space="preserve">რომლის </w:t>
      </w:r>
      <w:r w:rsidRPr="0014213D">
        <w:rPr>
          <w:rFonts w:cstheme="minorHAnsi"/>
          <w:bCs/>
          <w:iCs/>
          <w:lang w:val="ka-GE"/>
        </w:rPr>
        <w:t xml:space="preserve">გამოსწორება </w:t>
      </w:r>
      <w:r w:rsidR="00917228">
        <w:rPr>
          <w:rFonts w:cstheme="minorHAnsi"/>
          <w:bCs/>
          <w:iCs/>
          <w:lang w:val="ka-GE"/>
        </w:rPr>
        <w:t xml:space="preserve">შესაძლებელია </w:t>
      </w:r>
      <w:r w:rsidRPr="0014213D">
        <w:rPr>
          <w:rFonts w:cstheme="minorHAnsi"/>
          <w:bCs/>
          <w:iCs/>
          <w:lang w:val="ka-GE"/>
        </w:rPr>
        <w:t>არსებული პროექტის ფარგლებში.</w:t>
      </w:r>
    </w:p>
    <w:p w14:paraId="61A6CBF4" w14:textId="2962E9DF" w:rsidR="00D54649" w:rsidRPr="0014213D" w:rsidRDefault="00917228" w:rsidP="00501368">
      <w:pPr>
        <w:spacing w:before="120" w:after="120" w:line="240" w:lineRule="auto"/>
        <w:jc w:val="both"/>
        <w:rPr>
          <w:rFonts w:cstheme="minorHAnsi"/>
          <w:bCs/>
          <w:iCs/>
        </w:rPr>
      </w:pPr>
      <w:r w:rsidRPr="0014213D">
        <w:rPr>
          <w:rFonts w:cstheme="minorHAnsi"/>
          <w:bCs/>
          <w:iCs/>
        </w:rPr>
        <w:t>CIF</w:t>
      </w:r>
      <w:r>
        <w:rPr>
          <w:rFonts w:cstheme="minorHAnsi"/>
          <w:bCs/>
          <w:iCs/>
          <w:lang w:val="ka-GE"/>
        </w:rPr>
        <w:t>-ის</w:t>
      </w:r>
      <w:r w:rsidRPr="0014213D">
        <w:rPr>
          <w:rFonts w:cstheme="minorHAnsi"/>
          <w:bCs/>
          <w:iCs/>
        </w:rPr>
        <w:t xml:space="preserve"> </w:t>
      </w:r>
      <w:r>
        <w:rPr>
          <w:rFonts w:cstheme="minorHAnsi"/>
          <w:bCs/>
          <w:iCs/>
          <w:lang w:val="ka-GE"/>
        </w:rPr>
        <w:t>ადმინისტრირების</w:t>
      </w:r>
      <w:r w:rsidRPr="0014213D">
        <w:rPr>
          <w:rFonts w:cstheme="minorHAnsi"/>
          <w:bCs/>
          <w:iCs/>
          <w:lang w:val="ka-GE"/>
        </w:rPr>
        <w:t xml:space="preserve"> </w:t>
      </w:r>
      <w:r w:rsidR="00A9104C" w:rsidRPr="0014213D">
        <w:rPr>
          <w:rFonts w:cstheme="minorHAnsi"/>
          <w:bCs/>
          <w:iCs/>
          <w:lang w:val="ka-GE"/>
        </w:rPr>
        <w:t>ერთეული</w:t>
      </w:r>
      <w:r w:rsidR="00AA4516" w:rsidRPr="0014213D">
        <w:rPr>
          <w:rFonts w:cstheme="minorHAnsi"/>
          <w:bCs/>
          <w:iCs/>
          <w:lang w:val="ka-GE"/>
        </w:rPr>
        <w:t xml:space="preserve"> პროექტის </w:t>
      </w:r>
      <w:r w:rsidR="00E50B54" w:rsidRPr="0014213D">
        <w:rPr>
          <w:rFonts w:cstheme="minorHAnsi"/>
          <w:bCs/>
          <w:iCs/>
          <w:lang w:val="ka-GE"/>
        </w:rPr>
        <w:t>მიმდინარეობისას</w:t>
      </w:r>
      <w:r>
        <w:rPr>
          <w:rFonts w:cstheme="minorHAnsi"/>
          <w:bCs/>
          <w:iCs/>
          <w:lang w:val="ka-GE"/>
        </w:rPr>
        <w:t>,</w:t>
      </w:r>
      <w:r w:rsidR="00E50B54" w:rsidRPr="0014213D">
        <w:rPr>
          <w:rFonts w:cstheme="minorHAnsi"/>
          <w:bCs/>
          <w:iCs/>
          <w:lang w:val="ka-GE"/>
        </w:rPr>
        <w:t xml:space="preserve"> გრანტის მიმღებისა</w:t>
      </w:r>
      <w:r w:rsidR="00AA4516" w:rsidRPr="0014213D">
        <w:rPr>
          <w:rFonts w:cstheme="minorHAnsi"/>
          <w:bCs/>
          <w:iCs/>
          <w:lang w:val="ka-GE"/>
        </w:rPr>
        <w:t xml:space="preserve"> და დაინტერესებული პირების მხრიდან</w:t>
      </w:r>
      <w:r>
        <w:rPr>
          <w:rFonts w:cstheme="minorHAnsi"/>
          <w:bCs/>
          <w:iCs/>
          <w:lang w:val="ka-GE"/>
        </w:rPr>
        <w:t>,</w:t>
      </w:r>
      <w:r w:rsidR="00AA4516" w:rsidRPr="0014213D">
        <w:rPr>
          <w:rFonts w:cstheme="minorHAnsi"/>
          <w:bCs/>
          <w:iCs/>
          <w:lang w:val="ka-GE"/>
        </w:rPr>
        <w:t xml:space="preserve"> </w:t>
      </w:r>
      <w:r w:rsidR="00E50B54" w:rsidRPr="0014213D">
        <w:rPr>
          <w:rFonts w:cstheme="minorHAnsi"/>
          <w:bCs/>
          <w:iCs/>
          <w:lang w:val="ka-GE"/>
        </w:rPr>
        <w:t>მიიღებს</w:t>
      </w:r>
      <w:r w:rsidR="00AA4516" w:rsidRPr="0014213D">
        <w:rPr>
          <w:rFonts w:cstheme="minorHAnsi"/>
          <w:bCs/>
          <w:iCs/>
          <w:lang w:val="ka-GE"/>
        </w:rPr>
        <w:t xml:space="preserve"> უკუკავშირებსა და რეკომენდაციებს, რომლებიც შეეხება </w:t>
      </w:r>
      <w:r w:rsidR="00E50B54" w:rsidRPr="0014213D">
        <w:rPr>
          <w:rFonts w:cstheme="minorHAnsi"/>
          <w:bCs/>
          <w:iCs/>
        </w:rPr>
        <w:t>CIF</w:t>
      </w:r>
      <w:r>
        <w:rPr>
          <w:rFonts w:cstheme="minorHAnsi"/>
          <w:bCs/>
          <w:iCs/>
          <w:lang w:val="ka-GE"/>
        </w:rPr>
        <w:t xml:space="preserve">-ის მექანიზმის </w:t>
      </w:r>
      <w:r w:rsidR="00AA4516" w:rsidRPr="0014213D">
        <w:rPr>
          <w:rFonts w:cstheme="minorHAnsi"/>
          <w:bCs/>
          <w:iCs/>
          <w:lang w:val="ka-GE"/>
        </w:rPr>
        <w:t>გაუმჯობესებას</w:t>
      </w:r>
      <w:r w:rsidR="00E50B54" w:rsidRPr="0014213D">
        <w:rPr>
          <w:rFonts w:cstheme="minorHAnsi"/>
          <w:bCs/>
          <w:iCs/>
        </w:rPr>
        <w:t>.</w:t>
      </w:r>
    </w:p>
    <w:p w14:paraId="4B5ED39F" w14:textId="2227D8AE" w:rsidR="00875CD1" w:rsidRPr="0014213D" w:rsidRDefault="00D70AB6" w:rsidP="00875CD1">
      <w:pPr>
        <w:jc w:val="both"/>
        <w:rPr>
          <w:rFonts w:cstheme="minorHAnsi"/>
          <w:bCs/>
          <w:iCs/>
          <w:lang w:val="ka-GE"/>
        </w:rPr>
      </w:pPr>
      <w:r w:rsidRPr="0014213D">
        <w:rPr>
          <w:rFonts w:cstheme="minorHAnsi"/>
          <w:bCs/>
          <w:iCs/>
          <w:lang w:val="ka-GE"/>
        </w:rPr>
        <w:t>მონიტორინგი</w:t>
      </w:r>
      <w:r w:rsidR="00AA4516" w:rsidRPr="0014213D">
        <w:rPr>
          <w:rFonts w:cstheme="minorHAnsi"/>
          <w:bCs/>
          <w:iCs/>
          <w:lang w:val="ka-GE"/>
        </w:rPr>
        <w:t xml:space="preserve"> და შეფასებ</w:t>
      </w:r>
      <w:r w:rsidR="00917228">
        <w:rPr>
          <w:rFonts w:cstheme="minorHAnsi"/>
          <w:bCs/>
          <w:iCs/>
          <w:lang w:val="ka-GE"/>
        </w:rPr>
        <w:t>ა უნდა იყოს მიმდინარე პროცესი, ფორმალური აქტივობებისათვის განსაზღვრული ზუსტი პერიოდულობით</w:t>
      </w:r>
      <w:r w:rsidR="00503350">
        <w:rPr>
          <w:rFonts w:cstheme="minorHAnsi"/>
          <w:bCs/>
          <w:iCs/>
          <w:lang w:val="ka-GE"/>
        </w:rPr>
        <w:t xml:space="preserve"> - როდესაც </w:t>
      </w:r>
      <w:r w:rsidR="00673838" w:rsidRPr="0014213D">
        <w:rPr>
          <w:rFonts w:cstheme="minorHAnsi"/>
          <w:bCs/>
          <w:iCs/>
          <w:lang w:val="ka-GE"/>
        </w:rPr>
        <w:t>გრანტის მიმღებ</w:t>
      </w:r>
      <w:r w:rsidR="00503350">
        <w:rPr>
          <w:rFonts w:cstheme="minorHAnsi"/>
          <w:bCs/>
          <w:iCs/>
          <w:lang w:val="ka-GE"/>
        </w:rPr>
        <w:t>მა უნდა წარადგინოს</w:t>
      </w:r>
      <w:r w:rsidR="00AA4516" w:rsidRPr="0014213D">
        <w:rPr>
          <w:rFonts w:cstheme="minorHAnsi"/>
          <w:bCs/>
          <w:iCs/>
          <w:lang w:val="ka-GE"/>
        </w:rPr>
        <w:t xml:space="preserve"> </w:t>
      </w:r>
      <w:r w:rsidR="00673838" w:rsidRPr="0014213D">
        <w:rPr>
          <w:rFonts w:cstheme="minorHAnsi"/>
          <w:bCs/>
          <w:iCs/>
          <w:lang w:val="ka-GE"/>
        </w:rPr>
        <w:t>ტექსტური</w:t>
      </w:r>
      <w:r w:rsidR="00AA4516" w:rsidRPr="0014213D">
        <w:rPr>
          <w:rFonts w:cstheme="minorHAnsi"/>
          <w:bCs/>
          <w:iCs/>
          <w:lang w:val="ka-GE"/>
        </w:rPr>
        <w:t xml:space="preserve"> და ფინანსური ანგარიშები</w:t>
      </w:r>
      <w:r w:rsidR="00503350">
        <w:rPr>
          <w:rFonts w:cstheme="minorHAnsi"/>
          <w:bCs/>
          <w:iCs/>
          <w:lang w:val="ka-GE"/>
        </w:rPr>
        <w:t>.</w:t>
      </w:r>
      <w:r w:rsidR="00673838" w:rsidRPr="0014213D">
        <w:rPr>
          <w:rFonts w:cstheme="minorHAnsi"/>
          <w:bCs/>
          <w:iCs/>
          <w:lang w:val="ka-GE"/>
        </w:rPr>
        <w:t xml:space="preserve"> </w:t>
      </w:r>
      <w:r w:rsidR="001779F5">
        <w:rPr>
          <w:rFonts w:cstheme="minorHAnsi"/>
          <w:bCs/>
          <w:iCs/>
          <w:lang w:val="ka-GE"/>
        </w:rPr>
        <w:t xml:space="preserve">გარდა </w:t>
      </w:r>
      <w:r w:rsidR="00673838" w:rsidRPr="0014213D">
        <w:rPr>
          <w:rFonts w:cstheme="minorHAnsi"/>
          <w:bCs/>
          <w:iCs/>
          <w:lang w:val="ka-GE"/>
        </w:rPr>
        <w:t>ამისა,</w:t>
      </w:r>
      <w:r w:rsidR="00AA4516" w:rsidRPr="0014213D">
        <w:rPr>
          <w:rFonts w:cstheme="minorHAnsi"/>
          <w:bCs/>
          <w:iCs/>
          <w:lang w:val="ka-GE"/>
        </w:rPr>
        <w:t xml:space="preserve"> </w:t>
      </w:r>
      <w:r w:rsidR="00503350" w:rsidRPr="0014213D">
        <w:rPr>
          <w:rFonts w:cstheme="minorHAnsi"/>
          <w:bCs/>
          <w:iCs/>
        </w:rPr>
        <w:t>CIF</w:t>
      </w:r>
      <w:r w:rsidR="00503350">
        <w:rPr>
          <w:rFonts w:cstheme="minorHAnsi"/>
          <w:bCs/>
          <w:iCs/>
          <w:lang w:val="ka-GE"/>
        </w:rPr>
        <w:t>-ის</w:t>
      </w:r>
      <w:r w:rsidR="00503350" w:rsidRPr="0014213D">
        <w:rPr>
          <w:rFonts w:cstheme="minorHAnsi"/>
          <w:bCs/>
          <w:iCs/>
        </w:rPr>
        <w:t xml:space="preserve"> </w:t>
      </w:r>
      <w:r w:rsidR="00503350">
        <w:rPr>
          <w:rFonts w:cstheme="minorHAnsi"/>
          <w:bCs/>
          <w:iCs/>
          <w:lang w:val="ka-GE"/>
        </w:rPr>
        <w:t>ადმინისტრირების</w:t>
      </w:r>
      <w:r w:rsidR="00503350" w:rsidRPr="0014213D">
        <w:rPr>
          <w:rFonts w:cstheme="minorHAnsi"/>
          <w:bCs/>
          <w:iCs/>
          <w:lang w:val="ka-GE"/>
        </w:rPr>
        <w:t xml:space="preserve"> </w:t>
      </w:r>
      <w:r w:rsidR="00503350">
        <w:rPr>
          <w:rFonts w:cstheme="minorHAnsi"/>
          <w:bCs/>
          <w:iCs/>
          <w:lang w:val="ka-GE"/>
        </w:rPr>
        <w:t>ერ</w:t>
      </w:r>
      <w:r w:rsidR="00673838" w:rsidRPr="0014213D">
        <w:rPr>
          <w:rFonts w:cstheme="minorHAnsi"/>
          <w:bCs/>
          <w:iCs/>
          <w:lang w:val="ka-GE"/>
        </w:rPr>
        <w:t>თეული</w:t>
      </w:r>
      <w:r w:rsidR="008658DD" w:rsidRPr="0014213D">
        <w:rPr>
          <w:rFonts w:cstheme="minorHAnsi"/>
          <w:bCs/>
          <w:iCs/>
          <w:lang w:val="ka-GE"/>
        </w:rPr>
        <w:t xml:space="preserve"> უფლებამოსილია, მოითხოვოს, როგორც დამატებითი ანგარიშები, ისე არაგეგმიური ვიზიტები</w:t>
      </w:r>
      <w:r w:rsidR="00503350">
        <w:rPr>
          <w:rFonts w:cstheme="minorHAnsi"/>
          <w:bCs/>
          <w:iCs/>
          <w:lang w:val="ka-GE"/>
        </w:rPr>
        <w:t xml:space="preserve"> და ჩართოს პროცესში დამოუკიდებელი და საერთაშორისო ექსპერტები.</w:t>
      </w:r>
    </w:p>
    <w:p w14:paraId="7B71E02B" w14:textId="087152B8" w:rsidR="00893886" w:rsidRPr="0014213D" w:rsidRDefault="00893886" w:rsidP="00EA4BE1">
      <w:pPr>
        <w:pStyle w:val="ListParagraph"/>
        <w:numPr>
          <w:ilvl w:val="0"/>
          <w:numId w:val="1"/>
        </w:numPr>
        <w:spacing w:before="120" w:after="120" w:line="240" w:lineRule="auto"/>
        <w:jc w:val="both"/>
        <w:outlineLvl w:val="0"/>
        <w:rPr>
          <w:rFonts w:cstheme="minorHAnsi"/>
          <w:b/>
          <w:iCs/>
        </w:rPr>
      </w:pPr>
      <w:bookmarkStart w:id="50" w:name="_Toc104990041"/>
      <w:r w:rsidRPr="0014213D">
        <w:rPr>
          <w:rFonts w:cstheme="minorHAnsi"/>
          <w:b/>
          <w:iCs/>
          <w:lang w:val="ka-GE"/>
        </w:rPr>
        <w:lastRenderedPageBreak/>
        <w:t>განაცხადის შეფასების კრიტერიუმები</w:t>
      </w:r>
      <w:bookmarkEnd w:id="50"/>
    </w:p>
    <w:p w14:paraId="5C2CEBC6" w14:textId="5C98D98F" w:rsidR="00893886" w:rsidRPr="0014213D" w:rsidRDefault="00893886" w:rsidP="00893886">
      <w:pPr>
        <w:spacing w:before="120" w:after="120" w:line="240" w:lineRule="auto"/>
        <w:jc w:val="both"/>
        <w:rPr>
          <w:rFonts w:cstheme="minorHAnsi"/>
          <w:bCs/>
          <w:iCs/>
          <w:lang w:val="ka-GE"/>
        </w:rPr>
      </w:pPr>
      <w:r w:rsidRPr="0014213D">
        <w:rPr>
          <w:rFonts w:cstheme="minorHAnsi"/>
          <w:bCs/>
          <w:iCs/>
          <w:lang w:val="ka-GE"/>
        </w:rPr>
        <w:t xml:space="preserve">განაცხადები შეფასებული იქნება </w:t>
      </w:r>
      <w:r w:rsidR="00503350">
        <w:rPr>
          <w:rFonts w:cstheme="minorHAnsi"/>
          <w:bCs/>
          <w:iCs/>
          <w:lang w:val="ka-GE"/>
        </w:rPr>
        <w:t>4</w:t>
      </w:r>
      <w:r w:rsidRPr="0014213D">
        <w:rPr>
          <w:rFonts w:cstheme="minorHAnsi"/>
          <w:bCs/>
          <w:iCs/>
          <w:lang w:val="ka-GE"/>
        </w:rPr>
        <w:t xml:space="preserve"> ძირითად კრიტერიუმზე დაყრდნობით:</w:t>
      </w:r>
    </w:p>
    <w:p w14:paraId="3F10BE4F" w14:textId="0BB0264B" w:rsidR="00624C4F" w:rsidRPr="0014213D" w:rsidRDefault="00624C4F" w:rsidP="00624C4F">
      <w:pPr>
        <w:pStyle w:val="ListParagraph"/>
        <w:numPr>
          <w:ilvl w:val="0"/>
          <w:numId w:val="19"/>
        </w:numPr>
        <w:jc w:val="both"/>
        <w:rPr>
          <w:rFonts w:cstheme="minorHAnsi"/>
          <w:lang w:val="ka-GE"/>
        </w:rPr>
      </w:pPr>
      <w:bookmarkStart w:id="51" w:name="_Hlk100493097"/>
      <w:r w:rsidRPr="0014213D">
        <w:rPr>
          <w:rFonts w:cstheme="minorHAnsi"/>
          <w:lang w:val="ka-GE"/>
        </w:rPr>
        <w:t>განაცხადის ხარისხი და შესაბამისობა</w:t>
      </w:r>
      <w:r w:rsidR="00503350">
        <w:rPr>
          <w:rFonts w:cstheme="minorHAnsi"/>
          <w:lang w:val="ka-GE"/>
        </w:rPr>
        <w:t>,</w:t>
      </w:r>
      <w:r w:rsidRPr="0014213D">
        <w:rPr>
          <w:rFonts w:cstheme="minorHAnsi"/>
          <w:lang w:val="ka-GE"/>
        </w:rPr>
        <w:t xml:space="preserve"> ინოვაციურ ასპექტ</w:t>
      </w:r>
      <w:r w:rsidR="00503350">
        <w:rPr>
          <w:rFonts w:cstheme="minorHAnsi"/>
          <w:lang w:val="ka-GE"/>
        </w:rPr>
        <w:t>ებზე აქცენტირებით</w:t>
      </w:r>
      <w:r w:rsidRPr="0014213D">
        <w:rPr>
          <w:rFonts w:cstheme="minorHAnsi"/>
          <w:lang w:val="ka-GE"/>
        </w:rPr>
        <w:t>;</w:t>
      </w:r>
    </w:p>
    <w:p w14:paraId="16A5308D" w14:textId="6C6900F7" w:rsidR="00503350" w:rsidRDefault="00503350" w:rsidP="00624C4F">
      <w:pPr>
        <w:pStyle w:val="ListParagraph"/>
        <w:numPr>
          <w:ilvl w:val="0"/>
          <w:numId w:val="19"/>
        </w:numPr>
        <w:jc w:val="both"/>
        <w:rPr>
          <w:rFonts w:cstheme="minorHAnsi"/>
          <w:lang w:val="ka-GE"/>
        </w:rPr>
      </w:pPr>
      <w:r>
        <w:rPr>
          <w:rFonts w:cstheme="minorHAnsi"/>
          <w:lang w:val="ka-GE"/>
        </w:rPr>
        <w:t>პარტნიორობის ხარისხი;</w:t>
      </w:r>
    </w:p>
    <w:p w14:paraId="7213FDBA" w14:textId="76ADE662" w:rsidR="00624C4F" w:rsidRPr="0014213D" w:rsidRDefault="00624C4F" w:rsidP="00624C4F">
      <w:pPr>
        <w:pStyle w:val="ListParagraph"/>
        <w:numPr>
          <w:ilvl w:val="0"/>
          <w:numId w:val="19"/>
        </w:numPr>
        <w:jc w:val="both"/>
        <w:rPr>
          <w:rFonts w:cstheme="minorHAnsi"/>
          <w:lang w:val="ka-GE"/>
        </w:rPr>
      </w:pPr>
      <w:r w:rsidRPr="0014213D">
        <w:rPr>
          <w:rFonts w:cstheme="minorHAnsi"/>
          <w:lang w:val="ka-GE"/>
        </w:rPr>
        <w:t>გუნდი</w:t>
      </w:r>
      <w:r w:rsidR="00503350">
        <w:rPr>
          <w:rFonts w:cstheme="minorHAnsi"/>
          <w:lang w:val="ka-GE"/>
        </w:rPr>
        <w:t>ს შემადგენლობა</w:t>
      </w:r>
      <w:r w:rsidRPr="0014213D">
        <w:rPr>
          <w:rFonts w:cstheme="minorHAnsi"/>
          <w:lang w:val="ka-GE"/>
        </w:rPr>
        <w:t xml:space="preserve"> და ბიუჯეტი;</w:t>
      </w:r>
    </w:p>
    <w:p w14:paraId="03F9B12D" w14:textId="53AF4168" w:rsidR="00624C4F" w:rsidRPr="0014213D" w:rsidRDefault="00503350" w:rsidP="00624C4F">
      <w:pPr>
        <w:pStyle w:val="ListParagraph"/>
        <w:numPr>
          <w:ilvl w:val="0"/>
          <w:numId w:val="19"/>
        </w:numPr>
        <w:jc w:val="both"/>
        <w:rPr>
          <w:rFonts w:cstheme="minorHAnsi"/>
          <w:lang w:val="ka-GE"/>
        </w:rPr>
      </w:pPr>
      <w:r w:rsidRPr="0014213D">
        <w:rPr>
          <w:rFonts w:cstheme="minorHAnsi"/>
          <w:lang w:val="ka-GE"/>
        </w:rPr>
        <w:t>განხორციელების გეგმა</w:t>
      </w:r>
      <w:r>
        <w:rPr>
          <w:rFonts w:cstheme="minorHAnsi"/>
          <w:lang w:val="ka-GE"/>
        </w:rPr>
        <w:t xml:space="preserve"> და </w:t>
      </w:r>
      <w:r w:rsidR="00624C4F" w:rsidRPr="0014213D">
        <w:rPr>
          <w:rFonts w:cstheme="minorHAnsi"/>
          <w:lang w:val="ka-GE"/>
        </w:rPr>
        <w:t>მდგრადობა.</w:t>
      </w:r>
    </w:p>
    <w:bookmarkEnd w:id="51"/>
    <w:p w14:paraId="32ECBE59" w14:textId="7F3562AB" w:rsidR="00D43F7E" w:rsidRDefault="00503350" w:rsidP="00503350">
      <w:pPr>
        <w:spacing w:after="0" w:line="240" w:lineRule="auto"/>
        <w:jc w:val="both"/>
        <w:rPr>
          <w:rFonts w:cstheme="minorHAnsi"/>
          <w:color w:val="000000" w:themeColor="text1"/>
          <w:lang w:val="ka-GE"/>
        </w:rPr>
      </w:pPr>
      <w:r>
        <w:rPr>
          <w:rFonts w:cstheme="minorHAnsi"/>
          <w:bCs/>
          <w:iCs/>
          <w:lang w:val="ka-GE"/>
        </w:rPr>
        <w:t>ყველა საგრანტო განაცხადი, შემფასებლების მიერ, უნდა შეფასდეს ზემოაღნიშნული 4 კრიტერიუმის მიხედვით, „</w:t>
      </w:r>
      <w:r w:rsidR="001F2D86" w:rsidRPr="0014213D">
        <w:rPr>
          <w:rFonts w:cstheme="minorHAnsi"/>
          <w:color w:val="000000" w:themeColor="text1"/>
          <w:lang w:val="ka-GE"/>
        </w:rPr>
        <w:t>შესანიშნავიდან</w:t>
      </w:r>
      <w:r>
        <w:rPr>
          <w:rFonts w:cstheme="minorHAnsi"/>
          <w:color w:val="000000" w:themeColor="text1"/>
          <w:lang w:val="ka-GE"/>
        </w:rPr>
        <w:t>“ –</w:t>
      </w:r>
      <w:r w:rsidR="001F2D86" w:rsidRPr="0014213D">
        <w:rPr>
          <w:rFonts w:cstheme="minorHAnsi"/>
          <w:color w:val="000000" w:themeColor="text1"/>
          <w:lang w:val="ka-GE"/>
        </w:rPr>
        <w:t xml:space="preserve"> </w:t>
      </w:r>
      <w:r>
        <w:rPr>
          <w:rFonts w:cstheme="minorHAnsi"/>
          <w:color w:val="000000" w:themeColor="text1"/>
          <w:lang w:val="ka-GE"/>
        </w:rPr>
        <w:t>„</w:t>
      </w:r>
      <w:r w:rsidR="001F2D86" w:rsidRPr="0014213D">
        <w:rPr>
          <w:rFonts w:cstheme="minorHAnsi"/>
          <w:color w:val="000000" w:themeColor="text1"/>
          <w:lang w:val="ka-GE"/>
        </w:rPr>
        <w:t>წარუმატებლის</w:t>
      </w:r>
      <w:r>
        <w:rPr>
          <w:rFonts w:cstheme="minorHAnsi"/>
          <w:color w:val="000000" w:themeColor="text1"/>
          <w:lang w:val="ka-GE"/>
        </w:rPr>
        <w:t>“</w:t>
      </w:r>
      <w:r w:rsidR="001F2D86" w:rsidRPr="0014213D">
        <w:rPr>
          <w:rFonts w:cstheme="minorHAnsi"/>
          <w:color w:val="000000" w:themeColor="text1"/>
          <w:lang w:val="ka-GE"/>
        </w:rPr>
        <w:t xml:space="preserve"> ჩათვლით. აღნიშნული შეფასებები ავტომატურად აისახება სათანადო ქულებში, ისე, როგორც</w:t>
      </w:r>
      <w:r>
        <w:rPr>
          <w:rFonts w:cstheme="minorHAnsi"/>
          <w:color w:val="000000" w:themeColor="text1"/>
          <w:lang w:val="ka-GE"/>
        </w:rPr>
        <w:t xml:space="preserve"> ეს</w:t>
      </w:r>
      <w:r w:rsidR="001F2D86" w:rsidRPr="0014213D">
        <w:rPr>
          <w:rFonts w:cstheme="minorHAnsi"/>
          <w:color w:val="000000" w:themeColor="text1"/>
          <w:lang w:val="ka-GE"/>
        </w:rPr>
        <w:t xml:space="preserve"> ქვემოთ არის მოცემული:</w:t>
      </w:r>
    </w:p>
    <w:p w14:paraId="3E172629" w14:textId="77777777" w:rsidR="00503350" w:rsidRPr="00503350" w:rsidRDefault="00503350" w:rsidP="00503350">
      <w:pPr>
        <w:spacing w:after="0" w:line="240" w:lineRule="auto"/>
        <w:jc w:val="both"/>
        <w:rPr>
          <w:rFonts w:cstheme="minorHAnsi"/>
          <w:bCs/>
          <w:iCs/>
          <w:lang w:val="ka-GE"/>
        </w:rPr>
      </w:pPr>
    </w:p>
    <w:p w14:paraId="2AED0913" w14:textId="2AD20640" w:rsidR="001F6877" w:rsidRPr="0014213D" w:rsidRDefault="001F6877" w:rsidP="00503350">
      <w:pPr>
        <w:tabs>
          <w:tab w:val="left" w:pos="360"/>
        </w:tabs>
        <w:spacing w:after="0" w:line="240" w:lineRule="auto"/>
        <w:jc w:val="both"/>
        <w:rPr>
          <w:rFonts w:cstheme="minorHAnsi"/>
          <w:color w:val="000000" w:themeColor="text1"/>
          <w:lang w:val="ka-GE"/>
        </w:rPr>
      </w:pPr>
      <w:r w:rsidRPr="0014213D">
        <w:rPr>
          <w:rFonts w:cstheme="minorHAnsi"/>
          <w:color w:val="000000" w:themeColor="text1"/>
          <w:lang w:val="ka-GE"/>
        </w:rPr>
        <w:t xml:space="preserve">0 </w:t>
      </w:r>
      <w:r w:rsidR="001F2D86" w:rsidRPr="0014213D">
        <w:rPr>
          <w:rFonts w:cstheme="minorHAnsi"/>
          <w:color w:val="000000" w:themeColor="text1"/>
          <w:lang w:val="ka-GE"/>
        </w:rPr>
        <w:t>- განაცხადი არ აკმაყოფილებს შეფასების კრიტერიუმს</w:t>
      </w:r>
      <w:r w:rsidR="009D0B18" w:rsidRPr="0014213D">
        <w:rPr>
          <w:rFonts w:cstheme="minorHAnsi"/>
          <w:color w:val="000000" w:themeColor="text1"/>
          <w:lang w:val="ka-GE"/>
        </w:rPr>
        <w:t xml:space="preserve"> და ვერ იქნება შეფასებული </w:t>
      </w:r>
      <w:r w:rsidR="001F2D86" w:rsidRPr="0014213D">
        <w:rPr>
          <w:rFonts w:cstheme="minorHAnsi"/>
          <w:color w:val="000000" w:themeColor="text1"/>
          <w:lang w:val="ka-GE"/>
        </w:rPr>
        <w:t xml:space="preserve">გამორჩენილი </w:t>
      </w:r>
      <w:r w:rsidR="009D0B18" w:rsidRPr="0014213D">
        <w:rPr>
          <w:rFonts w:cstheme="minorHAnsi"/>
          <w:color w:val="000000" w:themeColor="text1"/>
          <w:lang w:val="ka-GE"/>
        </w:rPr>
        <w:t xml:space="preserve">ან არასაკმარისი </w:t>
      </w:r>
      <w:r w:rsidR="001F2D86" w:rsidRPr="0014213D">
        <w:rPr>
          <w:rFonts w:cstheme="minorHAnsi"/>
          <w:color w:val="000000" w:themeColor="text1"/>
          <w:lang w:val="ka-GE"/>
        </w:rPr>
        <w:t>ინფორმაცი</w:t>
      </w:r>
      <w:r w:rsidR="009D0B18" w:rsidRPr="0014213D">
        <w:rPr>
          <w:rFonts w:cstheme="minorHAnsi"/>
          <w:color w:val="000000" w:themeColor="text1"/>
          <w:lang w:val="ka-GE"/>
        </w:rPr>
        <w:t xml:space="preserve">ის გამო. </w:t>
      </w:r>
    </w:p>
    <w:p w14:paraId="1E77B00E" w14:textId="29133BEC" w:rsidR="001F2D86" w:rsidRPr="0014213D" w:rsidRDefault="001F6877" w:rsidP="00503350">
      <w:pPr>
        <w:tabs>
          <w:tab w:val="left" w:pos="360"/>
        </w:tabs>
        <w:spacing w:after="0" w:line="240" w:lineRule="auto"/>
        <w:jc w:val="both"/>
        <w:rPr>
          <w:rFonts w:cstheme="minorHAnsi"/>
          <w:color w:val="000000" w:themeColor="text1"/>
          <w:lang w:val="ka-GE"/>
        </w:rPr>
      </w:pPr>
      <w:r w:rsidRPr="0014213D">
        <w:rPr>
          <w:rFonts w:cstheme="minorHAnsi"/>
          <w:color w:val="000000" w:themeColor="text1"/>
          <w:lang w:val="ka-GE"/>
        </w:rPr>
        <w:t xml:space="preserve">1 </w:t>
      </w:r>
      <w:r w:rsidR="001F2D86" w:rsidRPr="0014213D">
        <w:rPr>
          <w:rFonts w:cstheme="minorHAnsi"/>
          <w:color w:val="000000" w:themeColor="text1"/>
          <w:lang w:val="ka-GE"/>
        </w:rPr>
        <w:t xml:space="preserve">- </w:t>
      </w:r>
      <w:r w:rsidR="009D0B18" w:rsidRPr="0014213D">
        <w:rPr>
          <w:rFonts w:cstheme="minorHAnsi"/>
          <w:color w:val="000000" w:themeColor="text1"/>
          <w:lang w:val="ka-GE"/>
        </w:rPr>
        <w:t>სუსტი</w:t>
      </w:r>
      <w:r w:rsidR="001F2D86" w:rsidRPr="0014213D">
        <w:rPr>
          <w:rFonts w:cstheme="minorHAnsi"/>
          <w:color w:val="000000" w:themeColor="text1"/>
          <w:lang w:val="ka-GE"/>
        </w:rPr>
        <w:t>. კრიტერიუმი არასათანადოდ არის შესრულებული</w:t>
      </w:r>
      <w:r w:rsidR="00D54AE4" w:rsidRPr="0014213D">
        <w:rPr>
          <w:rFonts w:cstheme="minorHAnsi"/>
          <w:color w:val="000000" w:themeColor="text1"/>
          <w:lang w:val="ka-GE"/>
        </w:rPr>
        <w:t xml:space="preserve"> ან დაფიქსირდა არსებითი სისუსტეები.</w:t>
      </w:r>
    </w:p>
    <w:p w14:paraId="50CF810E" w14:textId="3BE81C5E" w:rsidR="00D84F1C" w:rsidRPr="0014213D" w:rsidRDefault="00D84F1C" w:rsidP="00503350">
      <w:pPr>
        <w:tabs>
          <w:tab w:val="left" w:pos="360"/>
        </w:tabs>
        <w:spacing w:after="0" w:line="240" w:lineRule="auto"/>
        <w:jc w:val="both"/>
        <w:rPr>
          <w:rFonts w:cstheme="minorHAnsi"/>
          <w:lang w:val="ka-GE"/>
        </w:rPr>
      </w:pPr>
      <w:r w:rsidRPr="0014213D">
        <w:rPr>
          <w:rFonts w:cstheme="minorHAnsi"/>
        </w:rPr>
        <w:t>2 -</w:t>
      </w:r>
      <w:r w:rsidRPr="0014213D">
        <w:rPr>
          <w:rFonts w:cstheme="minorHAnsi"/>
          <w:lang w:val="ka-GE"/>
        </w:rPr>
        <w:t xml:space="preserve"> </w:t>
      </w:r>
      <w:r w:rsidR="009D0B18" w:rsidRPr="0014213D">
        <w:rPr>
          <w:rFonts w:cstheme="minorHAnsi"/>
          <w:lang w:val="ka-GE"/>
        </w:rPr>
        <w:t>საშუალო</w:t>
      </w:r>
      <w:r w:rsidRPr="0014213D">
        <w:rPr>
          <w:rFonts w:cstheme="minorHAnsi"/>
          <w:lang w:val="ka-GE"/>
        </w:rPr>
        <w:t xml:space="preserve">. განაცხადი ზოგადად აკმაყოფილებს კრიტერიუმს, თუმცა </w:t>
      </w:r>
      <w:r w:rsidR="00503350">
        <w:rPr>
          <w:rFonts w:cstheme="minorHAnsi"/>
          <w:lang w:val="ka-GE"/>
        </w:rPr>
        <w:t>იკვეთება</w:t>
      </w:r>
      <w:r w:rsidRPr="0014213D">
        <w:rPr>
          <w:rFonts w:cstheme="minorHAnsi"/>
          <w:lang w:val="ka-GE"/>
        </w:rPr>
        <w:t xml:space="preserve"> </w:t>
      </w:r>
      <w:r w:rsidR="009D0B18" w:rsidRPr="0014213D">
        <w:rPr>
          <w:rFonts w:cstheme="minorHAnsi"/>
          <w:lang w:val="ka-GE"/>
        </w:rPr>
        <w:t>მნიშვნელოვანი სისუსტეები.</w:t>
      </w:r>
    </w:p>
    <w:p w14:paraId="5D8FC784" w14:textId="7846F89E" w:rsidR="00D84F1C" w:rsidRDefault="00D84F1C" w:rsidP="00503350">
      <w:pPr>
        <w:pStyle w:val="ListParagraph"/>
        <w:numPr>
          <w:ilvl w:val="0"/>
          <w:numId w:val="20"/>
        </w:numPr>
        <w:tabs>
          <w:tab w:val="left" w:pos="360"/>
        </w:tabs>
        <w:spacing w:after="0" w:line="240" w:lineRule="auto"/>
        <w:ind w:left="0" w:firstLine="0"/>
        <w:jc w:val="both"/>
        <w:rPr>
          <w:rFonts w:cstheme="minorHAnsi"/>
          <w:lang w:val="ka-GE"/>
        </w:rPr>
      </w:pPr>
      <w:r w:rsidRPr="0014213D">
        <w:rPr>
          <w:rFonts w:cstheme="minorHAnsi"/>
          <w:lang w:val="ka-GE"/>
        </w:rPr>
        <w:t xml:space="preserve">- კარგი. განაცხადი </w:t>
      </w:r>
      <w:r w:rsidR="009D0B18" w:rsidRPr="0014213D">
        <w:rPr>
          <w:rFonts w:cstheme="minorHAnsi"/>
          <w:lang w:val="ka-GE"/>
        </w:rPr>
        <w:t>აკმაყოფილებს</w:t>
      </w:r>
      <w:r w:rsidRPr="0014213D">
        <w:rPr>
          <w:rFonts w:cstheme="minorHAnsi"/>
          <w:lang w:val="ka-GE"/>
        </w:rPr>
        <w:t xml:space="preserve"> შეფასების კრიტერიუმს, მაგრამ შეინიშნება</w:t>
      </w:r>
      <w:r w:rsidR="009D0B18" w:rsidRPr="0014213D">
        <w:rPr>
          <w:rFonts w:cstheme="minorHAnsi"/>
          <w:lang w:val="ka-GE"/>
        </w:rPr>
        <w:t xml:space="preserve"> რიგი</w:t>
      </w:r>
      <w:r w:rsidR="00D54AE4" w:rsidRPr="0014213D">
        <w:rPr>
          <w:rFonts w:cstheme="minorHAnsi"/>
          <w:lang w:val="ka-GE"/>
        </w:rPr>
        <w:t xml:space="preserve"> </w:t>
      </w:r>
      <w:r w:rsidR="009D0B18" w:rsidRPr="0014213D">
        <w:rPr>
          <w:rFonts w:cstheme="minorHAnsi"/>
          <w:lang w:val="ka-GE"/>
        </w:rPr>
        <w:t>ნაკლოვანებები</w:t>
      </w:r>
      <w:r w:rsidRPr="0014213D">
        <w:rPr>
          <w:rFonts w:cstheme="minorHAnsi"/>
          <w:lang w:val="ka-GE"/>
        </w:rPr>
        <w:t>.</w:t>
      </w:r>
    </w:p>
    <w:p w14:paraId="165A3684" w14:textId="1329FC6E" w:rsidR="00D84F1C" w:rsidRPr="0014213D" w:rsidRDefault="00D84F1C" w:rsidP="00503350">
      <w:pPr>
        <w:pStyle w:val="ListParagraph"/>
        <w:numPr>
          <w:ilvl w:val="0"/>
          <w:numId w:val="20"/>
        </w:numPr>
        <w:tabs>
          <w:tab w:val="left" w:pos="360"/>
        </w:tabs>
        <w:spacing w:after="0" w:line="240" w:lineRule="auto"/>
        <w:ind w:left="0" w:firstLine="0"/>
        <w:jc w:val="both"/>
        <w:rPr>
          <w:rFonts w:cstheme="minorHAnsi"/>
          <w:lang w:val="ka-GE"/>
        </w:rPr>
      </w:pPr>
      <w:r w:rsidRPr="0014213D">
        <w:rPr>
          <w:rFonts w:cstheme="minorHAnsi"/>
          <w:lang w:val="ka-GE"/>
        </w:rPr>
        <w:t xml:space="preserve">- ძალიან კარგი. განაცხადი ძალიან კარგად </w:t>
      </w:r>
      <w:r w:rsidR="009D0B18" w:rsidRPr="0014213D">
        <w:rPr>
          <w:rFonts w:cstheme="minorHAnsi"/>
          <w:lang w:val="ka-GE"/>
        </w:rPr>
        <w:t xml:space="preserve">აკმაყოფილებს </w:t>
      </w:r>
      <w:r w:rsidRPr="0014213D">
        <w:rPr>
          <w:rFonts w:cstheme="minorHAnsi"/>
          <w:lang w:val="ka-GE"/>
        </w:rPr>
        <w:t>შეფასების კრიტერიუმს,  შეინიშნება მცირე რაოდენობ</w:t>
      </w:r>
      <w:r w:rsidR="009D0B18" w:rsidRPr="0014213D">
        <w:rPr>
          <w:rFonts w:cstheme="minorHAnsi"/>
          <w:lang w:val="ka-GE"/>
        </w:rPr>
        <w:t>ის ნაკლოვანებები.</w:t>
      </w:r>
    </w:p>
    <w:p w14:paraId="6506C8B4" w14:textId="33C145AE" w:rsidR="00D84F1C" w:rsidRPr="0014213D" w:rsidRDefault="00D84F1C" w:rsidP="00503350">
      <w:pPr>
        <w:pStyle w:val="ListParagraph"/>
        <w:numPr>
          <w:ilvl w:val="0"/>
          <w:numId w:val="20"/>
        </w:numPr>
        <w:tabs>
          <w:tab w:val="left" w:pos="360"/>
        </w:tabs>
        <w:spacing w:after="0" w:line="240" w:lineRule="auto"/>
        <w:ind w:left="0" w:firstLine="0"/>
        <w:jc w:val="both"/>
        <w:rPr>
          <w:rFonts w:cstheme="minorHAnsi"/>
          <w:lang w:val="ka-GE"/>
        </w:rPr>
      </w:pPr>
      <w:r w:rsidRPr="0014213D">
        <w:rPr>
          <w:rFonts w:cstheme="minorHAnsi"/>
          <w:lang w:val="ka-GE"/>
        </w:rPr>
        <w:t>- შესანიშნავი. განაცხადი სრულყოფილად</w:t>
      </w:r>
      <w:r w:rsidR="009D0B18" w:rsidRPr="0014213D">
        <w:rPr>
          <w:rFonts w:cstheme="minorHAnsi"/>
          <w:lang w:val="ka-GE"/>
        </w:rPr>
        <w:t xml:space="preserve"> აკმაყოფილებს</w:t>
      </w:r>
      <w:r w:rsidRPr="0014213D">
        <w:rPr>
          <w:rFonts w:cstheme="minorHAnsi"/>
          <w:lang w:val="ka-GE"/>
        </w:rPr>
        <w:t xml:space="preserve"> კრიტერიუმის ყველა მნიშვნელოვან ნაწილს. </w:t>
      </w:r>
      <w:r w:rsidR="00E50CEA" w:rsidRPr="0014213D">
        <w:rPr>
          <w:rFonts w:cstheme="minorHAnsi"/>
          <w:lang w:val="ka-GE"/>
        </w:rPr>
        <w:t>არსებული ნაკლოვანებები არის</w:t>
      </w:r>
      <w:r w:rsidRPr="0014213D">
        <w:rPr>
          <w:rFonts w:cstheme="minorHAnsi"/>
          <w:lang w:val="ka-GE"/>
        </w:rPr>
        <w:t xml:space="preserve"> უმნიშვნელო.</w:t>
      </w:r>
    </w:p>
    <w:p w14:paraId="330C6129" w14:textId="77777777" w:rsidR="00A10B19" w:rsidRDefault="00A10B19" w:rsidP="00A10B19">
      <w:pPr>
        <w:jc w:val="both"/>
        <w:rPr>
          <w:rFonts w:cstheme="minorHAnsi"/>
          <w:lang w:val="ka-GE"/>
        </w:rPr>
      </w:pPr>
    </w:p>
    <w:p w14:paraId="442AF1ED" w14:textId="33227178" w:rsidR="00A10B19" w:rsidRDefault="00A10B19" w:rsidP="00A10B19">
      <w:pPr>
        <w:jc w:val="both"/>
        <w:rPr>
          <w:rFonts w:cstheme="minorHAnsi"/>
          <w:lang w:val="ka-GE"/>
        </w:rPr>
      </w:pPr>
      <w:r>
        <w:rPr>
          <w:rFonts w:cstheme="minorHAnsi"/>
          <w:lang w:val="ka-GE"/>
        </w:rPr>
        <w:t>საგრანტო განაცხადები, რომლებიც დაიმსახურებენ 2 შემფასებლის (ან სამი შემფასებლის, თუ მე-3 შემფასებელი ჩართულია შეფასების პროცესში) მხრიდან ჯამურად, საშუალოდ 14 ან ნაკლებ ქულას, არ იქნება დასაშვები დაფინანსების მოპოვების მიზნებისათვის და არ აისახება საგრანტო პროექტების რანჟირებულ სიაში.</w:t>
      </w:r>
    </w:p>
    <w:p w14:paraId="70C21C34" w14:textId="785CD14B" w:rsidR="00D84F1C" w:rsidRPr="0014213D" w:rsidRDefault="00D84F1C" w:rsidP="00D84F1C">
      <w:pPr>
        <w:spacing w:before="120" w:after="120" w:line="240" w:lineRule="auto"/>
        <w:jc w:val="both"/>
        <w:rPr>
          <w:rFonts w:cstheme="minorHAnsi"/>
          <w:lang w:val="ka-GE"/>
        </w:rPr>
      </w:pPr>
      <w:r w:rsidRPr="0014213D">
        <w:rPr>
          <w:rFonts w:cstheme="minorHAnsi"/>
          <w:lang w:val="ka-GE"/>
        </w:rPr>
        <w:t>შეფასების თითოეული კრიტერიუმის თაობაზე დეტალური ინფორმაცია გაწერილია შემფასებლების სახელმძღვანელოსა</w:t>
      </w:r>
      <w:r w:rsidR="00A10B19">
        <w:rPr>
          <w:rFonts w:cstheme="minorHAnsi"/>
          <w:lang w:val="ka-GE"/>
        </w:rPr>
        <w:t xml:space="preserve"> (დანართი №2)</w:t>
      </w:r>
      <w:r w:rsidRPr="0014213D">
        <w:rPr>
          <w:rFonts w:cstheme="minorHAnsi"/>
          <w:lang w:val="ka-GE"/>
        </w:rPr>
        <w:t xml:space="preserve"> და აპლიკანტების სახელმძღვანელოში</w:t>
      </w:r>
      <w:r w:rsidR="00A10B19">
        <w:rPr>
          <w:rFonts w:cstheme="minorHAnsi"/>
          <w:lang w:val="ka-GE"/>
        </w:rPr>
        <w:t xml:space="preserve"> (დანარტი №1).</w:t>
      </w:r>
      <w:r w:rsidRPr="0014213D">
        <w:rPr>
          <w:rFonts w:cstheme="minorHAnsi"/>
          <w:lang w:val="ka-GE"/>
        </w:rPr>
        <w:t xml:space="preserve"> აღნიშნული სახელმძღვანელოები ნათლად მოიცავს განმარტებას, თუ რა იგულისხმება შეფასების თითოეული კრიტერიუმის შინაარსში, ასევე როგორ ხდება აღნიშნულ კრიტერიუმ</w:t>
      </w:r>
      <w:r w:rsidR="00A10B19">
        <w:rPr>
          <w:rFonts w:cstheme="minorHAnsi"/>
          <w:lang w:val="ka-GE"/>
        </w:rPr>
        <w:t>ის შეფასება და ქულის</w:t>
      </w:r>
      <w:r w:rsidRPr="0014213D">
        <w:rPr>
          <w:rFonts w:cstheme="minorHAnsi"/>
          <w:lang w:val="ka-GE"/>
        </w:rPr>
        <w:t xml:space="preserve"> მინიჭება. შემფასებლები </w:t>
      </w:r>
      <w:r w:rsidR="00A10B19">
        <w:rPr>
          <w:rFonts w:cstheme="minorHAnsi"/>
          <w:lang w:val="ka-GE"/>
        </w:rPr>
        <w:t xml:space="preserve">საგრანტო განაცხადს </w:t>
      </w:r>
      <w:r w:rsidRPr="0014213D">
        <w:rPr>
          <w:rFonts w:cstheme="minorHAnsi"/>
          <w:lang w:val="ka-GE"/>
        </w:rPr>
        <w:t xml:space="preserve">აფასებენ ჯერ კრიტერიუმების მიხედვით, შემდგომ აჯამებენ </w:t>
      </w:r>
      <w:r w:rsidR="00A10B19">
        <w:rPr>
          <w:rFonts w:cstheme="minorHAnsi"/>
          <w:lang w:val="ka-GE"/>
        </w:rPr>
        <w:t>არსებით</w:t>
      </w:r>
      <w:r w:rsidRPr="0014213D">
        <w:rPr>
          <w:rFonts w:cstheme="minorHAnsi"/>
          <w:lang w:val="ka-GE"/>
        </w:rPr>
        <w:t xml:space="preserve"> ძლიერ და სუსტ მხარეებს თითოეულ ნაწილში, ხოლო ბოლოს ხდება განსაზღვრული ქულის მინიჭება. </w:t>
      </w:r>
    </w:p>
    <w:p w14:paraId="38C2BA0E" w14:textId="6625024E" w:rsidR="00D84F1C" w:rsidRPr="0014213D" w:rsidRDefault="00A10B19" w:rsidP="00D84F1C">
      <w:pPr>
        <w:spacing w:before="120" w:after="120" w:line="240" w:lineRule="auto"/>
        <w:jc w:val="both"/>
        <w:rPr>
          <w:rFonts w:cstheme="minorHAnsi"/>
          <w:lang w:val="ka-GE"/>
        </w:rPr>
      </w:pPr>
      <w:r>
        <w:rPr>
          <w:rFonts w:cstheme="minorHAnsi"/>
          <w:lang w:val="ka-GE"/>
        </w:rPr>
        <w:t>ქვემოთ მოცემულია ოთხოვე ძირითადი კრიტერიუმის დეტალური</w:t>
      </w:r>
      <w:r w:rsidR="00D84F1C" w:rsidRPr="0014213D">
        <w:rPr>
          <w:rFonts w:cstheme="minorHAnsi"/>
          <w:lang w:val="ka-GE"/>
        </w:rPr>
        <w:t xml:space="preserve"> განმარტება</w:t>
      </w:r>
      <w:r>
        <w:rPr>
          <w:rFonts w:cstheme="minorHAnsi"/>
          <w:lang w:val="ka-GE"/>
        </w:rPr>
        <w:t>:</w:t>
      </w:r>
    </w:p>
    <w:p w14:paraId="05962E5A" w14:textId="6D7CD649" w:rsidR="000F1A80" w:rsidRPr="0014213D" w:rsidRDefault="000F1A80" w:rsidP="00D84F1C">
      <w:pPr>
        <w:spacing w:before="120" w:after="120" w:line="240" w:lineRule="auto"/>
        <w:jc w:val="both"/>
        <w:rPr>
          <w:rFonts w:cstheme="minorHAnsi"/>
          <w:lang w:val="ka-GE"/>
        </w:rPr>
      </w:pPr>
    </w:p>
    <w:p w14:paraId="69359312" w14:textId="4923834B" w:rsidR="000F1A80" w:rsidRPr="0014213D" w:rsidRDefault="000F1A80" w:rsidP="00EA4BE1">
      <w:pPr>
        <w:pStyle w:val="ListParagraph"/>
        <w:numPr>
          <w:ilvl w:val="1"/>
          <w:numId w:val="1"/>
        </w:numPr>
        <w:tabs>
          <w:tab w:val="left" w:pos="360"/>
        </w:tabs>
        <w:spacing w:before="120" w:after="120" w:line="240" w:lineRule="auto"/>
        <w:ind w:left="0" w:firstLine="0"/>
        <w:jc w:val="both"/>
        <w:outlineLvl w:val="1"/>
        <w:rPr>
          <w:rFonts w:cstheme="minorHAnsi"/>
          <w:b/>
          <w:bCs/>
          <w:lang w:val="ka-GE"/>
        </w:rPr>
      </w:pPr>
      <w:bookmarkStart w:id="52" w:name="_Toc104990042"/>
      <w:r w:rsidRPr="0014213D">
        <w:rPr>
          <w:rFonts w:cstheme="minorHAnsi"/>
          <w:b/>
          <w:bCs/>
          <w:lang w:val="ka-GE"/>
        </w:rPr>
        <w:t xml:space="preserve">შეფასების კრიტერიუმი </w:t>
      </w:r>
      <w:r w:rsidR="00A10B19">
        <w:rPr>
          <w:rFonts w:cstheme="minorHAnsi"/>
          <w:b/>
          <w:bCs/>
          <w:lang w:val="ka-GE"/>
        </w:rPr>
        <w:t>№</w:t>
      </w:r>
      <w:r w:rsidRPr="0014213D">
        <w:rPr>
          <w:rFonts w:cstheme="minorHAnsi"/>
          <w:b/>
          <w:bCs/>
          <w:lang w:val="ka-GE"/>
        </w:rPr>
        <w:t>1:</w:t>
      </w:r>
      <w:r w:rsidR="00A10B19">
        <w:rPr>
          <w:rFonts w:cstheme="minorHAnsi"/>
          <w:b/>
          <w:bCs/>
          <w:lang w:val="ka-GE"/>
        </w:rPr>
        <w:t xml:space="preserve"> </w:t>
      </w:r>
      <w:r w:rsidR="00A10B19" w:rsidRPr="00A10B19">
        <w:rPr>
          <w:rFonts w:cstheme="minorHAnsi"/>
          <w:b/>
          <w:bCs/>
          <w:lang w:val="ka-GE"/>
        </w:rPr>
        <w:t>განაცხადის ხარისხი და შესაბამისობა,</w:t>
      </w:r>
      <w:r w:rsidR="00A10B19">
        <w:rPr>
          <w:rFonts w:cstheme="minorHAnsi"/>
          <w:b/>
          <w:bCs/>
          <w:lang w:val="ka-GE"/>
        </w:rPr>
        <w:t xml:space="preserve"> </w:t>
      </w:r>
      <w:r w:rsidR="00A10B19" w:rsidRPr="00A10B19">
        <w:rPr>
          <w:rFonts w:cstheme="minorHAnsi"/>
          <w:b/>
          <w:bCs/>
          <w:lang w:val="ka-GE"/>
        </w:rPr>
        <w:t>ინოვაციურ</w:t>
      </w:r>
      <w:r w:rsidR="00A10B19">
        <w:rPr>
          <w:rFonts w:cstheme="minorHAnsi"/>
          <w:b/>
          <w:bCs/>
          <w:lang w:val="ka-GE"/>
        </w:rPr>
        <w:t xml:space="preserve"> </w:t>
      </w:r>
      <w:r w:rsidR="00A10B19" w:rsidRPr="00A10B19">
        <w:rPr>
          <w:rFonts w:cstheme="minorHAnsi"/>
          <w:b/>
          <w:bCs/>
          <w:lang w:val="ka-GE"/>
        </w:rPr>
        <w:t>ასპექტებზე აქცენტირებით</w:t>
      </w:r>
      <w:bookmarkEnd w:id="52"/>
      <w:r w:rsidR="00A10B19">
        <w:rPr>
          <w:lang w:val="ka-GE"/>
        </w:rPr>
        <w:t xml:space="preserve"> </w:t>
      </w:r>
    </w:p>
    <w:p w14:paraId="19BBB0E3" w14:textId="6581C36C" w:rsidR="000F1A80" w:rsidRPr="0014213D" w:rsidRDefault="000F1A80" w:rsidP="000F1A80">
      <w:pPr>
        <w:spacing w:before="120" w:after="120" w:line="240" w:lineRule="auto"/>
        <w:jc w:val="both"/>
        <w:rPr>
          <w:rFonts w:cstheme="minorHAnsi"/>
          <w:lang w:val="ka-GE"/>
        </w:rPr>
      </w:pPr>
      <w:r w:rsidRPr="0014213D">
        <w:rPr>
          <w:rFonts w:cstheme="minorHAnsi"/>
          <w:lang w:val="ka-GE"/>
        </w:rPr>
        <w:t xml:space="preserve">აღნიშნული შეფასების კრიტერიუმი პასუხობს კითხვაზე: </w:t>
      </w:r>
      <w:r w:rsidR="00A10B19" w:rsidRPr="004F4E31">
        <w:rPr>
          <w:rFonts w:cstheme="minorHAnsi"/>
          <w:b/>
          <w:bCs/>
          <w:i/>
          <w:iCs/>
          <w:lang w:val="ka-GE"/>
        </w:rPr>
        <w:t xml:space="preserve">რა არის პროექტის მიზნები და რატომ? რამდენად შეესაბამება წინადადების მიზნები შესაბამის სტრატეგიებს, პოლიტიკასა და პრიორიტეტებს? როგორი იქნება პროექტის მოსალოდნელი გავლენა უმაღლეს საგანმანათლებლო პროგრამებზე, სასწავლო გარემოზე და შრომის ბაზარზე კავშირების </w:t>
      </w:r>
      <w:r w:rsidR="00A10B19" w:rsidRPr="004F4E31">
        <w:rPr>
          <w:rFonts w:cstheme="minorHAnsi"/>
          <w:b/>
          <w:bCs/>
          <w:i/>
          <w:iCs/>
          <w:lang w:val="ka-GE"/>
        </w:rPr>
        <w:lastRenderedPageBreak/>
        <w:t>გაძლიერებაზე? რაში მდგომარეობს გამოყენებული კონცეფციებისა და მეთოდოლოგიის ინოვაციურობა/სიახლე/უნიკალურობა?</w:t>
      </w:r>
    </w:p>
    <w:p w14:paraId="7BA4781B" w14:textId="3E32FEA5" w:rsidR="000F1A80" w:rsidRDefault="000F1A80" w:rsidP="000F1A80">
      <w:pPr>
        <w:spacing w:before="120" w:after="120" w:line="240" w:lineRule="auto"/>
        <w:jc w:val="both"/>
        <w:rPr>
          <w:rFonts w:cstheme="minorHAnsi"/>
          <w:lang w:val="ka-GE"/>
        </w:rPr>
      </w:pPr>
    </w:p>
    <w:p w14:paraId="455FD5CF" w14:textId="3D48AF55" w:rsidR="004F4E31" w:rsidRPr="004F4E31" w:rsidRDefault="004F4E31" w:rsidP="000F1A80">
      <w:pPr>
        <w:spacing w:before="120" w:after="120" w:line="240" w:lineRule="auto"/>
        <w:jc w:val="both"/>
        <w:rPr>
          <w:rFonts w:cstheme="minorHAnsi"/>
          <w:b/>
          <w:bCs/>
          <w:lang w:val="ka-GE"/>
        </w:rPr>
      </w:pPr>
      <w:r w:rsidRPr="004F4E31">
        <w:rPr>
          <w:rFonts w:cstheme="minorHAnsi"/>
          <w:b/>
          <w:bCs/>
          <w:lang w:val="ka-GE"/>
        </w:rPr>
        <w:t xml:space="preserve">საგრანტო განაცხადი უნდა </w:t>
      </w:r>
      <w:r>
        <w:rPr>
          <w:rFonts w:cstheme="minorHAnsi"/>
          <w:b/>
          <w:bCs/>
          <w:lang w:val="ka-GE"/>
        </w:rPr>
        <w:t>ფარავდეს</w:t>
      </w:r>
      <w:r w:rsidRPr="004F4E31">
        <w:rPr>
          <w:rFonts w:cstheme="minorHAnsi"/>
          <w:b/>
          <w:bCs/>
          <w:lang w:val="ka-GE"/>
        </w:rPr>
        <w:t xml:space="preserve"> შემდეგ ასპექტებს:</w:t>
      </w:r>
    </w:p>
    <w:p w14:paraId="0C210C15" w14:textId="77777777" w:rsidR="004F4E31" w:rsidRPr="00B30A6E" w:rsidRDefault="004F4E31" w:rsidP="004F4E31">
      <w:pPr>
        <w:pStyle w:val="ListParagraph"/>
        <w:numPr>
          <w:ilvl w:val="0"/>
          <w:numId w:val="26"/>
        </w:numPr>
        <w:spacing w:before="120" w:after="120" w:line="240" w:lineRule="auto"/>
        <w:jc w:val="both"/>
        <w:rPr>
          <w:rFonts w:cstheme="minorHAnsi"/>
          <w:i/>
          <w:iCs/>
          <w:lang w:val="ka-GE"/>
        </w:rPr>
      </w:pPr>
      <w:r w:rsidRPr="00B30A6E">
        <w:rPr>
          <w:rFonts w:cstheme="minorHAnsi"/>
          <w:i/>
          <w:iCs/>
          <w:lang w:val="ka-GE"/>
        </w:rPr>
        <w:t>შემოთავაზებული მიზნებისა და ქმედებების დასაბუთება ინსტიტუციურ სტრატეგიულ გეგმასთან, კერძოდ, SWOT-თან მკაფიო დაკავშირებით;</w:t>
      </w:r>
    </w:p>
    <w:p w14:paraId="6AD93481" w14:textId="5451B67D" w:rsidR="004F4E31" w:rsidRPr="00B30A6E" w:rsidRDefault="004F4E31" w:rsidP="004F4E31">
      <w:pPr>
        <w:pStyle w:val="ListParagraph"/>
        <w:numPr>
          <w:ilvl w:val="0"/>
          <w:numId w:val="26"/>
        </w:numPr>
        <w:spacing w:before="120" w:after="120" w:line="240" w:lineRule="auto"/>
        <w:jc w:val="both"/>
        <w:rPr>
          <w:rFonts w:cstheme="minorHAnsi"/>
          <w:i/>
          <w:iCs/>
          <w:lang w:val="ka-GE"/>
        </w:rPr>
      </w:pPr>
      <w:r w:rsidRPr="00B30A6E">
        <w:rPr>
          <w:rFonts w:cstheme="minorHAnsi"/>
          <w:i/>
          <w:iCs/>
          <w:u w:val="single"/>
          <w:lang w:val="ka-GE"/>
        </w:rPr>
        <w:t>რელევანტური</w:t>
      </w:r>
      <w:r w:rsidRPr="00B30A6E">
        <w:rPr>
          <w:rFonts w:cstheme="minorHAnsi"/>
          <w:i/>
          <w:iCs/>
          <w:lang w:val="ka-GE"/>
        </w:rPr>
        <w:t xml:space="preserve"> სტრატეგიული ჩარჩოს შემუშავება;</w:t>
      </w:r>
    </w:p>
    <w:p w14:paraId="29C01F84" w14:textId="7495078E" w:rsidR="004F4E31" w:rsidRPr="00B30A6E" w:rsidRDefault="004F4E31" w:rsidP="004F4E31">
      <w:pPr>
        <w:pStyle w:val="ListParagraph"/>
        <w:numPr>
          <w:ilvl w:val="0"/>
          <w:numId w:val="26"/>
        </w:numPr>
        <w:spacing w:before="120" w:after="120" w:line="240" w:lineRule="auto"/>
        <w:jc w:val="both"/>
        <w:rPr>
          <w:rFonts w:cstheme="minorHAnsi"/>
          <w:i/>
          <w:iCs/>
          <w:lang w:val="ka-GE"/>
        </w:rPr>
      </w:pPr>
      <w:r w:rsidRPr="00B30A6E">
        <w:rPr>
          <w:rFonts w:cstheme="minorHAnsi"/>
          <w:i/>
          <w:iCs/>
          <w:lang w:val="ka-GE"/>
        </w:rPr>
        <w:t xml:space="preserve">განმარტება თუ, როგორ არის თანხვედრაში </w:t>
      </w:r>
      <w:r w:rsidR="00B30A6E">
        <w:rPr>
          <w:rFonts w:cstheme="minorHAnsi"/>
          <w:i/>
          <w:iCs/>
          <w:lang w:val="ka-GE"/>
        </w:rPr>
        <w:t>წარმოდგენილი</w:t>
      </w:r>
      <w:r w:rsidRPr="00B30A6E">
        <w:rPr>
          <w:rFonts w:cstheme="minorHAnsi"/>
          <w:i/>
          <w:iCs/>
          <w:lang w:val="ka-GE"/>
        </w:rPr>
        <w:t xml:space="preserve"> მიზნები სტრატეგიული ჩარჩოს </w:t>
      </w:r>
      <w:r w:rsidRPr="00B30A6E">
        <w:rPr>
          <w:rFonts w:cstheme="minorHAnsi"/>
          <w:i/>
          <w:iCs/>
          <w:u w:val="single"/>
          <w:lang w:val="ka-GE"/>
        </w:rPr>
        <w:t>პრიორიტეტებთან</w:t>
      </w:r>
      <w:r w:rsidRPr="00B30A6E">
        <w:rPr>
          <w:rFonts w:cstheme="minorHAnsi"/>
          <w:i/>
          <w:iCs/>
          <w:u w:val="single"/>
        </w:rPr>
        <w:t>;</w:t>
      </w:r>
    </w:p>
    <w:p w14:paraId="3D357B3C" w14:textId="77777777" w:rsidR="004F4E31" w:rsidRPr="00B30A6E" w:rsidRDefault="004F4E31" w:rsidP="000F1A80">
      <w:pPr>
        <w:pStyle w:val="ListParagraph"/>
        <w:numPr>
          <w:ilvl w:val="0"/>
          <w:numId w:val="26"/>
        </w:numPr>
        <w:spacing w:before="120" w:after="120" w:line="240" w:lineRule="auto"/>
        <w:jc w:val="both"/>
        <w:rPr>
          <w:rFonts w:cstheme="minorHAnsi"/>
          <w:i/>
          <w:iCs/>
          <w:lang w:val="ka-GE"/>
        </w:rPr>
      </w:pPr>
      <w:r w:rsidRPr="00B30A6E">
        <w:rPr>
          <w:rFonts w:cstheme="minorHAnsi"/>
          <w:i/>
          <w:iCs/>
          <w:lang w:val="ka-GE"/>
        </w:rPr>
        <w:t>მითითება, თუ რა გავლენას მოახდენს პროექტი უმაღლეს საგანმანათლებლო პროგრამებზე, სასწავლო გარემოზე და შრომის ბაზარზე კავშირების გაძლიერებას</w:t>
      </w:r>
      <w:r w:rsidRPr="00B30A6E">
        <w:rPr>
          <w:rFonts w:cstheme="minorHAnsi"/>
          <w:i/>
          <w:iCs/>
        </w:rPr>
        <w:t>;</w:t>
      </w:r>
    </w:p>
    <w:p w14:paraId="25DF5236" w14:textId="36A93A4C" w:rsidR="000F1A80" w:rsidRPr="004F4E31" w:rsidRDefault="000F1A80" w:rsidP="000F1A80">
      <w:pPr>
        <w:pStyle w:val="ListParagraph"/>
        <w:numPr>
          <w:ilvl w:val="0"/>
          <w:numId w:val="26"/>
        </w:numPr>
        <w:spacing w:before="120" w:after="120" w:line="240" w:lineRule="auto"/>
        <w:jc w:val="both"/>
        <w:rPr>
          <w:rFonts w:cstheme="minorHAnsi"/>
          <w:lang w:val="ka-GE"/>
        </w:rPr>
      </w:pPr>
      <w:r w:rsidRPr="004F4E31">
        <w:rPr>
          <w:rFonts w:cstheme="minorHAnsi"/>
          <w:i/>
          <w:iCs/>
          <w:lang w:val="ka-GE"/>
        </w:rPr>
        <w:t xml:space="preserve">მკაფიო </w:t>
      </w:r>
      <w:r w:rsidR="004B7E00" w:rsidRPr="004F4E31">
        <w:rPr>
          <w:rFonts w:cstheme="minorHAnsi"/>
          <w:i/>
          <w:iCs/>
          <w:lang w:val="ka-GE"/>
        </w:rPr>
        <w:t>ხედვ</w:t>
      </w:r>
      <w:r w:rsidR="004F4E31">
        <w:rPr>
          <w:rFonts w:cstheme="minorHAnsi"/>
          <w:i/>
          <w:iCs/>
          <w:lang w:val="ka-GE"/>
        </w:rPr>
        <w:t>ა</w:t>
      </w:r>
      <w:r w:rsidRPr="004F4E31">
        <w:rPr>
          <w:rFonts w:cstheme="minorHAnsi"/>
          <w:i/>
          <w:iCs/>
          <w:lang w:val="ka-GE"/>
        </w:rPr>
        <w:t xml:space="preserve"> </w:t>
      </w:r>
      <w:r w:rsidR="004B7E00" w:rsidRPr="004F4E31">
        <w:rPr>
          <w:rFonts w:cstheme="minorHAnsi"/>
          <w:i/>
          <w:iCs/>
          <w:lang w:val="ka-GE"/>
        </w:rPr>
        <w:t>დარგში თანამედროვე მიდგომის შესახებ</w:t>
      </w:r>
      <w:r w:rsidRPr="004F4E31">
        <w:rPr>
          <w:rFonts w:cstheme="minorHAnsi"/>
          <w:i/>
          <w:iCs/>
          <w:lang w:val="ka-GE"/>
        </w:rPr>
        <w:t xml:space="preserve"> და </w:t>
      </w:r>
      <w:r w:rsidR="004B7E00" w:rsidRPr="004F4E31">
        <w:rPr>
          <w:rFonts w:cstheme="minorHAnsi"/>
          <w:i/>
          <w:iCs/>
          <w:lang w:val="ka-GE"/>
        </w:rPr>
        <w:t>ახსნა</w:t>
      </w:r>
      <w:r w:rsidRPr="004F4E31">
        <w:rPr>
          <w:rFonts w:cstheme="minorHAnsi"/>
          <w:i/>
          <w:iCs/>
          <w:lang w:val="ka-GE"/>
        </w:rPr>
        <w:t>, როგორ არის შესაძლებელი, წარდგენილი განაცხადის საფუძველზე, მიიღწეს</w:t>
      </w:r>
      <w:r w:rsidR="004B7E00" w:rsidRPr="004F4E31">
        <w:rPr>
          <w:rFonts w:cstheme="minorHAnsi"/>
          <w:i/>
          <w:iCs/>
          <w:lang w:val="ka-GE"/>
        </w:rPr>
        <w:t xml:space="preserve"> ან გადაჭარბებულ იქნეს აღნიშნული, </w:t>
      </w:r>
      <w:r w:rsidRPr="004F4E31">
        <w:rPr>
          <w:rFonts w:cstheme="minorHAnsi"/>
          <w:i/>
          <w:iCs/>
          <w:lang w:val="ka-GE"/>
        </w:rPr>
        <w:t>კონკრეტული, გაზომვადი შედეგები</w:t>
      </w:r>
      <w:r w:rsidR="004B7E00" w:rsidRPr="004F4E31">
        <w:rPr>
          <w:rFonts w:cstheme="minorHAnsi"/>
          <w:i/>
          <w:iCs/>
          <w:lang w:val="ka-GE"/>
        </w:rPr>
        <w:t>თ</w:t>
      </w:r>
      <w:r w:rsidRPr="004F4E31">
        <w:rPr>
          <w:rFonts w:cstheme="minorHAnsi"/>
          <w:i/>
          <w:iCs/>
          <w:lang w:val="ka-GE"/>
        </w:rPr>
        <w:t>. მაგალითად:</w:t>
      </w:r>
    </w:p>
    <w:p w14:paraId="49C20AD7" w14:textId="73499F3C" w:rsidR="000F1A80" w:rsidRPr="004F4E31" w:rsidRDefault="000F1A80" w:rsidP="004F4E31">
      <w:pPr>
        <w:pStyle w:val="ListParagraph"/>
        <w:numPr>
          <w:ilvl w:val="0"/>
          <w:numId w:val="27"/>
        </w:numPr>
        <w:spacing w:before="120" w:after="120" w:line="240" w:lineRule="auto"/>
        <w:jc w:val="both"/>
        <w:rPr>
          <w:rFonts w:cstheme="minorHAnsi"/>
          <w:i/>
          <w:iCs/>
          <w:lang w:val="ka-GE"/>
        </w:rPr>
      </w:pPr>
      <w:r w:rsidRPr="004F4E31">
        <w:rPr>
          <w:rFonts w:cstheme="minorHAnsi"/>
          <w:i/>
          <w:iCs/>
          <w:lang w:val="ka-GE"/>
        </w:rPr>
        <w:t>მიმდინარე პროგრამის</w:t>
      </w:r>
      <w:r w:rsidR="00633F4C" w:rsidRPr="004F4E31">
        <w:rPr>
          <w:rFonts w:cstheme="minorHAnsi"/>
          <w:i/>
          <w:iCs/>
          <w:lang w:val="ka-GE"/>
        </w:rPr>
        <w:t xml:space="preserve"> შინაარსის</w:t>
      </w:r>
      <w:r w:rsidRPr="004F4E31">
        <w:rPr>
          <w:rFonts w:cstheme="minorHAnsi"/>
          <w:i/>
          <w:iCs/>
          <w:lang w:val="ka-GE"/>
        </w:rPr>
        <w:t xml:space="preserve"> აღწერილობით</w:t>
      </w:r>
      <w:r w:rsidR="00633F4C" w:rsidRPr="004F4E31">
        <w:rPr>
          <w:rFonts w:cstheme="minorHAnsi"/>
          <w:i/>
          <w:iCs/>
          <w:lang w:val="ka-GE"/>
        </w:rPr>
        <w:t xml:space="preserve"> და მითითებით, თუ როგორ მოახდენს ახალი </w:t>
      </w:r>
      <w:r w:rsidR="00B57434" w:rsidRPr="004F4E31">
        <w:rPr>
          <w:rFonts w:cstheme="minorHAnsi"/>
          <w:i/>
          <w:iCs/>
          <w:lang w:val="ka-GE"/>
        </w:rPr>
        <w:t>შინაარსი</w:t>
      </w:r>
      <w:r w:rsidR="00633F4C" w:rsidRPr="004F4E31">
        <w:rPr>
          <w:rFonts w:cstheme="minorHAnsi"/>
          <w:i/>
          <w:iCs/>
          <w:lang w:val="ka-GE"/>
        </w:rPr>
        <w:t xml:space="preserve"> </w:t>
      </w:r>
      <w:r w:rsidR="00A66FBB" w:rsidRPr="004F4E31">
        <w:rPr>
          <w:rFonts w:cstheme="minorHAnsi"/>
          <w:i/>
          <w:iCs/>
          <w:lang w:val="ka-GE"/>
        </w:rPr>
        <w:t>დარგის</w:t>
      </w:r>
      <w:r w:rsidR="00633F4C" w:rsidRPr="004F4E31">
        <w:rPr>
          <w:rFonts w:cstheme="minorHAnsi"/>
          <w:i/>
          <w:iCs/>
          <w:lang w:val="ka-GE"/>
        </w:rPr>
        <w:t xml:space="preserve"> უახლეს ტენდენციებთან და საერთასორისო სტანდარტებთან დაახლოებას;</w:t>
      </w:r>
    </w:p>
    <w:p w14:paraId="6AA17071" w14:textId="269B16BD" w:rsidR="00633F4C" w:rsidRPr="004F4E31" w:rsidRDefault="00633F4C" w:rsidP="004F4E31">
      <w:pPr>
        <w:pStyle w:val="ListParagraph"/>
        <w:numPr>
          <w:ilvl w:val="0"/>
          <w:numId w:val="27"/>
        </w:numPr>
        <w:spacing w:before="120" w:after="120" w:line="240" w:lineRule="auto"/>
        <w:jc w:val="both"/>
        <w:rPr>
          <w:rFonts w:cstheme="minorHAnsi"/>
          <w:i/>
          <w:iCs/>
          <w:lang w:val="ka-GE"/>
        </w:rPr>
      </w:pPr>
      <w:r w:rsidRPr="004F4E31">
        <w:rPr>
          <w:rFonts w:cstheme="minorHAnsi"/>
          <w:i/>
          <w:iCs/>
          <w:lang w:val="ka-GE"/>
        </w:rPr>
        <w:t>სააუდიტორიო სწავლებ</w:t>
      </w:r>
      <w:r w:rsidR="00A66FBB" w:rsidRPr="004F4E31">
        <w:rPr>
          <w:rFonts w:cstheme="minorHAnsi"/>
          <w:i/>
          <w:iCs/>
          <w:lang w:val="ka-GE"/>
        </w:rPr>
        <w:t xml:space="preserve">ის აღწერით </w:t>
      </w:r>
      <w:r w:rsidRPr="004F4E31">
        <w:rPr>
          <w:rFonts w:cstheme="minorHAnsi"/>
          <w:i/>
          <w:iCs/>
          <w:lang w:val="ka-GE"/>
        </w:rPr>
        <w:t xml:space="preserve">და მითითებით, თუ როგორ არის შესაძლებელი სიახლეების დანერგვა ტექნოლოგიებისა და </w:t>
      </w:r>
      <w:r w:rsidR="00A66FBB" w:rsidRPr="004F4E31">
        <w:rPr>
          <w:rFonts w:cstheme="minorHAnsi"/>
          <w:i/>
          <w:iCs/>
          <w:lang w:val="ka-GE"/>
        </w:rPr>
        <w:t xml:space="preserve">სწავლების თანამედროვე მეთოდების </w:t>
      </w:r>
      <w:r w:rsidRPr="004F4E31">
        <w:rPr>
          <w:rFonts w:cstheme="minorHAnsi"/>
          <w:i/>
          <w:iCs/>
          <w:lang w:val="ka-GE"/>
        </w:rPr>
        <w:t xml:space="preserve"> გამოყენებით;</w:t>
      </w:r>
    </w:p>
    <w:p w14:paraId="5B11F38C" w14:textId="4FC04F5F" w:rsidR="00633F4C" w:rsidRPr="004F4E31" w:rsidRDefault="00633F4C" w:rsidP="004F4E31">
      <w:pPr>
        <w:pStyle w:val="ListParagraph"/>
        <w:numPr>
          <w:ilvl w:val="0"/>
          <w:numId w:val="27"/>
        </w:numPr>
        <w:spacing w:before="120" w:after="120" w:line="240" w:lineRule="auto"/>
        <w:jc w:val="both"/>
        <w:rPr>
          <w:rFonts w:cstheme="minorHAnsi"/>
          <w:i/>
          <w:iCs/>
          <w:lang w:val="ka-GE"/>
        </w:rPr>
      </w:pPr>
      <w:r w:rsidRPr="004F4E31">
        <w:rPr>
          <w:rFonts w:cstheme="minorHAnsi"/>
          <w:i/>
          <w:iCs/>
          <w:lang w:val="ka-GE"/>
        </w:rPr>
        <w:t>მიმდინარე სპეციფიკური სისუსტეების გამოყოფით, რომელ</w:t>
      </w:r>
      <w:r w:rsidR="00190A2A" w:rsidRPr="004F4E31">
        <w:rPr>
          <w:rFonts w:cstheme="minorHAnsi"/>
          <w:i/>
          <w:iCs/>
          <w:lang w:val="ka-GE"/>
        </w:rPr>
        <w:t xml:space="preserve">ებიც აქვთ </w:t>
      </w:r>
      <w:r w:rsidRPr="004F4E31">
        <w:rPr>
          <w:rFonts w:cstheme="minorHAnsi"/>
          <w:i/>
          <w:iCs/>
          <w:lang w:val="ka-GE"/>
        </w:rPr>
        <w:t xml:space="preserve">უმაღლეს </w:t>
      </w:r>
      <w:r w:rsidR="004F4E31">
        <w:rPr>
          <w:rFonts w:cstheme="minorHAnsi"/>
          <w:i/>
          <w:iCs/>
          <w:lang w:val="ka-GE"/>
        </w:rPr>
        <w:t>საგანმანათლებლო</w:t>
      </w:r>
      <w:r w:rsidRPr="004F4E31">
        <w:rPr>
          <w:rFonts w:cstheme="minorHAnsi"/>
          <w:i/>
          <w:iCs/>
          <w:lang w:val="ka-GE"/>
        </w:rPr>
        <w:t xml:space="preserve"> დაწესებულებას შრომის ბაზართან </w:t>
      </w:r>
      <w:r w:rsidR="00B57434" w:rsidRPr="004F4E31">
        <w:rPr>
          <w:rFonts w:cstheme="minorHAnsi"/>
          <w:i/>
          <w:iCs/>
          <w:lang w:val="ka-GE"/>
        </w:rPr>
        <w:t xml:space="preserve">კავშირში </w:t>
      </w:r>
      <w:r w:rsidRPr="004F4E31">
        <w:rPr>
          <w:rFonts w:cstheme="minorHAnsi"/>
          <w:i/>
          <w:iCs/>
          <w:lang w:val="ka-GE"/>
        </w:rPr>
        <w:t>და</w:t>
      </w:r>
      <w:r w:rsidR="00190A2A" w:rsidRPr="004F4E31">
        <w:rPr>
          <w:rFonts w:cstheme="minorHAnsi"/>
          <w:i/>
          <w:iCs/>
          <w:lang w:val="ka-GE"/>
        </w:rPr>
        <w:t xml:space="preserve"> იმის</w:t>
      </w:r>
      <w:r w:rsidRPr="004F4E31">
        <w:rPr>
          <w:rFonts w:cstheme="minorHAnsi"/>
          <w:i/>
          <w:iCs/>
          <w:lang w:val="ka-GE"/>
        </w:rPr>
        <w:t xml:space="preserve"> მითითებით, თუ როგორ შეიძლება </w:t>
      </w:r>
      <w:r w:rsidR="00190A2A" w:rsidRPr="004F4E31">
        <w:rPr>
          <w:rFonts w:cstheme="minorHAnsi"/>
          <w:i/>
          <w:iCs/>
          <w:lang w:val="ka-GE"/>
        </w:rPr>
        <w:t>აღნიშნული მდგომარეობის გაუჯობესება</w:t>
      </w:r>
      <w:r w:rsidRPr="004F4E31">
        <w:rPr>
          <w:rFonts w:cstheme="minorHAnsi"/>
          <w:i/>
          <w:iCs/>
          <w:lang w:val="ka-GE"/>
        </w:rPr>
        <w:t xml:space="preserve"> სათანადო დამსაქმებლების ჩართულობ</w:t>
      </w:r>
      <w:r w:rsidR="00190A2A" w:rsidRPr="004F4E31">
        <w:rPr>
          <w:rFonts w:cstheme="minorHAnsi"/>
          <w:i/>
          <w:iCs/>
          <w:lang w:val="ka-GE"/>
        </w:rPr>
        <w:t xml:space="preserve">ით; </w:t>
      </w:r>
    </w:p>
    <w:p w14:paraId="4F16419B" w14:textId="450E56E9" w:rsidR="00633F4C" w:rsidRPr="004F4E31" w:rsidRDefault="00633F4C" w:rsidP="004F4E31">
      <w:pPr>
        <w:pStyle w:val="ListParagraph"/>
        <w:numPr>
          <w:ilvl w:val="0"/>
          <w:numId w:val="27"/>
        </w:numPr>
        <w:spacing w:before="120" w:after="120" w:line="240" w:lineRule="auto"/>
        <w:jc w:val="both"/>
        <w:rPr>
          <w:rFonts w:cstheme="minorHAnsi"/>
          <w:i/>
          <w:iCs/>
          <w:lang w:val="ka-GE"/>
        </w:rPr>
      </w:pPr>
      <w:r w:rsidRPr="004F4E31">
        <w:rPr>
          <w:rFonts w:cstheme="minorHAnsi"/>
          <w:i/>
          <w:iCs/>
          <w:lang w:val="ka-GE"/>
        </w:rPr>
        <w:t xml:space="preserve">იმის </w:t>
      </w:r>
      <w:r w:rsidR="004F4E31">
        <w:rPr>
          <w:rFonts w:cstheme="minorHAnsi"/>
          <w:i/>
          <w:iCs/>
          <w:lang w:val="ka-GE"/>
        </w:rPr>
        <w:t>ახსნით,</w:t>
      </w:r>
      <w:r w:rsidRPr="004F4E31">
        <w:rPr>
          <w:rFonts w:cstheme="minorHAnsi"/>
          <w:i/>
          <w:iCs/>
          <w:lang w:val="ka-GE"/>
        </w:rPr>
        <w:t xml:space="preserve"> თუ როგორ აფერხებს არსებული ლაბორატორიებისა და ინფრასტრუქტურის მდგომარეობა უმაღლეს </w:t>
      </w:r>
      <w:r w:rsidR="004F4E31">
        <w:rPr>
          <w:rFonts w:cstheme="minorHAnsi"/>
          <w:i/>
          <w:iCs/>
          <w:lang w:val="ka-GE"/>
        </w:rPr>
        <w:t>საგანმანათლებლო</w:t>
      </w:r>
      <w:r w:rsidRPr="004F4E31">
        <w:rPr>
          <w:rFonts w:cstheme="minorHAnsi"/>
          <w:i/>
          <w:iCs/>
          <w:lang w:val="ka-GE"/>
        </w:rPr>
        <w:t xml:space="preserve"> დაწესებულებებს</w:t>
      </w:r>
      <w:r w:rsidR="004F4E31">
        <w:rPr>
          <w:rFonts w:cstheme="minorHAnsi"/>
          <w:i/>
          <w:iCs/>
          <w:lang w:val="ka-GE"/>
        </w:rPr>
        <w:t>, რომ</w:t>
      </w:r>
      <w:r w:rsidRPr="004F4E31">
        <w:rPr>
          <w:rFonts w:cstheme="minorHAnsi"/>
          <w:i/>
          <w:iCs/>
          <w:lang w:val="ka-GE"/>
        </w:rPr>
        <w:t xml:space="preserve"> მიაღწიონ მათ მიერ დასახულ მიზნებს და როგორ არის შესაძლებელი აღნიშნული სიტუაციის</w:t>
      </w:r>
      <w:r w:rsidR="00B30A6E">
        <w:rPr>
          <w:rFonts w:cstheme="minorHAnsi"/>
          <w:i/>
          <w:iCs/>
          <w:lang w:val="ka-GE"/>
        </w:rPr>
        <w:t xml:space="preserve"> გამოსწორება, მოდერნიზაციისა და</w:t>
      </w:r>
      <w:r w:rsidRPr="004F4E31">
        <w:rPr>
          <w:rFonts w:cstheme="minorHAnsi"/>
          <w:i/>
          <w:iCs/>
          <w:lang w:val="ka-GE"/>
        </w:rPr>
        <w:t xml:space="preserve"> გაუმჯობესებ</w:t>
      </w:r>
      <w:r w:rsidR="00B30A6E">
        <w:rPr>
          <w:rFonts w:cstheme="minorHAnsi"/>
          <w:i/>
          <w:iCs/>
          <w:lang w:val="ka-GE"/>
        </w:rPr>
        <w:t>ის გზით;</w:t>
      </w:r>
    </w:p>
    <w:p w14:paraId="5B94F8EC" w14:textId="42A0F150" w:rsidR="00633F4C" w:rsidRPr="004F4E31" w:rsidRDefault="00633F4C" w:rsidP="004F4E31">
      <w:pPr>
        <w:pStyle w:val="ListParagraph"/>
        <w:numPr>
          <w:ilvl w:val="0"/>
          <w:numId w:val="27"/>
        </w:numPr>
        <w:spacing w:before="120" w:after="120" w:line="240" w:lineRule="auto"/>
        <w:jc w:val="both"/>
        <w:rPr>
          <w:rFonts w:cstheme="minorHAnsi"/>
          <w:i/>
          <w:iCs/>
          <w:lang w:val="ka-GE"/>
        </w:rPr>
      </w:pPr>
      <w:r w:rsidRPr="004F4E31">
        <w:rPr>
          <w:rFonts w:cstheme="minorHAnsi"/>
          <w:i/>
          <w:iCs/>
          <w:lang w:val="ka-GE"/>
        </w:rPr>
        <w:t>საგანმანათლებლო სისტემაში არსებული გენდერული დისბალანსის გამოკვეთით, განსაკუთრებით</w:t>
      </w:r>
      <w:r w:rsidR="00B30A6E">
        <w:rPr>
          <w:rFonts w:cstheme="minorHAnsi"/>
          <w:i/>
          <w:iCs/>
        </w:rPr>
        <w:t xml:space="preserve"> -</w:t>
      </w:r>
      <w:r w:rsidRPr="004F4E31">
        <w:rPr>
          <w:rFonts w:cstheme="minorHAnsi"/>
          <w:i/>
          <w:iCs/>
          <w:lang w:val="ka-GE"/>
        </w:rPr>
        <w:t xml:space="preserve"> სამეცნიერო</w:t>
      </w:r>
      <w:r w:rsidR="00B57434" w:rsidRPr="004F4E31">
        <w:rPr>
          <w:rFonts w:cstheme="minorHAnsi"/>
          <w:i/>
          <w:iCs/>
          <w:lang w:val="ka-GE"/>
        </w:rPr>
        <w:t xml:space="preserve">, </w:t>
      </w:r>
      <w:r w:rsidRPr="004F4E31">
        <w:rPr>
          <w:rFonts w:cstheme="minorHAnsi"/>
          <w:i/>
          <w:iCs/>
          <w:lang w:val="ka-GE"/>
        </w:rPr>
        <w:t>ტექნიკური</w:t>
      </w:r>
      <w:r w:rsidR="00B57434" w:rsidRPr="004F4E31">
        <w:rPr>
          <w:rFonts w:cstheme="minorHAnsi"/>
          <w:i/>
          <w:iCs/>
          <w:lang w:val="ka-GE"/>
        </w:rPr>
        <w:t>, საინჟინრო და მათემატიკ</w:t>
      </w:r>
      <w:r w:rsidR="00B30A6E">
        <w:rPr>
          <w:rFonts w:cstheme="minorHAnsi"/>
          <w:i/>
          <w:iCs/>
          <w:lang w:val="ka-GE"/>
        </w:rPr>
        <w:t xml:space="preserve">ის - </w:t>
      </w:r>
      <w:r w:rsidR="00B30A6E">
        <w:rPr>
          <w:rFonts w:cstheme="minorHAnsi"/>
          <w:i/>
          <w:iCs/>
        </w:rPr>
        <w:t>STEM</w:t>
      </w:r>
      <w:r w:rsidRPr="004F4E31">
        <w:rPr>
          <w:rFonts w:cstheme="minorHAnsi"/>
          <w:i/>
          <w:iCs/>
          <w:lang w:val="ka-GE"/>
        </w:rPr>
        <w:t xml:space="preserve"> საგნების მიმართ და დეტალური სამოქმედო გეგმების აღწერილობით, თუ როგორ არის შესაძლებელი მდედრობითი სქესის სტუდენტების ჩართულობის გაზრდა უმაღლეს </w:t>
      </w:r>
      <w:r w:rsidR="00B57434" w:rsidRPr="004F4E31">
        <w:rPr>
          <w:rFonts w:cstheme="minorHAnsi"/>
          <w:i/>
          <w:iCs/>
          <w:lang w:val="ka-GE"/>
        </w:rPr>
        <w:t>საგანმანათლებლო</w:t>
      </w:r>
      <w:r w:rsidRPr="004F4E31">
        <w:rPr>
          <w:rFonts w:cstheme="minorHAnsi"/>
          <w:i/>
          <w:iCs/>
          <w:lang w:val="ka-GE"/>
        </w:rPr>
        <w:t xml:space="preserve"> დაწესებულებებში </w:t>
      </w:r>
      <w:r w:rsidR="00B30A6E">
        <w:rPr>
          <w:rFonts w:cstheme="minorHAnsi"/>
          <w:i/>
          <w:iCs/>
        </w:rPr>
        <w:t>STEM</w:t>
      </w:r>
      <w:r w:rsidR="00B57434" w:rsidRPr="004F4E31">
        <w:rPr>
          <w:rFonts w:cstheme="minorHAnsi"/>
          <w:i/>
          <w:iCs/>
          <w:lang w:val="ka-GE"/>
        </w:rPr>
        <w:t xml:space="preserve"> საგნებ</w:t>
      </w:r>
      <w:r w:rsidRPr="004F4E31">
        <w:rPr>
          <w:rFonts w:cstheme="minorHAnsi"/>
          <w:i/>
          <w:iCs/>
          <w:lang w:val="ka-GE"/>
        </w:rPr>
        <w:t>ში</w:t>
      </w:r>
      <w:r w:rsidR="00B30A6E">
        <w:rPr>
          <w:rFonts w:cstheme="minorHAnsi"/>
          <w:i/>
          <w:iCs/>
        </w:rPr>
        <w:t>;</w:t>
      </w:r>
    </w:p>
    <w:p w14:paraId="44175916" w14:textId="77777777" w:rsidR="00B30A6E" w:rsidRDefault="00B30A6E" w:rsidP="00B30A6E">
      <w:pPr>
        <w:pStyle w:val="ListParagraph"/>
        <w:spacing w:before="120" w:after="120" w:line="240" w:lineRule="auto"/>
        <w:ind w:left="1080"/>
        <w:jc w:val="both"/>
        <w:rPr>
          <w:rFonts w:cstheme="minorHAnsi"/>
          <w:i/>
          <w:iCs/>
          <w:lang w:val="ka-GE"/>
        </w:rPr>
      </w:pPr>
    </w:p>
    <w:p w14:paraId="5B4307FE" w14:textId="71BA42C5" w:rsidR="00633F4C" w:rsidRPr="004F4E31" w:rsidRDefault="00633F4C" w:rsidP="00B30A6E">
      <w:pPr>
        <w:pStyle w:val="ListParagraph"/>
        <w:spacing w:before="120" w:after="120" w:line="240" w:lineRule="auto"/>
        <w:ind w:left="1080"/>
        <w:jc w:val="both"/>
        <w:rPr>
          <w:rFonts w:cstheme="minorHAnsi"/>
          <w:i/>
          <w:iCs/>
          <w:lang w:val="ka-GE"/>
        </w:rPr>
      </w:pPr>
      <w:r w:rsidRPr="004F4E31">
        <w:rPr>
          <w:rFonts w:cstheme="minorHAnsi"/>
          <w:i/>
          <w:iCs/>
          <w:lang w:val="ka-GE"/>
        </w:rPr>
        <w:t>და</w:t>
      </w:r>
      <w:r w:rsidR="00B30A6E">
        <w:rPr>
          <w:rFonts w:cstheme="minorHAnsi"/>
          <w:i/>
          <w:iCs/>
        </w:rPr>
        <w:t xml:space="preserve"> </w:t>
      </w:r>
      <w:r w:rsidRPr="004F4E31">
        <w:rPr>
          <w:rFonts w:cstheme="minorHAnsi"/>
          <w:i/>
          <w:iCs/>
          <w:lang w:val="ka-GE"/>
        </w:rPr>
        <w:t>სხვა.</w:t>
      </w:r>
    </w:p>
    <w:p w14:paraId="7432DF3E" w14:textId="5EAB525F" w:rsidR="00633F4C" w:rsidRPr="0014213D" w:rsidRDefault="00633F4C" w:rsidP="000F1A80">
      <w:pPr>
        <w:spacing w:before="120" w:after="120" w:line="240" w:lineRule="auto"/>
        <w:jc w:val="both"/>
        <w:rPr>
          <w:rFonts w:cstheme="minorHAnsi"/>
          <w:i/>
          <w:iCs/>
          <w:lang w:val="ka-GE"/>
        </w:rPr>
      </w:pPr>
    </w:p>
    <w:p w14:paraId="798F1595" w14:textId="12388EFF" w:rsidR="00F974C1" w:rsidRPr="0014213D" w:rsidRDefault="00F974C1" w:rsidP="00EA4BE1">
      <w:pPr>
        <w:pStyle w:val="ListParagraph"/>
        <w:numPr>
          <w:ilvl w:val="1"/>
          <w:numId w:val="1"/>
        </w:numPr>
        <w:tabs>
          <w:tab w:val="left" w:pos="360"/>
        </w:tabs>
        <w:ind w:left="0" w:firstLine="0"/>
        <w:jc w:val="both"/>
        <w:outlineLvl w:val="1"/>
        <w:rPr>
          <w:rFonts w:cstheme="minorHAnsi"/>
          <w:b/>
          <w:bCs/>
          <w:lang w:val="ka-GE"/>
        </w:rPr>
      </w:pPr>
      <w:bookmarkStart w:id="53" w:name="_Toc104990043"/>
      <w:r w:rsidRPr="0014213D">
        <w:rPr>
          <w:rFonts w:cstheme="minorHAnsi"/>
          <w:b/>
          <w:bCs/>
          <w:lang w:val="ka-GE"/>
        </w:rPr>
        <w:t xml:space="preserve">შეფასების კრიტერიუმი </w:t>
      </w:r>
      <w:r w:rsidR="00B30A6E">
        <w:rPr>
          <w:rFonts w:cstheme="minorHAnsi"/>
          <w:b/>
          <w:bCs/>
          <w:lang w:val="ka-GE"/>
        </w:rPr>
        <w:t>№</w:t>
      </w:r>
      <w:r w:rsidRPr="0014213D">
        <w:rPr>
          <w:rFonts w:cstheme="minorHAnsi"/>
          <w:b/>
          <w:bCs/>
          <w:lang w:val="ka-GE"/>
        </w:rPr>
        <w:t xml:space="preserve">2: </w:t>
      </w:r>
      <w:r w:rsidR="00B30A6E" w:rsidRPr="00B30A6E">
        <w:rPr>
          <w:rFonts w:cstheme="minorHAnsi"/>
          <w:b/>
          <w:bCs/>
          <w:lang w:val="ka-GE"/>
        </w:rPr>
        <w:t>პარტნიორობის ხარისხი</w:t>
      </w:r>
      <w:bookmarkEnd w:id="53"/>
    </w:p>
    <w:p w14:paraId="1DA10870" w14:textId="0149B98E" w:rsidR="00F974C1" w:rsidRPr="00B30A6E" w:rsidRDefault="00F974C1" w:rsidP="00F974C1">
      <w:pPr>
        <w:jc w:val="both"/>
        <w:rPr>
          <w:rFonts w:cstheme="minorHAnsi"/>
          <w:b/>
          <w:bCs/>
          <w:i/>
          <w:iCs/>
          <w:lang w:val="ka-GE"/>
        </w:rPr>
      </w:pPr>
      <w:r w:rsidRPr="0014213D">
        <w:rPr>
          <w:rFonts w:cstheme="minorHAnsi"/>
          <w:lang w:val="ka-GE"/>
        </w:rPr>
        <w:t xml:space="preserve">აღნიშნული კრიტერიუმი პასუხობს კითხვაზე: </w:t>
      </w:r>
      <w:r w:rsidR="00B30A6E">
        <w:rPr>
          <w:rFonts w:cstheme="minorHAnsi"/>
          <w:b/>
          <w:bCs/>
          <w:i/>
          <w:iCs/>
          <w:lang w:val="ka-GE"/>
        </w:rPr>
        <w:t>რომელი პარტნიორები არიან ჩართული პროექტში და როგორ მოხდა პარტნიორობის ფორმირება? როგორია პარტნიორობის ხარისხი?</w:t>
      </w:r>
    </w:p>
    <w:p w14:paraId="10240D09" w14:textId="77777777" w:rsidR="00B30A6E" w:rsidRPr="004F4E31" w:rsidRDefault="00B30A6E" w:rsidP="00B30A6E">
      <w:pPr>
        <w:spacing w:before="120" w:after="120" w:line="240" w:lineRule="auto"/>
        <w:jc w:val="both"/>
        <w:rPr>
          <w:rFonts w:cstheme="minorHAnsi"/>
          <w:b/>
          <w:bCs/>
          <w:lang w:val="ka-GE"/>
        </w:rPr>
      </w:pPr>
      <w:r w:rsidRPr="004F4E31">
        <w:rPr>
          <w:rFonts w:cstheme="minorHAnsi"/>
          <w:b/>
          <w:bCs/>
          <w:lang w:val="ka-GE"/>
        </w:rPr>
        <w:t xml:space="preserve">საგრანტო განაცხადი უნდა </w:t>
      </w:r>
      <w:r>
        <w:rPr>
          <w:rFonts w:cstheme="minorHAnsi"/>
          <w:b/>
          <w:bCs/>
          <w:lang w:val="ka-GE"/>
        </w:rPr>
        <w:t>ფარავდეს</w:t>
      </w:r>
      <w:r w:rsidRPr="004F4E31">
        <w:rPr>
          <w:rFonts w:cstheme="minorHAnsi"/>
          <w:b/>
          <w:bCs/>
          <w:lang w:val="ka-GE"/>
        </w:rPr>
        <w:t xml:space="preserve"> შემდეგ ასპექტებს:</w:t>
      </w:r>
    </w:p>
    <w:p w14:paraId="733695F7" w14:textId="77777777" w:rsidR="00B30A6E" w:rsidRDefault="00B30A6E" w:rsidP="00B30A6E">
      <w:pPr>
        <w:jc w:val="both"/>
        <w:rPr>
          <w:rFonts w:cstheme="minorHAnsi"/>
          <w:lang w:val="ka-GE"/>
        </w:rPr>
      </w:pPr>
    </w:p>
    <w:p w14:paraId="03822ABE" w14:textId="77777777" w:rsidR="00B30A6E" w:rsidRDefault="00B30A6E" w:rsidP="00B80068">
      <w:pPr>
        <w:ind w:left="360"/>
        <w:jc w:val="both"/>
        <w:rPr>
          <w:rFonts w:cstheme="minorHAnsi"/>
          <w:lang w:val="ka-GE"/>
        </w:rPr>
      </w:pPr>
    </w:p>
    <w:p w14:paraId="5461002B" w14:textId="2F70D86B" w:rsidR="00B30A6E" w:rsidRDefault="00B30A6E" w:rsidP="00B30A6E">
      <w:pPr>
        <w:pStyle w:val="ListParagraph"/>
        <w:numPr>
          <w:ilvl w:val="0"/>
          <w:numId w:val="28"/>
        </w:numPr>
        <w:spacing w:before="120" w:after="120" w:line="240" w:lineRule="auto"/>
        <w:jc w:val="both"/>
        <w:rPr>
          <w:rFonts w:cstheme="minorHAnsi"/>
          <w:i/>
          <w:iCs/>
          <w:lang w:val="ka-GE"/>
        </w:rPr>
      </w:pPr>
      <w:r w:rsidRPr="00B30A6E">
        <w:rPr>
          <w:rFonts w:cstheme="minorHAnsi"/>
          <w:i/>
          <w:iCs/>
          <w:lang w:val="ka-GE"/>
        </w:rPr>
        <w:lastRenderedPageBreak/>
        <w:t>განმარტება,</w:t>
      </w:r>
      <w:r>
        <w:rPr>
          <w:rFonts w:cstheme="minorHAnsi"/>
          <w:i/>
          <w:iCs/>
          <w:lang w:val="ka-GE"/>
        </w:rPr>
        <w:t xml:space="preserve"> თუ</w:t>
      </w:r>
      <w:r w:rsidRPr="00B30A6E">
        <w:rPr>
          <w:rFonts w:cstheme="minorHAnsi"/>
          <w:i/>
          <w:iCs/>
          <w:lang w:val="ka-GE"/>
        </w:rPr>
        <w:t xml:space="preserve"> როგორ შეიქმნა პარტნიორობა (ან კონსორციუმი) და როგორ იმოქმედა საბოლოო შემადგენლობამ საგრანტო პროექტის სტრუქტურის ჩამოყალიბებაზე, ასევე, რომელი პარტნიორები არიან უშუალოდ ან ირიბად ჩართულნი პროექტის განხორციელებაში;</w:t>
      </w:r>
    </w:p>
    <w:p w14:paraId="72C0BA6A" w14:textId="77777777" w:rsidR="00B30A6E" w:rsidRDefault="00B30A6E" w:rsidP="00B30A6E">
      <w:pPr>
        <w:pStyle w:val="ListParagraph"/>
        <w:numPr>
          <w:ilvl w:val="0"/>
          <w:numId w:val="28"/>
        </w:numPr>
        <w:spacing w:before="120" w:after="120" w:line="240" w:lineRule="auto"/>
        <w:jc w:val="both"/>
        <w:rPr>
          <w:rFonts w:cstheme="minorHAnsi"/>
          <w:i/>
          <w:iCs/>
          <w:lang w:val="ka-GE"/>
        </w:rPr>
      </w:pPr>
      <w:r w:rsidRPr="00B30A6E">
        <w:rPr>
          <w:rFonts w:cstheme="minorHAnsi"/>
          <w:i/>
          <w:iCs/>
          <w:lang w:val="ka-GE"/>
        </w:rPr>
        <w:t xml:space="preserve">განმარტება, </w:t>
      </w:r>
      <w:r>
        <w:rPr>
          <w:rFonts w:cstheme="minorHAnsi"/>
          <w:i/>
          <w:iCs/>
          <w:lang w:val="ka-GE"/>
        </w:rPr>
        <w:t xml:space="preserve">თუ </w:t>
      </w:r>
      <w:r w:rsidRPr="00B30A6E">
        <w:rPr>
          <w:rFonts w:cstheme="minorHAnsi"/>
          <w:i/>
          <w:iCs/>
          <w:lang w:val="ka-GE"/>
        </w:rPr>
        <w:t>როგორ შეესაბამება პარტნიორობა/კონსორციუმი პროექტის მიზნებს;</w:t>
      </w:r>
    </w:p>
    <w:p w14:paraId="31A75F07" w14:textId="30562163" w:rsidR="00B30A6E" w:rsidRDefault="00B2582C" w:rsidP="00B30A6E">
      <w:pPr>
        <w:pStyle w:val="ListParagraph"/>
        <w:numPr>
          <w:ilvl w:val="0"/>
          <w:numId w:val="28"/>
        </w:numPr>
        <w:spacing w:before="120" w:after="120" w:line="240" w:lineRule="auto"/>
        <w:jc w:val="both"/>
        <w:rPr>
          <w:rFonts w:cstheme="minorHAnsi"/>
          <w:i/>
          <w:iCs/>
          <w:lang w:val="ka-GE"/>
        </w:rPr>
      </w:pPr>
      <w:r>
        <w:rPr>
          <w:rFonts w:cstheme="minorHAnsi"/>
          <w:i/>
          <w:iCs/>
          <w:lang w:val="ka-GE"/>
        </w:rPr>
        <w:t>განმარტება,</w:t>
      </w:r>
      <w:r w:rsidR="00B30A6E" w:rsidRPr="00F63C81">
        <w:rPr>
          <w:rFonts w:cstheme="minorHAnsi"/>
          <w:i/>
          <w:iCs/>
          <w:lang w:val="ka-GE"/>
        </w:rPr>
        <w:t xml:space="preserve"> თუ </w:t>
      </w:r>
      <w:r w:rsidR="00F63C81" w:rsidRPr="00F63C81">
        <w:rPr>
          <w:rFonts w:cstheme="minorHAnsi"/>
          <w:i/>
          <w:iCs/>
          <w:lang w:val="ka-GE"/>
        </w:rPr>
        <w:t xml:space="preserve">რა პოზიტიური გავლენა აქვს </w:t>
      </w:r>
      <w:r w:rsidR="00B30A6E" w:rsidRPr="00F63C81">
        <w:rPr>
          <w:rFonts w:cstheme="minorHAnsi"/>
          <w:i/>
          <w:iCs/>
          <w:lang w:val="ka-GE"/>
        </w:rPr>
        <w:t>ძირითად პარტნიორობა</w:t>
      </w:r>
      <w:r w:rsidR="00F63C81" w:rsidRPr="00F63C81">
        <w:rPr>
          <w:rFonts w:cstheme="minorHAnsi"/>
          <w:i/>
          <w:iCs/>
          <w:lang w:val="ka-GE"/>
        </w:rPr>
        <w:t>ს</w:t>
      </w:r>
      <w:r w:rsidR="00B30A6E" w:rsidRPr="00F63C81">
        <w:rPr>
          <w:rFonts w:cstheme="minorHAnsi"/>
          <w:i/>
          <w:iCs/>
          <w:lang w:val="ka-GE"/>
        </w:rPr>
        <w:t>/კონსორციუმ</w:t>
      </w:r>
      <w:r w:rsidR="00F63C81" w:rsidRPr="00F63C81">
        <w:rPr>
          <w:rFonts w:cstheme="minorHAnsi"/>
          <w:i/>
          <w:iCs/>
          <w:lang w:val="ka-GE"/>
        </w:rPr>
        <w:t>ს - როგორ აძლიერებს არსებულ</w:t>
      </w:r>
      <w:r w:rsidR="00B30A6E" w:rsidRPr="00F63C81">
        <w:rPr>
          <w:rFonts w:cstheme="minorHAnsi"/>
          <w:i/>
          <w:iCs/>
          <w:lang w:val="ka-GE"/>
        </w:rPr>
        <w:t xml:space="preserve"> რესურსებს, მათ შორის</w:t>
      </w:r>
      <w:r w:rsidR="00F63C81" w:rsidRPr="00F63C81">
        <w:rPr>
          <w:rFonts w:cstheme="minorHAnsi"/>
          <w:i/>
          <w:iCs/>
          <w:lang w:val="ka-GE"/>
        </w:rPr>
        <w:t>, არსებულ</w:t>
      </w:r>
      <w:r w:rsidR="00B30A6E" w:rsidRPr="00F63C81">
        <w:rPr>
          <w:rFonts w:cstheme="minorHAnsi"/>
          <w:i/>
          <w:iCs/>
          <w:lang w:val="ka-GE"/>
        </w:rPr>
        <w:t xml:space="preserve"> უნარებს, ცოდნას, გამოცდილებას/შესაძლებლობებს</w:t>
      </w:r>
      <w:r w:rsidR="00F63C81" w:rsidRPr="00F63C81">
        <w:rPr>
          <w:rFonts w:cstheme="minorHAnsi"/>
          <w:i/>
          <w:iCs/>
          <w:lang w:val="ka-GE"/>
        </w:rPr>
        <w:t xml:space="preserve">, ასევე წვდომას პროექტით გათვალისწინებული აქტივობების განსახორციელებლად აუცილებელ </w:t>
      </w:r>
      <w:r w:rsidR="00B30A6E" w:rsidRPr="00F63C81">
        <w:rPr>
          <w:rFonts w:cstheme="minorHAnsi"/>
          <w:i/>
          <w:iCs/>
          <w:lang w:val="ka-GE"/>
        </w:rPr>
        <w:t>კრიტიკულ ინფრასტრუქტურაზე</w:t>
      </w:r>
      <w:r w:rsidR="00F63C81" w:rsidRPr="00F63C81">
        <w:rPr>
          <w:rFonts w:cstheme="minorHAnsi"/>
          <w:i/>
          <w:iCs/>
          <w:lang w:val="ka-GE"/>
        </w:rPr>
        <w:t>, რომელიც</w:t>
      </w:r>
      <w:r w:rsidR="00F63C81">
        <w:rPr>
          <w:rFonts w:cstheme="minorHAnsi"/>
          <w:i/>
          <w:iCs/>
          <w:lang w:val="ka-GE"/>
        </w:rPr>
        <w:t xml:space="preserve"> </w:t>
      </w:r>
      <w:r w:rsidR="00F63C81" w:rsidRPr="00F63C81">
        <w:rPr>
          <w:rFonts w:cstheme="minorHAnsi"/>
          <w:i/>
          <w:iCs/>
          <w:lang w:val="ka-GE"/>
        </w:rPr>
        <w:t>ხელმისაწვდომი არ არის მხოლოდ პროექტის ხელმძღვანელი უმაღლესი საგანმანათლებლო დაწესებულებისათვის</w:t>
      </w:r>
      <w:r w:rsidR="00F63C81">
        <w:rPr>
          <w:rFonts w:cstheme="minorHAnsi"/>
          <w:i/>
          <w:iCs/>
          <w:lang w:val="ka-GE"/>
        </w:rPr>
        <w:t xml:space="preserve"> და,</w:t>
      </w:r>
      <w:r w:rsidR="00B30A6E" w:rsidRPr="00F63C81">
        <w:rPr>
          <w:rFonts w:cstheme="minorHAnsi"/>
          <w:i/>
          <w:iCs/>
          <w:lang w:val="ka-GE"/>
        </w:rPr>
        <w:t xml:space="preserve"> </w:t>
      </w:r>
      <w:r w:rsidR="00F63C81">
        <w:rPr>
          <w:rFonts w:cstheme="minorHAnsi"/>
          <w:i/>
          <w:iCs/>
          <w:lang w:val="ka-GE"/>
        </w:rPr>
        <w:t>ამავდროულად,</w:t>
      </w:r>
      <w:r w:rsidR="00B30A6E" w:rsidRPr="00F63C81">
        <w:rPr>
          <w:rFonts w:cstheme="minorHAnsi"/>
          <w:i/>
          <w:iCs/>
          <w:lang w:val="ka-GE"/>
        </w:rPr>
        <w:t xml:space="preserve"> აუცილებელია </w:t>
      </w:r>
      <w:r w:rsidR="00F63C81" w:rsidRPr="00F63C81">
        <w:rPr>
          <w:rFonts w:cstheme="minorHAnsi"/>
          <w:i/>
          <w:iCs/>
          <w:lang w:val="ka-GE"/>
        </w:rPr>
        <w:t>გრძელვადიანი</w:t>
      </w:r>
      <w:r w:rsidR="00F63C81">
        <w:rPr>
          <w:rFonts w:cstheme="minorHAnsi"/>
          <w:i/>
          <w:iCs/>
          <w:lang w:val="ka-GE"/>
        </w:rPr>
        <w:t xml:space="preserve"> გავლენის</w:t>
      </w:r>
      <w:r w:rsidR="00F63C81" w:rsidRPr="00F63C81">
        <w:rPr>
          <w:rFonts w:cstheme="minorHAnsi"/>
          <w:i/>
          <w:iCs/>
          <w:lang w:val="ka-GE"/>
        </w:rPr>
        <w:t xml:space="preserve">, </w:t>
      </w:r>
      <w:r w:rsidR="00B30A6E" w:rsidRPr="00F63C81">
        <w:rPr>
          <w:rFonts w:cstheme="minorHAnsi"/>
          <w:i/>
          <w:iCs/>
          <w:lang w:val="ka-GE"/>
        </w:rPr>
        <w:t>გაზომვადი</w:t>
      </w:r>
      <w:r w:rsidR="00F63C81" w:rsidRPr="00F63C81">
        <w:rPr>
          <w:rFonts w:cstheme="minorHAnsi"/>
          <w:i/>
          <w:iCs/>
          <w:lang w:val="ka-GE"/>
        </w:rPr>
        <w:t xml:space="preserve"> და</w:t>
      </w:r>
      <w:r w:rsidR="00B30A6E" w:rsidRPr="00F63C81">
        <w:rPr>
          <w:rFonts w:cstheme="minorHAnsi"/>
          <w:i/>
          <w:iCs/>
          <w:lang w:val="ka-GE"/>
        </w:rPr>
        <w:t xml:space="preserve"> </w:t>
      </w:r>
      <w:r w:rsidR="00F63C81" w:rsidRPr="00F63C81">
        <w:rPr>
          <w:rFonts w:cstheme="minorHAnsi"/>
          <w:i/>
          <w:iCs/>
          <w:lang w:val="ka-GE"/>
        </w:rPr>
        <w:t>სასარგებლო შედეგისათვის</w:t>
      </w:r>
      <w:r w:rsidR="005B44F2">
        <w:rPr>
          <w:rFonts w:cstheme="minorHAnsi"/>
          <w:i/>
          <w:iCs/>
          <w:lang w:val="ka-GE"/>
        </w:rPr>
        <w:t>;</w:t>
      </w:r>
    </w:p>
    <w:p w14:paraId="3EF5F860" w14:textId="0C402A00" w:rsidR="00B2582C" w:rsidRDefault="00B2582C" w:rsidP="00B30A6E">
      <w:pPr>
        <w:pStyle w:val="ListParagraph"/>
        <w:numPr>
          <w:ilvl w:val="0"/>
          <w:numId w:val="28"/>
        </w:numPr>
        <w:spacing w:before="120" w:after="120" w:line="240" w:lineRule="auto"/>
        <w:jc w:val="both"/>
        <w:rPr>
          <w:rFonts w:cstheme="minorHAnsi"/>
          <w:i/>
          <w:iCs/>
          <w:lang w:val="ka-GE"/>
        </w:rPr>
      </w:pPr>
      <w:r>
        <w:rPr>
          <w:rFonts w:cstheme="minorHAnsi"/>
          <w:i/>
          <w:iCs/>
          <w:lang w:val="ka-GE"/>
        </w:rPr>
        <w:t>განმარტება, როგორ მიიღებენ პარტნიორები მაქსიმალურ სარგებელს პროექტის განხორციელებით.</w:t>
      </w:r>
    </w:p>
    <w:p w14:paraId="149809EF" w14:textId="77777777" w:rsidR="00B2582C" w:rsidRPr="00F63C81" w:rsidRDefault="00B2582C" w:rsidP="00B2582C">
      <w:pPr>
        <w:pStyle w:val="ListParagraph"/>
        <w:spacing w:before="120" w:after="120" w:line="240" w:lineRule="auto"/>
        <w:jc w:val="both"/>
        <w:rPr>
          <w:rFonts w:cstheme="minorHAnsi"/>
          <w:i/>
          <w:iCs/>
          <w:lang w:val="ka-GE"/>
        </w:rPr>
      </w:pPr>
    </w:p>
    <w:p w14:paraId="6F7E0862" w14:textId="7CD37023" w:rsidR="000B6207" w:rsidRPr="0014213D" w:rsidRDefault="000B6207" w:rsidP="00EA4BE1">
      <w:pPr>
        <w:pStyle w:val="ListParagraph"/>
        <w:numPr>
          <w:ilvl w:val="1"/>
          <w:numId w:val="1"/>
        </w:numPr>
        <w:tabs>
          <w:tab w:val="left" w:pos="360"/>
        </w:tabs>
        <w:spacing w:before="120" w:after="120" w:line="240" w:lineRule="auto"/>
        <w:ind w:left="0" w:firstLine="0"/>
        <w:jc w:val="both"/>
        <w:outlineLvl w:val="1"/>
        <w:rPr>
          <w:rFonts w:cstheme="minorHAnsi"/>
          <w:b/>
          <w:bCs/>
          <w:lang w:val="ka-GE"/>
        </w:rPr>
      </w:pPr>
      <w:bookmarkStart w:id="54" w:name="_Toc104990044"/>
      <w:r w:rsidRPr="0014213D">
        <w:rPr>
          <w:rFonts w:cstheme="minorHAnsi"/>
          <w:b/>
          <w:bCs/>
          <w:lang w:val="ka-GE"/>
        </w:rPr>
        <w:t xml:space="preserve">შეფასების კრიტერიუმი </w:t>
      </w:r>
      <w:r w:rsidR="00420B1F">
        <w:rPr>
          <w:rFonts w:cstheme="minorHAnsi"/>
          <w:b/>
          <w:bCs/>
          <w:lang w:val="ka-GE"/>
        </w:rPr>
        <w:t xml:space="preserve">№3: </w:t>
      </w:r>
      <w:r w:rsidR="00420B1F" w:rsidRPr="00420B1F">
        <w:rPr>
          <w:rFonts w:cstheme="minorHAnsi"/>
          <w:b/>
          <w:bCs/>
          <w:lang w:val="ka-GE"/>
        </w:rPr>
        <w:t>გუნდის შემადგენლობა და ბიუჯეტი</w:t>
      </w:r>
      <w:bookmarkEnd w:id="54"/>
    </w:p>
    <w:p w14:paraId="319F32CB" w14:textId="3417C959" w:rsidR="000B6207" w:rsidRPr="00420B1F" w:rsidRDefault="000B6207" w:rsidP="000B6207">
      <w:pPr>
        <w:spacing w:before="120" w:after="120" w:line="240" w:lineRule="auto"/>
        <w:jc w:val="both"/>
        <w:rPr>
          <w:rFonts w:cstheme="minorHAnsi"/>
          <w:b/>
          <w:bCs/>
          <w:i/>
          <w:iCs/>
          <w:lang w:val="ka-GE"/>
        </w:rPr>
      </w:pPr>
      <w:r w:rsidRPr="0014213D">
        <w:rPr>
          <w:rFonts w:cstheme="minorHAnsi"/>
          <w:lang w:val="ka-GE"/>
        </w:rPr>
        <w:t xml:space="preserve">აღნიშნული კრიტერიუმი პასუხობს კითხვაზე: </w:t>
      </w:r>
      <w:r w:rsidR="00420B1F">
        <w:rPr>
          <w:rFonts w:cstheme="minorHAnsi"/>
          <w:b/>
          <w:bCs/>
          <w:i/>
          <w:iCs/>
          <w:lang w:val="ka-GE"/>
        </w:rPr>
        <w:t>რა რესურსებია (ადამიანური და ფინანსური) საჭირო პროექტის წარმატებით განხორციელებისათვის?</w:t>
      </w:r>
    </w:p>
    <w:p w14:paraId="31229BFC" w14:textId="77777777" w:rsidR="00420B1F" w:rsidRPr="004F4E31" w:rsidRDefault="00420B1F" w:rsidP="00420B1F">
      <w:pPr>
        <w:spacing w:before="120" w:after="120" w:line="240" w:lineRule="auto"/>
        <w:jc w:val="both"/>
        <w:rPr>
          <w:rFonts w:cstheme="minorHAnsi"/>
          <w:b/>
          <w:bCs/>
          <w:lang w:val="ka-GE"/>
        </w:rPr>
      </w:pPr>
      <w:r w:rsidRPr="004F4E31">
        <w:rPr>
          <w:rFonts w:cstheme="minorHAnsi"/>
          <w:b/>
          <w:bCs/>
          <w:lang w:val="ka-GE"/>
        </w:rPr>
        <w:t xml:space="preserve">საგრანტო განაცხადი უნდა </w:t>
      </w:r>
      <w:r>
        <w:rPr>
          <w:rFonts w:cstheme="minorHAnsi"/>
          <w:b/>
          <w:bCs/>
          <w:lang w:val="ka-GE"/>
        </w:rPr>
        <w:t>ფარავდეს</w:t>
      </w:r>
      <w:r w:rsidRPr="004F4E31">
        <w:rPr>
          <w:rFonts w:cstheme="minorHAnsi"/>
          <w:b/>
          <w:bCs/>
          <w:lang w:val="ka-GE"/>
        </w:rPr>
        <w:t xml:space="preserve"> შემდეგ ასპექტებს:</w:t>
      </w:r>
    </w:p>
    <w:p w14:paraId="0078B0C8" w14:textId="0EE2B4CA" w:rsidR="00420B1F" w:rsidRDefault="00420B1F" w:rsidP="000B6207">
      <w:pPr>
        <w:spacing w:before="120" w:after="120" w:line="240" w:lineRule="auto"/>
        <w:jc w:val="both"/>
        <w:rPr>
          <w:rFonts w:cstheme="minorHAnsi"/>
          <w:i/>
          <w:iCs/>
          <w:u w:val="single"/>
          <w:lang w:val="ka-GE"/>
        </w:rPr>
      </w:pPr>
      <w:r>
        <w:rPr>
          <w:rFonts w:cstheme="minorHAnsi"/>
          <w:i/>
          <w:iCs/>
          <w:u w:val="single"/>
          <w:lang w:val="ka-GE"/>
        </w:rPr>
        <w:t>გუნდი:</w:t>
      </w:r>
    </w:p>
    <w:p w14:paraId="0CEF03D6" w14:textId="3E0A1913" w:rsidR="00F609D5" w:rsidRPr="00F609D5" w:rsidRDefault="00F609D5" w:rsidP="00420B1F">
      <w:pPr>
        <w:pStyle w:val="ListParagraph"/>
        <w:numPr>
          <w:ilvl w:val="0"/>
          <w:numId w:val="29"/>
        </w:numPr>
        <w:spacing w:before="120" w:after="120" w:line="240" w:lineRule="auto"/>
        <w:jc w:val="both"/>
        <w:rPr>
          <w:rFonts w:cstheme="minorHAnsi"/>
          <w:i/>
          <w:iCs/>
          <w:lang w:val="ka-GE"/>
        </w:rPr>
      </w:pPr>
      <w:r w:rsidRPr="00F609D5">
        <w:rPr>
          <w:rFonts w:cstheme="minorHAnsi"/>
          <w:i/>
          <w:iCs/>
          <w:lang w:val="ka-GE"/>
        </w:rPr>
        <w:t>პროექტში ჩართული ძირითადი პერსონალი და მათი როლი მკაფიოდ განსაზღვრულია;</w:t>
      </w:r>
    </w:p>
    <w:p w14:paraId="0D400D62" w14:textId="3F71BEA5" w:rsidR="00420B1F" w:rsidRPr="00F609D5" w:rsidRDefault="00420B1F" w:rsidP="00420B1F">
      <w:pPr>
        <w:pStyle w:val="ListParagraph"/>
        <w:numPr>
          <w:ilvl w:val="0"/>
          <w:numId w:val="29"/>
        </w:numPr>
        <w:spacing w:before="120" w:after="120" w:line="240" w:lineRule="auto"/>
        <w:jc w:val="both"/>
        <w:rPr>
          <w:rFonts w:cstheme="minorHAnsi"/>
          <w:i/>
          <w:iCs/>
          <w:lang w:val="ka-GE"/>
        </w:rPr>
      </w:pPr>
      <w:r w:rsidRPr="00F609D5">
        <w:rPr>
          <w:rFonts w:cstheme="minorHAnsi"/>
          <w:i/>
          <w:iCs/>
          <w:lang w:val="ka-GE"/>
        </w:rPr>
        <w:t>პროექტის მენეჯერს აქვს დადასტურებული გამოცდილება</w:t>
      </w:r>
      <w:r w:rsidR="00F609D5" w:rsidRPr="00F609D5">
        <w:rPr>
          <w:rFonts w:cstheme="minorHAnsi"/>
          <w:i/>
          <w:iCs/>
          <w:lang w:val="ka-GE"/>
        </w:rPr>
        <w:t xml:space="preserve">, მათ შორის, </w:t>
      </w:r>
      <w:r w:rsidRPr="00F609D5">
        <w:rPr>
          <w:rFonts w:cstheme="minorHAnsi"/>
          <w:i/>
          <w:iCs/>
          <w:lang w:val="ka-GE"/>
        </w:rPr>
        <w:t>შესაბამისი გამოცდილება კომპლექსური პროექტის მართვისთვის;</w:t>
      </w:r>
    </w:p>
    <w:p w14:paraId="141C8ABB" w14:textId="2AE6F5FB" w:rsidR="00F609D5" w:rsidRPr="00F609D5" w:rsidRDefault="00420B1F" w:rsidP="00420B1F">
      <w:pPr>
        <w:pStyle w:val="ListParagraph"/>
        <w:numPr>
          <w:ilvl w:val="0"/>
          <w:numId w:val="29"/>
        </w:numPr>
        <w:spacing w:before="120" w:after="120" w:line="240" w:lineRule="auto"/>
        <w:jc w:val="both"/>
        <w:rPr>
          <w:rFonts w:cstheme="minorHAnsi"/>
          <w:i/>
          <w:iCs/>
          <w:lang w:val="ka-GE"/>
        </w:rPr>
      </w:pPr>
      <w:r w:rsidRPr="00F609D5">
        <w:rPr>
          <w:rFonts w:cstheme="minorHAnsi"/>
          <w:i/>
          <w:iCs/>
          <w:lang w:val="ka-GE"/>
        </w:rPr>
        <w:t>პროექტის გუნდს აქვს საკმარისი სამეცნიერო</w:t>
      </w:r>
      <w:r w:rsidR="00F609D5" w:rsidRPr="00F609D5">
        <w:rPr>
          <w:rFonts w:cstheme="minorHAnsi"/>
          <w:i/>
          <w:iCs/>
          <w:lang w:val="ka-GE"/>
        </w:rPr>
        <w:t xml:space="preserve">/ტექნოლოგიური </w:t>
      </w:r>
      <w:r w:rsidRPr="00F609D5">
        <w:rPr>
          <w:rFonts w:cstheme="minorHAnsi"/>
          <w:i/>
          <w:iCs/>
          <w:lang w:val="ka-GE"/>
        </w:rPr>
        <w:t>პოტენციალი პროექტის განსახორციელებლად და მისი მიზნების მისაღწევად (ძირითადი პუბლიკაციები და სხვა შედეგები, საჭირო ცოდნა, წინა სამეცნიერო მიღწევები, შესაბამის პროექტებში მიღებული გამოცდილება)</w:t>
      </w:r>
      <w:r w:rsidR="00F609D5" w:rsidRPr="00F609D5">
        <w:rPr>
          <w:rFonts w:cstheme="minorHAnsi"/>
          <w:i/>
          <w:iCs/>
          <w:lang w:val="ka-GE"/>
        </w:rPr>
        <w:t>;</w:t>
      </w:r>
    </w:p>
    <w:p w14:paraId="370DD462" w14:textId="64CBF4C7" w:rsidR="00420B1F" w:rsidRPr="00F609D5" w:rsidRDefault="00420B1F" w:rsidP="00420B1F">
      <w:pPr>
        <w:pStyle w:val="ListParagraph"/>
        <w:numPr>
          <w:ilvl w:val="0"/>
          <w:numId w:val="29"/>
        </w:numPr>
        <w:spacing w:before="120" w:after="120" w:line="240" w:lineRule="auto"/>
        <w:jc w:val="both"/>
        <w:rPr>
          <w:rFonts w:cstheme="minorHAnsi"/>
          <w:i/>
          <w:iCs/>
          <w:lang w:val="ka-GE"/>
        </w:rPr>
      </w:pPr>
      <w:r w:rsidRPr="00F609D5">
        <w:rPr>
          <w:rFonts w:cstheme="minorHAnsi"/>
          <w:i/>
          <w:iCs/>
          <w:lang w:val="ka-GE"/>
        </w:rPr>
        <w:t>პროექტის გუნდს აქვს ადექვატური ორგანიზაციული სტრუქტურა, რათა უზრუნველყოს ეფექტური კომუნიკაცია (პროექტის გუნდ</w:t>
      </w:r>
      <w:r w:rsidR="00F609D5" w:rsidRPr="00F609D5">
        <w:rPr>
          <w:rFonts w:cstheme="minorHAnsi"/>
          <w:i/>
          <w:iCs/>
          <w:lang w:val="ka-GE"/>
        </w:rPr>
        <w:t>ის წევრებს შორის,</w:t>
      </w:r>
      <w:r w:rsidRPr="00F609D5">
        <w:rPr>
          <w:rFonts w:cstheme="minorHAnsi"/>
          <w:i/>
          <w:iCs/>
          <w:lang w:val="ka-GE"/>
        </w:rPr>
        <w:t xml:space="preserve"> უნივერსიტეტთან, პარტნიორებთან/კონსორციუმთან და პროექტის სხვა მონაწილეებთან) პროექტის განხორციელებისთვის.</w:t>
      </w:r>
    </w:p>
    <w:p w14:paraId="4506B54C" w14:textId="183D6870" w:rsidR="00420B1F" w:rsidRPr="00420B1F" w:rsidRDefault="00420B1F" w:rsidP="000B6207">
      <w:pPr>
        <w:spacing w:before="120" w:after="120" w:line="240" w:lineRule="auto"/>
        <w:jc w:val="both"/>
        <w:rPr>
          <w:rFonts w:cstheme="minorHAnsi"/>
          <w:i/>
          <w:iCs/>
          <w:u w:val="single"/>
          <w:lang w:val="ka-GE"/>
        </w:rPr>
      </w:pPr>
      <w:r>
        <w:rPr>
          <w:rFonts w:cstheme="minorHAnsi"/>
          <w:i/>
          <w:iCs/>
          <w:u w:val="single"/>
          <w:lang w:val="ka-GE"/>
        </w:rPr>
        <w:t>ბიუჯეტი:</w:t>
      </w:r>
    </w:p>
    <w:p w14:paraId="34C52EFB" w14:textId="77777777" w:rsidR="00087751" w:rsidRDefault="00087751" w:rsidP="00087751">
      <w:pPr>
        <w:pStyle w:val="Default"/>
        <w:numPr>
          <w:ilvl w:val="0"/>
          <w:numId w:val="30"/>
        </w:numPr>
        <w:jc w:val="both"/>
        <w:rPr>
          <w:rFonts w:asciiTheme="minorHAnsi" w:hAnsiTheme="minorHAnsi" w:cstheme="minorHAnsi"/>
          <w:i/>
          <w:iCs/>
          <w:color w:val="auto"/>
          <w:sz w:val="22"/>
          <w:szCs w:val="22"/>
          <w:lang w:val="ka-GE"/>
        </w:rPr>
      </w:pPr>
      <w:r>
        <w:rPr>
          <w:rFonts w:asciiTheme="minorHAnsi" w:hAnsiTheme="minorHAnsi" w:cstheme="minorHAnsi"/>
          <w:i/>
          <w:iCs/>
          <w:color w:val="auto"/>
          <w:sz w:val="22"/>
          <w:szCs w:val="22"/>
          <w:lang w:val="ka-GE"/>
        </w:rPr>
        <w:t xml:space="preserve">წარმოდგენილია </w:t>
      </w:r>
      <w:r w:rsidR="00F609D5" w:rsidRPr="00F609D5">
        <w:rPr>
          <w:rFonts w:asciiTheme="minorHAnsi" w:hAnsiTheme="minorHAnsi" w:cstheme="minorHAnsi"/>
          <w:i/>
          <w:iCs/>
          <w:color w:val="auto"/>
          <w:sz w:val="22"/>
          <w:szCs w:val="22"/>
          <w:lang w:val="ka-GE"/>
        </w:rPr>
        <w:t>ბიუჯეტი</w:t>
      </w:r>
      <w:r>
        <w:rPr>
          <w:rFonts w:asciiTheme="minorHAnsi" w:hAnsiTheme="minorHAnsi" w:cstheme="minorHAnsi"/>
          <w:i/>
          <w:iCs/>
          <w:color w:val="auto"/>
          <w:sz w:val="22"/>
          <w:szCs w:val="22"/>
          <w:lang w:val="ka-GE"/>
        </w:rPr>
        <w:t>, რომელიც</w:t>
      </w:r>
      <w:r w:rsidR="00F609D5">
        <w:rPr>
          <w:rFonts w:asciiTheme="minorHAnsi" w:hAnsiTheme="minorHAnsi" w:cstheme="minorHAnsi"/>
          <w:i/>
          <w:iCs/>
          <w:color w:val="auto"/>
          <w:sz w:val="22"/>
          <w:szCs w:val="22"/>
          <w:lang w:val="ka-GE"/>
        </w:rPr>
        <w:t xml:space="preserve"> </w:t>
      </w:r>
      <w:r>
        <w:rPr>
          <w:rFonts w:asciiTheme="minorHAnsi" w:hAnsiTheme="minorHAnsi" w:cstheme="minorHAnsi"/>
          <w:i/>
          <w:iCs/>
          <w:color w:val="auto"/>
          <w:sz w:val="22"/>
          <w:szCs w:val="22"/>
          <w:lang w:val="ka-GE"/>
        </w:rPr>
        <w:t>ასახავს</w:t>
      </w:r>
      <w:r w:rsidR="00F609D5">
        <w:rPr>
          <w:rFonts w:asciiTheme="minorHAnsi" w:hAnsiTheme="minorHAnsi" w:cstheme="minorHAnsi"/>
          <w:i/>
          <w:iCs/>
          <w:color w:val="auto"/>
          <w:sz w:val="22"/>
          <w:szCs w:val="22"/>
          <w:lang w:val="ka-GE"/>
        </w:rPr>
        <w:t xml:space="preserve"> </w:t>
      </w:r>
      <w:r w:rsidR="00F609D5" w:rsidRPr="00F609D5">
        <w:rPr>
          <w:rFonts w:asciiTheme="minorHAnsi" w:hAnsiTheme="minorHAnsi" w:cstheme="minorHAnsi"/>
          <w:i/>
          <w:iCs/>
          <w:color w:val="auto"/>
          <w:sz w:val="22"/>
          <w:szCs w:val="22"/>
          <w:lang w:val="ka-GE"/>
        </w:rPr>
        <w:t>აღწერილ აქტივობებს</w:t>
      </w:r>
      <w:r w:rsidR="00F609D5">
        <w:rPr>
          <w:rFonts w:asciiTheme="minorHAnsi" w:hAnsiTheme="minorHAnsi" w:cstheme="minorHAnsi"/>
          <w:i/>
          <w:iCs/>
          <w:color w:val="auto"/>
          <w:sz w:val="22"/>
          <w:szCs w:val="22"/>
          <w:lang w:val="ka-GE"/>
        </w:rPr>
        <w:t>;</w:t>
      </w:r>
    </w:p>
    <w:p w14:paraId="0CED617D" w14:textId="77777777" w:rsidR="00087751" w:rsidRDefault="00087751" w:rsidP="00087751">
      <w:pPr>
        <w:pStyle w:val="Default"/>
        <w:numPr>
          <w:ilvl w:val="0"/>
          <w:numId w:val="30"/>
        </w:numPr>
        <w:jc w:val="both"/>
        <w:rPr>
          <w:rFonts w:asciiTheme="minorHAnsi" w:hAnsiTheme="minorHAnsi" w:cstheme="minorHAnsi"/>
          <w:i/>
          <w:iCs/>
          <w:color w:val="auto"/>
          <w:sz w:val="22"/>
          <w:szCs w:val="22"/>
          <w:lang w:val="ka-GE"/>
        </w:rPr>
      </w:pPr>
      <w:r>
        <w:rPr>
          <w:rFonts w:asciiTheme="minorHAnsi" w:hAnsiTheme="minorHAnsi" w:cstheme="minorHAnsi"/>
          <w:i/>
          <w:iCs/>
          <w:color w:val="auto"/>
          <w:sz w:val="22"/>
          <w:szCs w:val="22"/>
          <w:lang w:val="ka-GE"/>
        </w:rPr>
        <w:t xml:space="preserve">ახსნილია, </w:t>
      </w:r>
      <w:r w:rsidR="00F609D5" w:rsidRPr="00087751">
        <w:rPr>
          <w:rFonts w:asciiTheme="minorHAnsi" w:hAnsiTheme="minorHAnsi" w:cstheme="minorHAnsi"/>
          <w:i/>
          <w:iCs/>
          <w:color w:val="auto"/>
          <w:sz w:val="22"/>
          <w:szCs w:val="22"/>
          <w:lang w:val="ka-GE"/>
        </w:rPr>
        <w:t xml:space="preserve">რამდენად შეესაბამება ბიუჯეტის პუნქტები პროექტის მიზნებსა და ამოცანებს, როგორ </w:t>
      </w:r>
      <w:r>
        <w:rPr>
          <w:rFonts w:asciiTheme="minorHAnsi" w:hAnsiTheme="minorHAnsi" w:cstheme="minorHAnsi"/>
          <w:i/>
          <w:iCs/>
          <w:color w:val="auto"/>
          <w:sz w:val="22"/>
          <w:szCs w:val="22"/>
          <w:lang w:val="ka-GE"/>
        </w:rPr>
        <w:t>გამოიყენება ის კონკრეტული</w:t>
      </w:r>
      <w:r w:rsidR="00F609D5" w:rsidRPr="00087751">
        <w:rPr>
          <w:rFonts w:asciiTheme="minorHAnsi" w:hAnsiTheme="minorHAnsi" w:cstheme="minorHAnsi"/>
          <w:i/>
          <w:iCs/>
          <w:color w:val="auto"/>
          <w:sz w:val="22"/>
          <w:szCs w:val="22"/>
          <w:lang w:val="ka-GE"/>
        </w:rPr>
        <w:t xml:space="preserve"> აქტივობებ</w:t>
      </w:r>
      <w:r>
        <w:rPr>
          <w:rFonts w:asciiTheme="minorHAnsi" w:hAnsiTheme="minorHAnsi" w:cstheme="minorHAnsi"/>
          <w:i/>
          <w:iCs/>
          <w:color w:val="auto"/>
          <w:sz w:val="22"/>
          <w:szCs w:val="22"/>
          <w:lang w:val="ka-GE"/>
        </w:rPr>
        <w:t>ისათვის,</w:t>
      </w:r>
      <w:r w:rsidR="00F609D5" w:rsidRPr="00087751">
        <w:rPr>
          <w:rFonts w:asciiTheme="minorHAnsi" w:hAnsiTheme="minorHAnsi" w:cstheme="minorHAnsi"/>
          <w:i/>
          <w:iCs/>
          <w:color w:val="auto"/>
          <w:sz w:val="22"/>
          <w:szCs w:val="22"/>
          <w:lang w:val="ka-GE"/>
        </w:rPr>
        <w:t xml:space="preserve"> და როგორ </w:t>
      </w:r>
      <w:r>
        <w:rPr>
          <w:rFonts w:asciiTheme="minorHAnsi" w:hAnsiTheme="minorHAnsi" w:cstheme="minorHAnsi"/>
          <w:i/>
          <w:iCs/>
          <w:color w:val="auto"/>
          <w:sz w:val="22"/>
          <w:szCs w:val="22"/>
          <w:lang w:val="ka-GE"/>
        </w:rPr>
        <w:t>უზრუნველყოფს</w:t>
      </w:r>
      <w:r w:rsidR="00F609D5" w:rsidRPr="00087751">
        <w:rPr>
          <w:rFonts w:asciiTheme="minorHAnsi" w:hAnsiTheme="minorHAnsi" w:cstheme="minorHAnsi"/>
          <w:i/>
          <w:iCs/>
          <w:color w:val="auto"/>
          <w:sz w:val="22"/>
          <w:szCs w:val="22"/>
          <w:lang w:val="ka-GE"/>
        </w:rPr>
        <w:t xml:space="preserve"> </w:t>
      </w:r>
      <w:r>
        <w:rPr>
          <w:rFonts w:asciiTheme="minorHAnsi" w:hAnsiTheme="minorHAnsi" w:cstheme="minorHAnsi"/>
          <w:i/>
          <w:iCs/>
          <w:color w:val="auto"/>
          <w:sz w:val="22"/>
          <w:szCs w:val="22"/>
          <w:lang w:val="ka-GE"/>
        </w:rPr>
        <w:t xml:space="preserve">ეს </w:t>
      </w:r>
      <w:r w:rsidR="00F609D5" w:rsidRPr="00087751">
        <w:rPr>
          <w:rFonts w:asciiTheme="minorHAnsi" w:hAnsiTheme="minorHAnsi" w:cstheme="minorHAnsi"/>
          <w:i/>
          <w:iCs/>
          <w:color w:val="auto"/>
          <w:sz w:val="22"/>
          <w:szCs w:val="22"/>
          <w:lang w:val="ka-GE"/>
        </w:rPr>
        <w:t>პროექტ</w:t>
      </w:r>
      <w:r>
        <w:rPr>
          <w:rFonts w:asciiTheme="minorHAnsi" w:hAnsiTheme="minorHAnsi" w:cstheme="minorHAnsi"/>
          <w:i/>
          <w:iCs/>
          <w:color w:val="auto"/>
          <w:sz w:val="22"/>
          <w:szCs w:val="22"/>
          <w:lang w:val="ka-GE"/>
        </w:rPr>
        <w:t>ის</w:t>
      </w:r>
      <w:r w:rsidR="00F609D5" w:rsidRPr="00087751">
        <w:rPr>
          <w:rFonts w:asciiTheme="minorHAnsi" w:hAnsiTheme="minorHAnsi" w:cstheme="minorHAnsi"/>
          <w:i/>
          <w:iCs/>
          <w:color w:val="auto"/>
          <w:sz w:val="22"/>
          <w:szCs w:val="22"/>
          <w:lang w:val="ka-GE"/>
        </w:rPr>
        <w:t xml:space="preserve"> შედეგების მიღწევა</w:t>
      </w:r>
      <w:r>
        <w:rPr>
          <w:rFonts w:asciiTheme="minorHAnsi" w:hAnsiTheme="minorHAnsi" w:cstheme="minorHAnsi"/>
          <w:i/>
          <w:iCs/>
          <w:color w:val="auto"/>
          <w:sz w:val="22"/>
          <w:szCs w:val="22"/>
          <w:lang w:val="ka-GE"/>
        </w:rPr>
        <w:t>ს;</w:t>
      </w:r>
    </w:p>
    <w:p w14:paraId="42A1F6B1" w14:textId="77777777" w:rsidR="00087751" w:rsidRDefault="00F609D5" w:rsidP="00087751">
      <w:pPr>
        <w:pStyle w:val="Default"/>
        <w:numPr>
          <w:ilvl w:val="0"/>
          <w:numId w:val="30"/>
        </w:numPr>
        <w:jc w:val="both"/>
        <w:rPr>
          <w:rFonts w:asciiTheme="minorHAnsi" w:hAnsiTheme="minorHAnsi" w:cstheme="minorHAnsi"/>
          <w:i/>
          <w:iCs/>
          <w:color w:val="auto"/>
          <w:sz w:val="22"/>
          <w:szCs w:val="22"/>
          <w:lang w:val="ka-GE"/>
        </w:rPr>
      </w:pPr>
      <w:r w:rsidRPr="00087751">
        <w:rPr>
          <w:rFonts w:asciiTheme="minorHAnsi" w:hAnsiTheme="minorHAnsi" w:cstheme="minorHAnsi"/>
          <w:i/>
          <w:iCs/>
          <w:color w:val="auto"/>
          <w:sz w:val="22"/>
          <w:szCs w:val="22"/>
          <w:lang w:val="ka-GE"/>
        </w:rPr>
        <w:t>აღწერ</w:t>
      </w:r>
      <w:r w:rsidR="00087751">
        <w:rPr>
          <w:rFonts w:asciiTheme="minorHAnsi" w:hAnsiTheme="minorHAnsi" w:cstheme="minorHAnsi"/>
          <w:i/>
          <w:iCs/>
          <w:color w:val="auto"/>
          <w:sz w:val="22"/>
          <w:szCs w:val="22"/>
          <w:lang w:val="ka-GE"/>
        </w:rPr>
        <w:t>ილია</w:t>
      </w:r>
      <w:r w:rsidRPr="00087751">
        <w:rPr>
          <w:rFonts w:asciiTheme="minorHAnsi" w:hAnsiTheme="minorHAnsi" w:cstheme="minorHAnsi"/>
          <w:i/>
          <w:iCs/>
          <w:color w:val="auto"/>
          <w:sz w:val="22"/>
          <w:szCs w:val="22"/>
          <w:lang w:val="ka-GE"/>
        </w:rPr>
        <w:t xml:space="preserve"> თანადაფინანსების არსი და პროპორციები.</w:t>
      </w:r>
    </w:p>
    <w:p w14:paraId="143864D1" w14:textId="64D1E445" w:rsidR="00F609D5" w:rsidRPr="00087751" w:rsidRDefault="00F609D5" w:rsidP="00087751">
      <w:pPr>
        <w:pStyle w:val="Default"/>
        <w:numPr>
          <w:ilvl w:val="0"/>
          <w:numId w:val="30"/>
        </w:numPr>
        <w:jc w:val="both"/>
        <w:rPr>
          <w:rFonts w:asciiTheme="minorHAnsi" w:hAnsiTheme="minorHAnsi" w:cstheme="minorHAnsi"/>
          <w:i/>
          <w:iCs/>
          <w:color w:val="auto"/>
          <w:sz w:val="22"/>
          <w:szCs w:val="22"/>
          <w:lang w:val="ka-GE"/>
        </w:rPr>
      </w:pPr>
      <w:r w:rsidRPr="00087751">
        <w:rPr>
          <w:rFonts w:asciiTheme="minorHAnsi" w:hAnsiTheme="minorHAnsi" w:cstheme="minorHAnsi"/>
          <w:i/>
          <w:iCs/>
          <w:color w:val="auto"/>
          <w:sz w:val="22"/>
          <w:szCs w:val="22"/>
          <w:lang w:val="ka-GE"/>
        </w:rPr>
        <w:t>აღწერ</w:t>
      </w:r>
      <w:r w:rsidR="00087751">
        <w:rPr>
          <w:rFonts w:asciiTheme="minorHAnsi" w:hAnsiTheme="minorHAnsi" w:cstheme="minorHAnsi"/>
          <w:i/>
          <w:iCs/>
          <w:color w:val="auto"/>
          <w:sz w:val="22"/>
          <w:szCs w:val="22"/>
          <w:lang w:val="ka-GE"/>
        </w:rPr>
        <w:t>ილია</w:t>
      </w:r>
      <w:r w:rsidRPr="00087751">
        <w:rPr>
          <w:rFonts w:asciiTheme="minorHAnsi" w:hAnsiTheme="minorHAnsi" w:cstheme="minorHAnsi"/>
          <w:i/>
          <w:iCs/>
          <w:color w:val="auto"/>
          <w:sz w:val="22"/>
          <w:szCs w:val="22"/>
          <w:lang w:val="ka-GE"/>
        </w:rPr>
        <w:t xml:space="preserve"> ნებისმიერი რესურსი, რომელიც საჭიროა ან რომელიც მატებს პროექტს ღირებულებას, მაგრამ არ არის გადახდილი </w:t>
      </w:r>
      <w:r w:rsidR="00087751">
        <w:rPr>
          <w:rFonts w:asciiTheme="minorHAnsi" w:hAnsiTheme="minorHAnsi" w:cstheme="minorHAnsi"/>
          <w:i/>
          <w:iCs/>
          <w:color w:val="auto"/>
          <w:sz w:val="22"/>
          <w:szCs w:val="22"/>
          <w:lang w:val="ka-GE"/>
        </w:rPr>
        <w:t>უშუალოდ</w:t>
      </w:r>
      <w:r w:rsidRPr="00087751">
        <w:rPr>
          <w:rFonts w:asciiTheme="minorHAnsi" w:hAnsiTheme="minorHAnsi" w:cstheme="minorHAnsi"/>
          <w:i/>
          <w:iCs/>
          <w:color w:val="auto"/>
          <w:sz w:val="22"/>
          <w:szCs w:val="22"/>
          <w:lang w:val="ka-GE"/>
        </w:rPr>
        <w:t xml:space="preserve"> CIF გრანტიდან.</w:t>
      </w:r>
    </w:p>
    <w:p w14:paraId="231A7D43" w14:textId="201743A3" w:rsidR="00F609D5" w:rsidRDefault="00F609D5" w:rsidP="007730CB">
      <w:pPr>
        <w:pStyle w:val="Default"/>
        <w:spacing w:after="120"/>
        <w:jc w:val="both"/>
        <w:rPr>
          <w:rFonts w:asciiTheme="minorHAnsi" w:hAnsiTheme="minorHAnsi" w:cstheme="minorHAnsi"/>
          <w:b/>
          <w:bCs/>
          <w:iCs/>
          <w:color w:val="auto"/>
          <w:sz w:val="22"/>
          <w:szCs w:val="22"/>
          <w:lang w:val="ka-GE"/>
        </w:rPr>
      </w:pPr>
    </w:p>
    <w:p w14:paraId="04FF8D6C" w14:textId="72E004DB" w:rsidR="007730CB" w:rsidRPr="0014213D" w:rsidRDefault="007730CB" w:rsidP="00EA4BE1">
      <w:pPr>
        <w:pStyle w:val="Default"/>
        <w:numPr>
          <w:ilvl w:val="1"/>
          <w:numId w:val="1"/>
        </w:numPr>
        <w:tabs>
          <w:tab w:val="left" w:pos="360"/>
        </w:tabs>
        <w:spacing w:after="120"/>
        <w:ind w:left="0" w:firstLine="0"/>
        <w:jc w:val="both"/>
        <w:outlineLvl w:val="1"/>
        <w:rPr>
          <w:rFonts w:asciiTheme="minorHAnsi" w:hAnsiTheme="minorHAnsi" w:cstheme="minorHAnsi"/>
          <w:b/>
          <w:bCs/>
          <w:iCs/>
          <w:color w:val="auto"/>
          <w:sz w:val="22"/>
          <w:szCs w:val="22"/>
          <w:lang w:val="ka-GE"/>
        </w:rPr>
      </w:pPr>
      <w:bookmarkStart w:id="55" w:name="_Toc104990045"/>
      <w:r w:rsidRPr="0014213D">
        <w:rPr>
          <w:rFonts w:asciiTheme="minorHAnsi" w:hAnsiTheme="minorHAnsi" w:cstheme="minorHAnsi"/>
          <w:b/>
          <w:bCs/>
          <w:iCs/>
          <w:color w:val="auto"/>
          <w:sz w:val="22"/>
          <w:szCs w:val="22"/>
          <w:lang w:val="ka-GE"/>
        </w:rPr>
        <w:t xml:space="preserve">შეფასების კრიტერიუმი </w:t>
      </w:r>
      <w:r w:rsidR="00087751">
        <w:rPr>
          <w:rFonts w:asciiTheme="minorHAnsi" w:hAnsiTheme="minorHAnsi" w:cstheme="minorHAnsi"/>
          <w:b/>
          <w:bCs/>
          <w:iCs/>
          <w:color w:val="auto"/>
          <w:sz w:val="22"/>
          <w:szCs w:val="22"/>
          <w:lang w:val="ka-GE"/>
        </w:rPr>
        <w:t>№</w:t>
      </w:r>
      <w:r w:rsidRPr="0014213D">
        <w:rPr>
          <w:rFonts w:asciiTheme="minorHAnsi" w:hAnsiTheme="minorHAnsi" w:cstheme="minorHAnsi"/>
          <w:b/>
          <w:bCs/>
          <w:iCs/>
          <w:color w:val="auto"/>
          <w:sz w:val="22"/>
          <w:szCs w:val="22"/>
          <w:lang w:val="ka-GE"/>
        </w:rPr>
        <w:t xml:space="preserve">4: </w:t>
      </w:r>
      <w:r w:rsidR="00087751" w:rsidRPr="00087751">
        <w:rPr>
          <w:rFonts w:asciiTheme="minorHAnsi" w:hAnsiTheme="minorHAnsi" w:cstheme="minorHAnsi"/>
          <w:b/>
          <w:bCs/>
          <w:iCs/>
          <w:color w:val="auto"/>
          <w:sz w:val="22"/>
          <w:szCs w:val="22"/>
          <w:lang w:val="ka-GE"/>
        </w:rPr>
        <w:t>განხორციელების გეგმა და მდგრადობა</w:t>
      </w:r>
      <w:bookmarkEnd w:id="55"/>
    </w:p>
    <w:p w14:paraId="5D0B9733" w14:textId="712610DB" w:rsidR="00425CAA" w:rsidRPr="00087751" w:rsidRDefault="007730CB" w:rsidP="00087751">
      <w:pPr>
        <w:spacing w:before="120" w:after="120" w:line="240" w:lineRule="auto"/>
        <w:jc w:val="both"/>
        <w:rPr>
          <w:rFonts w:cstheme="minorHAnsi"/>
          <w:b/>
          <w:bCs/>
          <w:i/>
          <w:iCs/>
          <w:lang w:val="ka-GE"/>
        </w:rPr>
      </w:pPr>
      <w:r w:rsidRPr="0014213D">
        <w:rPr>
          <w:rFonts w:cstheme="minorHAnsi"/>
          <w:lang w:val="ka-GE"/>
        </w:rPr>
        <w:t xml:space="preserve">აღნიშნული კრიტერიუმი პასუხობს კითხვაზე: </w:t>
      </w:r>
      <w:r w:rsidR="00087751">
        <w:rPr>
          <w:rFonts w:cstheme="minorHAnsi"/>
          <w:b/>
          <w:bCs/>
          <w:i/>
          <w:iCs/>
          <w:lang w:val="ka-GE"/>
        </w:rPr>
        <w:t xml:space="preserve">როგორია პროექტის განხორციელების გეგმა და რამდენად მიჰყვება ის ლოგიკურ სტრუქტურას? </w:t>
      </w:r>
      <w:r w:rsidR="00087751" w:rsidRPr="00087751">
        <w:rPr>
          <w:rFonts w:cstheme="minorHAnsi"/>
          <w:b/>
          <w:bCs/>
          <w:i/>
          <w:iCs/>
          <w:lang w:val="ka-GE"/>
        </w:rPr>
        <w:t>შესაძლებელია თუ არა შედეგების მდგრადობა და როგორ?</w:t>
      </w:r>
      <w:r w:rsidR="00087751">
        <w:rPr>
          <w:rFonts w:cstheme="minorHAnsi"/>
          <w:b/>
          <w:bCs/>
          <w:i/>
          <w:iCs/>
          <w:lang w:val="ka-GE"/>
        </w:rPr>
        <w:t xml:space="preserve"> რა რისკები არსებობს და როგორია მათი დაძლევის გზები?</w:t>
      </w:r>
    </w:p>
    <w:p w14:paraId="18CE7B0D" w14:textId="77777777" w:rsidR="00087751" w:rsidRPr="004F4E31" w:rsidRDefault="00087751" w:rsidP="00087751">
      <w:pPr>
        <w:spacing w:before="120" w:after="120" w:line="240" w:lineRule="auto"/>
        <w:jc w:val="both"/>
        <w:rPr>
          <w:rFonts w:cstheme="minorHAnsi"/>
          <w:b/>
          <w:bCs/>
          <w:lang w:val="ka-GE"/>
        </w:rPr>
      </w:pPr>
      <w:r w:rsidRPr="004F4E31">
        <w:rPr>
          <w:rFonts w:cstheme="minorHAnsi"/>
          <w:b/>
          <w:bCs/>
          <w:lang w:val="ka-GE"/>
        </w:rPr>
        <w:lastRenderedPageBreak/>
        <w:t xml:space="preserve">საგრანტო განაცხადი უნდა </w:t>
      </w:r>
      <w:r>
        <w:rPr>
          <w:rFonts w:cstheme="minorHAnsi"/>
          <w:b/>
          <w:bCs/>
          <w:lang w:val="ka-GE"/>
        </w:rPr>
        <w:t>ფარავდეს</w:t>
      </w:r>
      <w:r w:rsidRPr="004F4E31">
        <w:rPr>
          <w:rFonts w:cstheme="minorHAnsi"/>
          <w:b/>
          <w:bCs/>
          <w:lang w:val="ka-GE"/>
        </w:rPr>
        <w:t xml:space="preserve"> შემდეგ ასპექტებს:</w:t>
      </w:r>
    </w:p>
    <w:p w14:paraId="22152040" w14:textId="77777777" w:rsidR="00087751" w:rsidRPr="00087751" w:rsidRDefault="00087751" w:rsidP="00087751">
      <w:pPr>
        <w:jc w:val="both"/>
        <w:rPr>
          <w:rFonts w:cstheme="minorHAnsi"/>
          <w:i/>
          <w:iCs/>
          <w:u w:val="single"/>
          <w:lang w:val="ka-GE"/>
        </w:rPr>
      </w:pPr>
      <w:r w:rsidRPr="00087751">
        <w:rPr>
          <w:rFonts w:cstheme="minorHAnsi"/>
          <w:i/>
          <w:iCs/>
          <w:u w:val="single"/>
          <w:lang w:val="ka-GE"/>
        </w:rPr>
        <w:t>განხორციელების გეგმა:</w:t>
      </w:r>
    </w:p>
    <w:p w14:paraId="1F8301E2" w14:textId="3CB548C3" w:rsidR="00087751" w:rsidRDefault="00087751" w:rsidP="00087751">
      <w:pPr>
        <w:pStyle w:val="ListParagraph"/>
        <w:numPr>
          <w:ilvl w:val="0"/>
          <w:numId w:val="31"/>
        </w:numPr>
        <w:jc w:val="both"/>
        <w:rPr>
          <w:rFonts w:cstheme="minorHAnsi"/>
          <w:lang w:val="ka-GE"/>
        </w:rPr>
      </w:pPr>
      <w:r>
        <w:rPr>
          <w:rFonts w:cstheme="minorHAnsi"/>
          <w:lang w:val="ka-GE"/>
        </w:rPr>
        <w:t xml:space="preserve">არსებობს </w:t>
      </w:r>
      <w:r w:rsidRPr="00087751">
        <w:rPr>
          <w:rFonts w:cstheme="minorHAnsi"/>
          <w:lang w:val="ka-GE"/>
        </w:rPr>
        <w:t>მკაფიო, მაგრამ ლაკონური სამოქმედო გეგმა შესაბამისი ეტაპები</w:t>
      </w:r>
      <w:r>
        <w:rPr>
          <w:rFonts w:cstheme="minorHAnsi"/>
          <w:lang w:val="ka-GE"/>
        </w:rPr>
        <w:t>სა</w:t>
      </w:r>
      <w:r w:rsidRPr="00087751">
        <w:rPr>
          <w:rFonts w:cstheme="minorHAnsi"/>
          <w:lang w:val="ka-GE"/>
        </w:rPr>
        <w:t xml:space="preserve"> და მიღწევები</w:t>
      </w:r>
      <w:r>
        <w:rPr>
          <w:rFonts w:cstheme="minorHAnsi"/>
          <w:lang w:val="ka-GE"/>
        </w:rPr>
        <w:t>ს მითითებით;</w:t>
      </w:r>
    </w:p>
    <w:p w14:paraId="6A9FCFF7" w14:textId="77777777" w:rsidR="00607E30" w:rsidRDefault="00087751" w:rsidP="00087751">
      <w:pPr>
        <w:pStyle w:val="ListParagraph"/>
        <w:numPr>
          <w:ilvl w:val="0"/>
          <w:numId w:val="31"/>
        </w:numPr>
        <w:jc w:val="both"/>
        <w:rPr>
          <w:rFonts w:cstheme="minorHAnsi"/>
          <w:lang w:val="ka-GE"/>
        </w:rPr>
      </w:pPr>
      <w:r>
        <w:rPr>
          <w:rFonts w:cstheme="minorHAnsi"/>
          <w:lang w:val="ka-GE"/>
        </w:rPr>
        <w:t xml:space="preserve">სამოქმედო </w:t>
      </w:r>
      <w:r w:rsidRPr="00087751">
        <w:rPr>
          <w:rFonts w:cstheme="minorHAnsi"/>
          <w:lang w:val="ka-GE"/>
        </w:rPr>
        <w:t>გეგმა აღწერს აქტივობებს, მათ შორის</w:t>
      </w:r>
      <w:r>
        <w:rPr>
          <w:rFonts w:cstheme="minorHAnsi"/>
          <w:lang w:val="ka-GE"/>
        </w:rPr>
        <w:t>,</w:t>
      </w:r>
      <w:r w:rsidRPr="00087751">
        <w:rPr>
          <w:rFonts w:cstheme="minorHAnsi"/>
          <w:lang w:val="ka-GE"/>
        </w:rPr>
        <w:t xml:space="preserve"> ხანგრძლივობას, თანმიმდევრობას და კავშირებს აქტივობებს შორის ისე, რომ </w:t>
      </w:r>
      <w:r w:rsidR="00607E30">
        <w:rPr>
          <w:rFonts w:cstheme="minorHAnsi"/>
          <w:lang w:val="ka-GE"/>
        </w:rPr>
        <w:t>ეს</w:t>
      </w:r>
      <w:r w:rsidRPr="00087751">
        <w:rPr>
          <w:rFonts w:cstheme="minorHAnsi"/>
          <w:lang w:val="ka-GE"/>
        </w:rPr>
        <w:t xml:space="preserve"> ნათელი, გაზომვადი და განხორციელებადი</w:t>
      </w:r>
      <w:r w:rsidR="00607E30">
        <w:rPr>
          <w:rFonts w:cstheme="minorHAnsi"/>
          <w:lang w:val="ka-GE"/>
        </w:rPr>
        <w:t>ა;</w:t>
      </w:r>
    </w:p>
    <w:p w14:paraId="51CCFA21" w14:textId="77777777" w:rsidR="00607E30" w:rsidRDefault="00607E30" w:rsidP="00087751">
      <w:pPr>
        <w:pStyle w:val="ListParagraph"/>
        <w:numPr>
          <w:ilvl w:val="0"/>
          <w:numId w:val="31"/>
        </w:numPr>
        <w:jc w:val="both"/>
        <w:rPr>
          <w:rFonts w:cstheme="minorHAnsi"/>
          <w:lang w:val="ka-GE"/>
        </w:rPr>
      </w:pPr>
      <w:r>
        <w:rPr>
          <w:rFonts w:cstheme="minorHAnsi"/>
          <w:lang w:val="ka-GE"/>
        </w:rPr>
        <w:t xml:space="preserve">სამოქმედო გეგმას თან ახლავს სქემა </w:t>
      </w:r>
      <w:r w:rsidR="00087751" w:rsidRPr="00607E30">
        <w:rPr>
          <w:rFonts w:cstheme="minorHAnsi"/>
          <w:lang w:val="ka-GE"/>
        </w:rPr>
        <w:t xml:space="preserve">და </w:t>
      </w:r>
      <w:r>
        <w:rPr>
          <w:rFonts w:cstheme="minorHAnsi"/>
          <w:lang w:val="ka-GE"/>
        </w:rPr>
        <w:t xml:space="preserve">წარმოდგენილია </w:t>
      </w:r>
      <w:r w:rsidR="00087751" w:rsidRPr="00607E30">
        <w:rPr>
          <w:rFonts w:cstheme="minorHAnsi"/>
          <w:lang w:val="ka-GE"/>
        </w:rPr>
        <w:t>მკაფიო კავშირი სხვადასხვა კომპონენტებს/</w:t>
      </w:r>
      <w:r>
        <w:rPr>
          <w:rFonts w:cstheme="minorHAnsi"/>
          <w:lang w:val="ka-GE"/>
        </w:rPr>
        <w:t>სამუშაო ეტაპებს</w:t>
      </w:r>
      <w:r w:rsidR="00087751" w:rsidRPr="00607E30">
        <w:rPr>
          <w:rFonts w:cstheme="minorHAnsi"/>
          <w:lang w:val="ka-GE"/>
        </w:rPr>
        <w:t xml:space="preserve"> შორის.</w:t>
      </w:r>
    </w:p>
    <w:p w14:paraId="6587F009" w14:textId="6D75244F" w:rsidR="00087751" w:rsidRPr="00607E30" w:rsidRDefault="00607E30" w:rsidP="00087751">
      <w:pPr>
        <w:pStyle w:val="ListParagraph"/>
        <w:numPr>
          <w:ilvl w:val="0"/>
          <w:numId w:val="31"/>
        </w:numPr>
        <w:jc w:val="both"/>
        <w:rPr>
          <w:rFonts w:cstheme="minorHAnsi"/>
          <w:lang w:val="ka-GE"/>
        </w:rPr>
      </w:pPr>
      <w:r>
        <w:rPr>
          <w:rFonts w:cstheme="minorHAnsi"/>
          <w:lang w:val="ka-GE"/>
        </w:rPr>
        <w:t>წარმოდგენილია რისკების ანალიზი და შეთავ</w:t>
      </w:r>
      <w:bookmarkStart w:id="56" w:name="_GoBack"/>
      <w:bookmarkEnd w:id="56"/>
      <w:r>
        <w:rPr>
          <w:rFonts w:cstheme="minorHAnsi"/>
          <w:lang w:val="ka-GE"/>
        </w:rPr>
        <w:t>აზებულია</w:t>
      </w:r>
      <w:r w:rsidR="00087751" w:rsidRPr="00607E30">
        <w:rPr>
          <w:rFonts w:cstheme="minorHAnsi"/>
          <w:lang w:val="ka-GE"/>
        </w:rPr>
        <w:t xml:space="preserve"> </w:t>
      </w:r>
      <w:r>
        <w:rPr>
          <w:rFonts w:cstheme="minorHAnsi"/>
          <w:lang w:val="ka-GE"/>
        </w:rPr>
        <w:t>მ</w:t>
      </w:r>
      <w:r w:rsidR="00087751" w:rsidRPr="00607E30">
        <w:rPr>
          <w:rFonts w:cstheme="minorHAnsi"/>
          <w:lang w:val="ka-GE"/>
        </w:rPr>
        <w:t>ოსალოდნელი რისკ</w:t>
      </w:r>
      <w:r>
        <w:rPr>
          <w:rFonts w:cstheme="minorHAnsi"/>
          <w:lang w:val="ka-GE"/>
        </w:rPr>
        <w:t xml:space="preserve">ების დაძლევის გზები, მათ შორის, </w:t>
      </w:r>
      <w:r w:rsidR="00087751" w:rsidRPr="00607E30">
        <w:rPr>
          <w:rFonts w:cstheme="minorHAnsi"/>
          <w:lang w:val="ka-GE"/>
        </w:rPr>
        <w:t>გაუთვალისწინებელ</w:t>
      </w:r>
      <w:r>
        <w:rPr>
          <w:rFonts w:cstheme="minorHAnsi"/>
          <w:lang w:val="ka-GE"/>
        </w:rPr>
        <w:t>ი/ფორს-მაჟორული გარემოებებისათვის შედეგების შესამსუბუქებლად.</w:t>
      </w:r>
    </w:p>
    <w:p w14:paraId="32577113" w14:textId="77777777" w:rsidR="00087751" w:rsidRPr="00607E30" w:rsidRDefault="00087751" w:rsidP="00087751">
      <w:pPr>
        <w:jc w:val="both"/>
        <w:rPr>
          <w:rFonts w:cstheme="minorHAnsi"/>
          <w:i/>
          <w:iCs/>
          <w:u w:val="single"/>
          <w:lang w:val="ka-GE"/>
        </w:rPr>
      </w:pPr>
      <w:r w:rsidRPr="00607E30">
        <w:rPr>
          <w:rFonts w:cstheme="minorHAnsi"/>
          <w:i/>
          <w:iCs/>
          <w:u w:val="single"/>
          <w:lang w:val="ka-GE"/>
        </w:rPr>
        <w:t>მდგრადობა:</w:t>
      </w:r>
    </w:p>
    <w:p w14:paraId="5F99A48A" w14:textId="41C5D1E5" w:rsidR="00087751" w:rsidRPr="00607E30" w:rsidRDefault="00607E30" w:rsidP="00607E30">
      <w:pPr>
        <w:pStyle w:val="ListParagraph"/>
        <w:numPr>
          <w:ilvl w:val="0"/>
          <w:numId w:val="32"/>
        </w:numPr>
        <w:jc w:val="both"/>
        <w:rPr>
          <w:rFonts w:cstheme="minorHAnsi"/>
          <w:lang w:val="ka-GE"/>
        </w:rPr>
      </w:pPr>
      <w:r w:rsidRPr="00607E30">
        <w:rPr>
          <w:rFonts w:cstheme="minorHAnsi"/>
          <w:lang w:val="ka-GE"/>
        </w:rPr>
        <w:t xml:space="preserve">დემონსტრირებულია შესაძლებლობა, </w:t>
      </w:r>
      <w:r w:rsidR="00087751" w:rsidRPr="00607E30">
        <w:rPr>
          <w:rFonts w:cstheme="minorHAnsi"/>
          <w:lang w:val="ka-GE"/>
        </w:rPr>
        <w:t>გრანტით შექმნილი საუკეთესო პრაქტიკის სისტემატიზაციის უზრუნველსაყოფად</w:t>
      </w:r>
      <w:r w:rsidRPr="00607E30">
        <w:rPr>
          <w:rFonts w:cstheme="minorHAnsi"/>
          <w:lang w:val="ka-GE"/>
        </w:rPr>
        <w:t>;</w:t>
      </w:r>
    </w:p>
    <w:p w14:paraId="244A3CA5" w14:textId="19C182DB" w:rsidR="00087751" w:rsidRPr="00607E30" w:rsidRDefault="00607E30" w:rsidP="00607E30">
      <w:pPr>
        <w:pStyle w:val="ListParagraph"/>
        <w:numPr>
          <w:ilvl w:val="0"/>
          <w:numId w:val="32"/>
        </w:numPr>
        <w:jc w:val="both"/>
        <w:rPr>
          <w:rFonts w:cstheme="minorHAnsi"/>
          <w:lang w:val="ka-GE"/>
        </w:rPr>
      </w:pPr>
      <w:r w:rsidRPr="00607E30">
        <w:rPr>
          <w:rFonts w:cstheme="minorHAnsi"/>
          <w:lang w:val="ka-GE"/>
        </w:rPr>
        <w:t xml:space="preserve">დემონსტრირებულია მკაფიო ცოდნა, თუ რა არის საჭირო (ღირებულება) იმისათვის, რომ </w:t>
      </w:r>
      <w:r w:rsidR="00087751" w:rsidRPr="00607E30">
        <w:rPr>
          <w:rFonts w:cstheme="minorHAnsi"/>
          <w:lang w:val="ka-GE"/>
        </w:rPr>
        <w:t>სამომავლო</w:t>
      </w:r>
      <w:r w:rsidRPr="00607E30">
        <w:rPr>
          <w:rFonts w:cstheme="minorHAnsi"/>
          <w:lang w:val="ka-GE"/>
        </w:rPr>
        <w:t>დ შენარჩუნდეს</w:t>
      </w:r>
      <w:r w:rsidR="00087751" w:rsidRPr="00607E30">
        <w:rPr>
          <w:rFonts w:cstheme="minorHAnsi"/>
          <w:lang w:val="ka-GE"/>
        </w:rPr>
        <w:t xml:space="preserve"> </w:t>
      </w:r>
      <w:r w:rsidRPr="00607E30">
        <w:rPr>
          <w:rFonts w:cstheme="minorHAnsi"/>
          <w:lang w:val="ka-GE"/>
        </w:rPr>
        <w:t>აქტივობების მდგრადობა;</w:t>
      </w:r>
    </w:p>
    <w:p w14:paraId="4F0538BE" w14:textId="20C0DD4C" w:rsidR="00087751" w:rsidRPr="00607E30" w:rsidRDefault="00607E30" w:rsidP="00607E30">
      <w:pPr>
        <w:pStyle w:val="ListParagraph"/>
        <w:numPr>
          <w:ilvl w:val="0"/>
          <w:numId w:val="32"/>
        </w:numPr>
        <w:jc w:val="both"/>
        <w:rPr>
          <w:rFonts w:cstheme="minorHAnsi"/>
          <w:lang w:val="ka-GE"/>
        </w:rPr>
      </w:pPr>
      <w:r w:rsidRPr="00607E30">
        <w:rPr>
          <w:rFonts w:cstheme="minorHAnsi"/>
          <w:lang w:val="ka-GE"/>
        </w:rPr>
        <w:t xml:space="preserve">განმარტებულია, </w:t>
      </w:r>
      <w:r w:rsidR="00087751" w:rsidRPr="00607E30">
        <w:rPr>
          <w:rFonts w:cstheme="minorHAnsi"/>
          <w:lang w:val="ka-GE"/>
        </w:rPr>
        <w:t>თუ როგორ იქნება ეფექტიანად გამოყენებული პროექტისთვის შესასყიდი თანამედროვე აღჭურვილობა პროექტის დასრულების შემდეგ;</w:t>
      </w:r>
    </w:p>
    <w:p w14:paraId="3FBF8346" w14:textId="68648F56" w:rsidR="00087751" w:rsidRPr="00607E30" w:rsidRDefault="00607E30" w:rsidP="00607E30">
      <w:pPr>
        <w:pStyle w:val="ListParagraph"/>
        <w:numPr>
          <w:ilvl w:val="0"/>
          <w:numId w:val="32"/>
        </w:numPr>
        <w:jc w:val="both"/>
        <w:rPr>
          <w:rFonts w:cstheme="minorHAnsi"/>
          <w:lang w:val="ka-GE"/>
        </w:rPr>
      </w:pPr>
      <w:r w:rsidRPr="00607E30">
        <w:rPr>
          <w:rFonts w:cstheme="minorHAnsi"/>
          <w:lang w:val="ka-GE"/>
        </w:rPr>
        <w:t xml:space="preserve">აღწერილია </w:t>
      </w:r>
      <w:r w:rsidR="00087751" w:rsidRPr="00607E30">
        <w:rPr>
          <w:rFonts w:cstheme="minorHAnsi"/>
          <w:lang w:val="ka-GE"/>
        </w:rPr>
        <w:t>ხარჯები რაოდენობრივ</w:t>
      </w:r>
      <w:r w:rsidRPr="00607E30">
        <w:rPr>
          <w:rFonts w:cstheme="minorHAnsi"/>
          <w:lang w:val="ka-GE"/>
        </w:rPr>
        <w:t xml:space="preserve">ად </w:t>
      </w:r>
      <w:r w:rsidR="00087751" w:rsidRPr="00607E30">
        <w:rPr>
          <w:rFonts w:cstheme="minorHAnsi"/>
          <w:lang w:val="ka-GE"/>
        </w:rPr>
        <w:t>და კატეგორი</w:t>
      </w:r>
      <w:r w:rsidRPr="00607E30">
        <w:rPr>
          <w:rFonts w:cstheme="minorHAnsi"/>
          <w:lang w:val="ka-GE"/>
        </w:rPr>
        <w:t xml:space="preserve">ების მიხედვით, განსაზღვრულია </w:t>
      </w:r>
      <w:r w:rsidR="00087751" w:rsidRPr="00607E30">
        <w:rPr>
          <w:rFonts w:cstheme="minorHAnsi"/>
          <w:lang w:val="ka-GE"/>
        </w:rPr>
        <w:t>მომავალი დაფინანსების</w:t>
      </w:r>
      <w:r w:rsidRPr="00607E30">
        <w:rPr>
          <w:rFonts w:cstheme="minorHAnsi"/>
          <w:lang w:val="ka-GE"/>
        </w:rPr>
        <w:t xml:space="preserve"> წყაროები -</w:t>
      </w:r>
      <w:r w:rsidR="00087751" w:rsidRPr="00607E30">
        <w:rPr>
          <w:rFonts w:cstheme="minorHAnsi"/>
          <w:lang w:val="ka-GE"/>
        </w:rPr>
        <w:t xml:space="preserve"> შიდა და გარე წყაროების მითითებ</w:t>
      </w:r>
      <w:r w:rsidRPr="00607E30">
        <w:rPr>
          <w:rFonts w:cstheme="minorHAnsi"/>
          <w:lang w:val="ka-GE"/>
        </w:rPr>
        <w:t>ით -</w:t>
      </w:r>
      <w:r w:rsidR="00087751" w:rsidRPr="00607E30">
        <w:rPr>
          <w:rFonts w:cstheme="minorHAnsi"/>
          <w:lang w:val="ka-GE"/>
        </w:rPr>
        <w:t xml:space="preserve"> </w:t>
      </w:r>
      <w:r w:rsidRPr="00607E30">
        <w:rPr>
          <w:rFonts w:cstheme="minorHAnsi"/>
          <w:lang w:val="ka-GE"/>
        </w:rPr>
        <w:t>საიდანაც მოხდება ხარჯების დაფარვა</w:t>
      </w:r>
      <w:r w:rsidR="00087751" w:rsidRPr="00607E30">
        <w:rPr>
          <w:rFonts w:cstheme="minorHAnsi"/>
          <w:lang w:val="ka-GE"/>
        </w:rPr>
        <w:t>.</w:t>
      </w:r>
    </w:p>
    <w:p w14:paraId="119FADAE" w14:textId="76E737B1" w:rsidR="0095607F" w:rsidRPr="0014213D" w:rsidRDefault="0095607F" w:rsidP="00CC0E39">
      <w:pPr>
        <w:spacing w:before="120" w:after="120" w:line="240" w:lineRule="auto"/>
        <w:jc w:val="both"/>
        <w:rPr>
          <w:rFonts w:cstheme="minorHAnsi"/>
          <w:bCs/>
          <w:lang w:val="ka-GE"/>
        </w:rPr>
      </w:pPr>
    </w:p>
    <w:p w14:paraId="1F508660" w14:textId="2E515ABC" w:rsidR="00CC0E39" w:rsidRPr="001403E6" w:rsidRDefault="00CC0E39" w:rsidP="00EA4BE1">
      <w:pPr>
        <w:pStyle w:val="ListParagraph"/>
        <w:numPr>
          <w:ilvl w:val="0"/>
          <w:numId w:val="1"/>
        </w:numPr>
        <w:spacing w:before="120" w:after="120" w:line="240" w:lineRule="auto"/>
        <w:jc w:val="both"/>
        <w:outlineLvl w:val="0"/>
        <w:rPr>
          <w:rFonts w:cstheme="minorHAnsi"/>
          <w:b/>
          <w:lang w:val="ka-GE"/>
        </w:rPr>
      </w:pPr>
      <w:bookmarkStart w:id="57" w:name="_Toc104990046"/>
      <w:r w:rsidRPr="001403E6">
        <w:rPr>
          <w:rFonts w:cstheme="minorHAnsi"/>
          <w:b/>
          <w:lang w:val="ka-GE"/>
        </w:rPr>
        <w:t>გასაჩივრების მექანიზმი</w:t>
      </w:r>
      <w:bookmarkEnd w:id="57"/>
    </w:p>
    <w:p w14:paraId="536E7D97" w14:textId="2C96D8D4" w:rsidR="001403E6" w:rsidRPr="001403E6" w:rsidRDefault="001403E6" w:rsidP="001403E6">
      <w:pPr>
        <w:spacing w:before="120" w:after="120" w:line="240" w:lineRule="auto"/>
        <w:jc w:val="both"/>
        <w:rPr>
          <w:rFonts w:cstheme="minorHAnsi"/>
          <w:bCs/>
          <w:lang w:val="ka-GE"/>
        </w:rPr>
      </w:pPr>
      <w:r w:rsidRPr="001403E6">
        <w:rPr>
          <w:rFonts w:cstheme="minorHAnsi"/>
          <w:bCs/>
          <w:lang w:val="ka-GE"/>
        </w:rPr>
        <w:t xml:space="preserve">აპლიკანტებს, რომლებიც არ არიან კმაყოფილი </w:t>
      </w:r>
      <w:r>
        <w:rPr>
          <w:rFonts w:cstheme="minorHAnsi"/>
          <w:bCs/>
          <w:lang w:val="ka-GE"/>
        </w:rPr>
        <w:t xml:space="preserve">დამდგარი </w:t>
      </w:r>
      <w:r w:rsidRPr="001403E6">
        <w:rPr>
          <w:rFonts w:cstheme="minorHAnsi"/>
          <w:bCs/>
          <w:lang w:val="ka-GE"/>
        </w:rPr>
        <w:t>შედეგით, უფლება აქვთ შეიტანონ დასაბუთებული საჩივარი</w:t>
      </w:r>
      <w:r>
        <w:rPr>
          <w:rFonts w:cstheme="minorHAnsi"/>
          <w:bCs/>
          <w:lang w:val="ka-GE"/>
        </w:rPr>
        <w:t>, რომელიც შეეხება</w:t>
      </w:r>
      <w:r w:rsidRPr="001403E6">
        <w:rPr>
          <w:rFonts w:cstheme="minorHAnsi"/>
          <w:bCs/>
          <w:lang w:val="ka-GE"/>
        </w:rPr>
        <w:t>:</w:t>
      </w:r>
    </w:p>
    <w:p w14:paraId="50D4FBF8" w14:textId="5A60B5CD" w:rsidR="001403E6" w:rsidRPr="001403E6" w:rsidRDefault="001403E6" w:rsidP="001403E6">
      <w:pPr>
        <w:spacing w:before="120" w:after="120" w:line="240" w:lineRule="auto"/>
        <w:jc w:val="both"/>
        <w:rPr>
          <w:rFonts w:cstheme="minorHAnsi"/>
          <w:bCs/>
          <w:lang w:val="ka-GE"/>
        </w:rPr>
      </w:pPr>
      <w:r w:rsidRPr="001403E6">
        <w:rPr>
          <w:rFonts w:cstheme="minorHAnsi"/>
          <w:bCs/>
          <w:lang w:val="ka-GE"/>
        </w:rPr>
        <w:t>ა. ადმინისტრაციულ შემოწმება</w:t>
      </w:r>
      <w:r>
        <w:rPr>
          <w:rFonts w:cstheme="minorHAnsi"/>
          <w:bCs/>
          <w:lang w:val="ka-GE"/>
        </w:rPr>
        <w:t>ს -</w:t>
      </w:r>
      <w:r w:rsidRPr="001403E6">
        <w:rPr>
          <w:rFonts w:cstheme="minorHAnsi"/>
          <w:bCs/>
          <w:lang w:val="ka-GE"/>
        </w:rPr>
        <w:t xml:space="preserve"> შეფასების პირველ ეტაპზე (CIF-</w:t>
      </w:r>
      <w:r>
        <w:rPr>
          <w:rFonts w:cstheme="minorHAnsi"/>
          <w:bCs/>
          <w:lang w:val="ka-GE"/>
        </w:rPr>
        <w:t>ი</w:t>
      </w:r>
      <w:r w:rsidRPr="001403E6">
        <w:rPr>
          <w:rFonts w:cstheme="minorHAnsi"/>
          <w:bCs/>
          <w:lang w:val="ka-GE"/>
        </w:rPr>
        <w:t>ს</w:t>
      </w:r>
      <w:r>
        <w:rPr>
          <w:rFonts w:cstheme="minorHAnsi"/>
          <w:bCs/>
          <w:lang w:val="ka-GE"/>
        </w:rPr>
        <w:t xml:space="preserve"> ადმინისტრირების ერთეულის</w:t>
      </w:r>
      <w:r w:rsidRPr="001403E6">
        <w:rPr>
          <w:rFonts w:cstheme="minorHAnsi"/>
          <w:bCs/>
          <w:lang w:val="ka-GE"/>
        </w:rPr>
        <w:t xml:space="preserve"> მიერ დაშვებული აშკარა ხარვეზების, </w:t>
      </w:r>
      <w:r>
        <w:rPr>
          <w:rFonts w:cstheme="minorHAnsi"/>
          <w:bCs/>
          <w:lang w:val="ka-GE"/>
        </w:rPr>
        <w:t>გამორჩენების</w:t>
      </w:r>
      <w:r w:rsidRPr="001403E6">
        <w:rPr>
          <w:rFonts w:cstheme="minorHAnsi"/>
          <w:bCs/>
          <w:lang w:val="ka-GE"/>
        </w:rPr>
        <w:t xml:space="preserve"> ან შეცდომების მითითებით);</w:t>
      </w:r>
    </w:p>
    <w:p w14:paraId="15D34B70" w14:textId="5111AC5B" w:rsidR="001403E6" w:rsidRPr="001403E6" w:rsidRDefault="001403E6" w:rsidP="001403E6">
      <w:pPr>
        <w:spacing w:before="120" w:after="120" w:line="240" w:lineRule="auto"/>
        <w:jc w:val="both"/>
        <w:rPr>
          <w:rFonts w:cstheme="minorHAnsi"/>
          <w:bCs/>
          <w:lang w:val="ka-GE"/>
        </w:rPr>
      </w:pPr>
      <w:r w:rsidRPr="001403E6">
        <w:rPr>
          <w:rFonts w:cstheme="minorHAnsi"/>
          <w:bCs/>
          <w:lang w:val="ka-GE"/>
        </w:rPr>
        <w:t>ბ. შეფასების პროცე</w:t>
      </w:r>
      <w:r>
        <w:rPr>
          <w:rFonts w:cstheme="minorHAnsi"/>
          <w:bCs/>
          <w:lang w:val="ka-GE"/>
        </w:rPr>
        <w:t>სს -</w:t>
      </w:r>
      <w:r w:rsidRPr="001403E6">
        <w:rPr>
          <w:rFonts w:cstheme="minorHAnsi"/>
          <w:bCs/>
          <w:lang w:val="ka-GE"/>
        </w:rPr>
        <w:t xml:space="preserve"> შეფასების მეორე ეტაპზე (</w:t>
      </w:r>
      <w:r>
        <w:rPr>
          <w:rFonts w:cstheme="minorHAnsi"/>
          <w:bCs/>
          <w:lang w:val="ka-GE"/>
        </w:rPr>
        <w:t>გრანტების გამცემი კომისიის</w:t>
      </w:r>
      <w:r w:rsidRPr="001403E6">
        <w:rPr>
          <w:rFonts w:cstheme="minorHAnsi"/>
          <w:bCs/>
          <w:lang w:val="ka-GE"/>
        </w:rPr>
        <w:t xml:space="preserve"> მიერ დაშვებული აშკარა ხარვეზების, </w:t>
      </w:r>
      <w:r>
        <w:rPr>
          <w:rFonts w:cstheme="minorHAnsi"/>
          <w:bCs/>
          <w:lang w:val="ka-GE"/>
        </w:rPr>
        <w:t>გამორჩენების</w:t>
      </w:r>
      <w:r w:rsidRPr="001403E6">
        <w:rPr>
          <w:rFonts w:cstheme="minorHAnsi"/>
          <w:bCs/>
          <w:lang w:val="ka-GE"/>
        </w:rPr>
        <w:t xml:space="preserve"> ან შეცდომების მითითებით);</w:t>
      </w:r>
    </w:p>
    <w:p w14:paraId="2E2A9E0F" w14:textId="630B62EA" w:rsidR="001403E6" w:rsidRDefault="001403E6" w:rsidP="001403E6">
      <w:pPr>
        <w:spacing w:before="120" w:after="120" w:line="240" w:lineRule="auto"/>
        <w:jc w:val="both"/>
        <w:rPr>
          <w:rFonts w:cstheme="minorHAnsi"/>
          <w:bCs/>
          <w:lang w:val="ka-GE"/>
        </w:rPr>
      </w:pPr>
      <w:r w:rsidRPr="001403E6">
        <w:rPr>
          <w:rFonts w:cstheme="minorHAnsi"/>
          <w:bCs/>
          <w:lang w:val="ka-GE"/>
        </w:rPr>
        <w:t>საჩივარი</w:t>
      </w:r>
      <w:r>
        <w:rPr>
          <w:rFonts w:cstheme="minorHAnsi"/>
          <w:bCs/>
          <w:lang w:val="ka-GE"/>
        </w:rPr>
        <w:t xml:space="preserve"> წარდგენილ უნდა იქნას </w:t>
      </w:r>
      <w:r w:rsidRPr="001403E6">
        <w:rPr>
          <w:rFonts w:cstheme="minorHAnsi"/>
          <w:bCs/>
          <w:lang w:val="ka-GE"/>
        </w:rPr>
        <w:t>წერილობით, არაუმეტეს 500 სიტყვის</w:t>
      </w:r>
      <w:r>
        <w:rPr>
          <w:rFonts w:cstheme="minorHAnsi"/>
          <w:bCs/>
          <w:lang w:val="ka-GE"/>
        </w:rPr>
        <w:t xml:space="preserve"> მოცულობით</w:t>
      </w:r>
      <w:r w:rsidRPr="001403E6">
        <w:rPr>
          <w:rFonts w:cstheme="minorHAnsi"/>
          <w:bCs/>
          <w:lang w:val="ka-GE"/>
        </w:rPr>
        <w:t xml:space="preserve">, </w:t>
      </w:r>
      <w:r>
        <w:rPr>
          <w:rFonts w:cstheme="minorHAnsi"/>
          <w:bCs/>
          <w:lang w:val="ka-GE"/>
        </w:rPr>
        <w:t>შეფასების</w:t>
      </w:r>
      <w:r w:rsidRPr="001403E6">
        <w:rPr>
          <w:rFonts w:cstheme="minorHAnsi"/>
          <w:bCs/>
          <w:lang w:val="ka-GE"/>
        </w:rPr>
        <w:t xml:space="preserve"> შედეგების </w:t>
      </w:r>
      <w:r>
        <w:rPr>
          <w:rFonts w:cstheme="minorHAnsi"/>
          <w:bCs/>
          <w:lang w:val="ka-GE"/>
        </w:rPr>
        <w:t xml:space="preserve">შესახებ </w:t>
      </w:r>
      <w:r w:rsidRPr="001403E6">
        <w:rPr>
          <w:rFonts w:cstheme="minorHAnsi"/>
          <w:bCs/>
          <w:lang w:val="ka-GE"/>
        </w:rPr>
        <w:t xml:space="preserve">შეტყობინების მიღებიდან 8 კალენდარული დღის ვადაში. </w:t>
      </w:r>
      <w:r>
        <w:rPr>
          <w:rFonts w:cstheme="minorHAnsi"/>
          <w:bCs/>
          <w:lang w:val="ka-GE"/>
        </w:rPr>
        <w:t xml:space="preserve">საჩივრის შინაარსი შეიძლება ეხებოდეს მხოლოდ საგრანტო წინადადებაში უკვე მითითებული ინფორმაციის განმარტებას და, არც ერთ შემთხვევაში, არ უნდა ცვლიდეს საგრანტო პროექტის შინაარსს. </w:t>
      </w:r>
    </w:p>
    <w:p w14:paraId="6985447B" w14:textId="1C26EDC3" w:rsidR="001403E6" w:rsidRDefault="001403E6" w:rsidP="001403E6">
      <w:pPr>
        <w:spacing w:before="120" w:after="120" w:line="240" w:lineRule="auto"/>
        <w:jc w:val="both"/>
        <w:rPr>
          <w:rFonts w:cstheme="minorHAnsi"/>
          <w:bCs/>
          <w:lang w:val="ka-GE"/>
        </w:rPr>
      </w:pPr>
      <w:r w:rsidRPr="001403E6">
        <w:rPr>
          <w:rFonts w:cstheme="minorHAnsi"/>
          <w:bCs/>
          <w:lang w:val="ka-GE"/>
        </w:rPr>
        <w:t>საჩივრების განმხილველი კომისია</w:t>
      </w:r>
      <w:r>
        <w:rPr>
          <w:rFonts w:cstheme="minorHAnsi"/>
          <w:bCs/>
          <w:lang w:val="ka-GE"/>
        </w:rPr>
        <w:t xml:space="preserve"> ადასტურებს საჩივრის მიღებას 3 კალენდარული დღის ვადაში, ხოლო საბოლოო გადაწყვეტილებას იღებს - საჩივრის მიღების დღიდან </w:t>
      </w:r>
      <w:r w:rsidRPr="001403E6">
        <w:rPr>
          <w:rFonts w:cstheme="minorHAnsi"/>
          <w:bCs/>
          <w:lang w:val="ka-GE"/>
        </w:rPr>
        <w:t>20 კალენდარული დღის ვადაში.</w:t>
      </w:r>
    </w:p>
    <w:p w14:paraId="67E5DEFB" w14:textId="2803272D" w:rsidR="006F5741" w:rsidRPr="0014213D" w:rsidRDefault="001403E6" w:rsidP="001403E6">
      <w:pPr>
        <w:spacing w:before="120" w:after="120" w:line="240" w:lineRule="auto"/>
        <w:jc w:val="both"/>
        <w:rPr>
          <w:rFonts w:cstheme="minorHAnsi"/>
          <w:bCs/>
          <w:lang w:val="ka-GE"/>
        </w:rPr>
      </w:pPr>
      <w:r w:rsidRPr="00B60F8E">
        <w:rPr>
          <w:rFonts w:cstheme="minorHAnsi"/>
          <w:bCs/>
          <w:lang w:val="ka-GE"/>
        </w:rPr>
        <w:t xml:space="preserve">საჩივრების განმხილველი კომისია </w:t>
      </w:r>
      <w:r w:rsidR="000066A9" w:rsidRPr="00B60F8E">
        <w:rPr>
          <w:rFonts w:cstheme="minorHAnsi"/>
          <w:bCs/>
          <w:lang w:val="ka-GE"/>
        </w:rPr>
        <w:t>იქმნება</w:t>
      </w:r>
      <w:r w:rsidR="006F5741" w:rsidRPr="00B60F8E">
        <w:rPr>
          <w:rFonts w:cstheme="minorHAnsi"/>
          <w:bCs/>
          <w:lang w:val="ka-GE"/>
        </w:rPr>
        <w:t xml:space="preserve"> მინისტრის </w:t>
      </w:r>
      <w:r w:rsidR="000066A9" w:rsidRPr="00B60F8E">
        <w:rPr>
          <w:rFonts w:cstheme="minorHAnsi"/>
          <w:bCs/>
          <w:lang w:val="ka-GE"/>
        </w:rPr>
        <w:t>ბრძანებით.</w:t>
      </w:r>
      <w:r w:rsidR="00614A5B" w:rsidRPr="00B60F8E">
        <w:rPr>
          <w:rFonts w:cstheme="minorHAnsi"/>
          <w:bCs/>
          <w:lang w:val="ka-GE"/>
        </w:rPr>
        <w:t xml:space="preserve"> კომისია </w:t>
      </w:r>
      <w:r w:rsidR="006F5741" w:rsidRPr="00B60F8E">
        <w:rPr>
          <w:rFonts w:cstheme="minorHAnsi"/>
          <w:bCs/>
          <w:lang w:val="ka-GE"/>
        </w:rPr>
        <w:t xml:space="preserve">შედგება სამი წევრისგან. კომისიის წევრი შესაძლოა იყოს სამინისტროს თანამშრომელი ან/და მოწვეული </w:t>
      </w:r>
      <w:r w:rsidR="006F5741" w:rsidRPr="00B60F8E">
        <w:rPr>
          <w:rFonts w:cstheme="minorHAnsi"/>
          <w:bCs/>
          <w:lang w:val="ka-GE"/>
        </w:rPr>
        <w:lastRenderedPageBreak/>
        <w:t xml:space="preserve">პირი. </w:t>
      </w:r>
      <w:r w:rsidR="00614A5B" w:rsidRPr="00B60F8E">
        <w:rPr>
          <w:rFonts w:cstheme="minorHAnsi"/>
          <w:bCs/>
          <w:lang w:val="ka-GE"/>
        </w:rPr>
        <w:t xml:space="preserve">კომისიის </w:t>
      </w:r>
      <w:r w:rsidR="006F5741" w:rsidRPr="00B60F8E">
        <w:rPr>
          <w:rFonts w:cstheme="minorHAnsi"/>
          <w:bCs/>
          <w:lang w:val="ka-GE"/>
        </w:rPr>
        <w:t>წევრი უნდა იყ</w:t>
      </w:r>
      <w:r w:rsidR="00614A5B" w:rsidRPr="00B60F8E">
        <w:rPr>
          <w:rFonts w:cstheme="minorHAnsi"/>
          <w:bCs/>
          <w:lang w:val="ka-GE"/>
        </w:rPr>
        <w:t>ოს</w:t>
      </w:r>
      <w:r w:rsidR="006F5741" w:rsidRPr="00B60F8E">
        <w:rPr>
          <w:rFonts w:cstheme="minorHAnsi"/>
          <w:bCs/>
          <w:lang w:val="ka-GE"/>
        </w:rPr>
        <w:t xml:space="preserve"> დამოუკიდ</w:t>
      </w:r>
      <w:r w:rsidR="00614A5B" w:rsidRPr="00B60F8E">
        <w:rPr>
          <w:rFonts w:cstheme="minorHAnsi"/>
          <w:bCs/>
          <w:lang w:val="ka-GE"/>
        </w:rPr>
        <w:t>ებელი</w:t>
      </w:r>
      <w:r w:rsidR="006F5741" w:rsidRPr="00B60F8E">
        <w:rPr>
          <w:rFonts w:cstheme="minorHAnsi"/>
          <w:bCs/>
          <w:lang w:val="ka-GE"/>
        </w:rPr>
        <w:t xml:space="preserve"> და არ უნდა იკვეთებოდეს</w:t>
      </w:r>
      <w:r w:rsidR="00614A5B" w:rsidRPr="00B60F8E">
        <w:rPr>
          <w:rFonts w:cstheme="minorHAnsi"/>
          <w:bCs/>
          <w:lang w:val="ka-GE"/>
        </w:rPr>
        <w:t>,</w:t>
      </w:r>
      <w:r w:rsidR="006F5741" w:rsidRPr="00B60F8E">
        <w:rPr>
          <w:rFonts w:cstheme="minorHAnsi"/>
          <w:bCs/>
          <w:lang w:val="ka-GE"/>
        </w:rPr>
        <w:t xml:space="preserve"> </w:t>
      </w:r>
      <w:r w:rsidR="00CD1993" w:rsidRPr="00B60F8E">
        <w:rPr>
          <w:rFonts w:cstheme="minorHAnsi"/>
          <w:bCs/>
          <w:lang w:val="ka-GE"/>
        </w:rPr>
        <w:t>რომელიმე</w:t>
      </w:r>
      <w:r w:rsidR="006F5741" w:rsidRPr="00B60F8E">
        <w:rPr>
          <w:rFonts w:cstheme="minorHAnsi"/>
          <w:bCs/>
          <w:lang w:val="ka-GE"/>
        </w:rPr>
        <w:t xml:space="preserve"> </w:t>
      </w:r>
      <w:r w:rsidR="00614A5B" w:rsidRPr="00B60F8E">
        <w:rPr>
          <w:rFonts w:cstheme="minorHAnsi"/>
          <w:bCs/>
          <w:lang w:val="ka-GE"/>
        </w:rPr>
        <w:t>საჩივართან</w:t>
      </w:r>
      <w:r w:rsidR="006F5741" w:rsidRPr="00B60F8E">
        <w:rPr>
          <w:rFonts w:cstheme="minorHAnsi"/>
          <w:bCs/>
          <w:lang w:val="ka-GE"/>
        </w:rPr>
        <w:t xml:space="preserve"> </w:t>
      </w:r>
      <w:r w:rsidR="003C0CFB" w:rsidRPr="00B60F8E">
        <w:rPr>
          <w:rFonts w:cstheme="minorHAnsi"/>
          <w:bCs/>
          <w:lang w:val="ka-GE"/>
        </w:rPr>
        <w:t>დაკავშირებით</w:t>
      </w:r>
      <w:r w:rsidR="00614A5B" w:rsidRPr="00B60F8E">
        <w:rPr>
          <w:rFonts w:cstheme="minorHAnsi"/>
          <w:bCs/>
          <w:lang w:val="ka-GE"/>
        </w:rPr>
        <w:t>,</w:t>
      </w:r>
      <w:r w:rsidR="003C0CFB" w:rsidRPr="00B60F8E">
        <w:rPr>
          <w:rFonts w:cstheme="minorHAnsi"/>
          <w:bCs/>
          <w:lang w:val="ka-GE"/>
        </w:rPr>
        <w:t xml:space="preserve"> </w:t>
      </w:r>
      <w:r w:rsidR="006F5741" w:rsidRPr="00B60F8E">
        <w:rPr>
          <w:rFonts w:cstheme="minorHAnsi"/>
          <w:bCs/>
          <w:lang w:val="ka-GE"/>
        </w:rPr>
        <w:t>ინტერესთა კონფლიქტი.</w:t>
      </w:r>
      <w:r w:rsidR="006F5741" w:rsidRPr="0014213D">
        <w:rPr>
          <w:rFonts w:cstheme="minorHAnsi"/>
          <w:bCs/>
          <w:lang w:val="ka-GE"/>
        </w:rPr>
        <w:t xml:space="preserve"> </w:t>
      </w:r>
    </w:p>
    <w:p w14:paraId="374C9986" w14:textId="7830B28F" w:rsidR="006F5741" w:rsidRPr="0014213D" w:rsidRDefault="006F5741" w:rsidP="00CC0E39">
      <w:pPr>
        <w:spacing w:before="120" w:after="120" w:line="240" w:lineRule="auto"/>
        <w:jc w:val="both"/>
        <w:rPr>
          <w:rFonts w:cstheme="minorHAnsi"/>
          <w:bCs/>
          <w:lang w:val="ka-GE"/>
        </w:rPr>
      </w:pPr>
      <w:r w:rsidRPr="0014213D">
        <w:rPr>
          <w:rFonts w:cstheme="minorHAnsi"/>
          <w:bCs/>
          <w:lang w:val="ka-GE"/>
        </w:rPr>
        <w:t>საჩივრის თაობაზე გადაწყვეტილება მიიღება კომისიის წევრ</w:t>
      </w:r>
      <w:r w:rsidR="00614A5B">
        <w:rPr>
          <w:rFonts w:cstheme="minorHAnsi"/>
          <w:bCs/>
          <w:lang w:val="ka-GE"/>
        </w:rPr>
        <w:t>ების</w:t>
      </w:r>
      <w:r w:rsidRPr="0014213D">
        <w:rPr>
          <w:rFonts w:cstheme="minorHAnsi"/>
          <w:bCs/>
          <w:lang w:val="ka-GE"/>
        </w:rPr>
        <w:t xml:space="preserve"> ხმათა უმრავლესობით. კომისიის წევრს არ გააჩნია უფლება, უარი თქვას ხმის მიცემაზე. ნებისმიერი წევრი, რომელიც უმცირესობაში აღმოჩნდება და არ </w:t>
      </w:r>
      <w:r w:rsidR="00614A5B">
        <w:rPr>
          <w:rFonts w:cstheme="minorHAnsi"/>
          <w:bCs/>
          <w:lang w:val="ka-GE"/>
        </w:rPr>
        <w:t>და</w:t>
      </w:r>
      <w:r w:rsidRPr="0014213D">
        <w:rPr>
          <w:rFonts w:cstheme="minorHAnsi"/>
          <w:bCs/>
          <w:lang w:val="ka-GE"/>
        </w:rPr>
        <w:t>ეთანხმება უმრავლესობის გადაწყვეტილებას, უფლებამოსილია</w:t>
      </w:r>
      <w:r w:rsidR="00614A5B">
        <w:rPr>
          <w:rFonts w:cstheme="minorHAnsi"/>
          <w:bCs/>
          <w:lang w:val="ka-GE"/>
        </w:rPr>
        <w:t>,</w:t>
      </w:r>
      <w:r w:rsidRPr="0014213D">
        <w:rPr>
          <w:rFonts w:cstheme="minorHAnsi"/>
          <w:bCs/>
          <w:lang w:val="ka-GE"/>
        </w:rPr>
        <w:t xml:space="preserve"> </w:t>
      </w:r>
      <w:r w:rsidR="00614A5B">
        <w:rPr>
          <w:rFonts w:cstheme="minorHAnsi"/>
          <w:bCs/>
          <w:lang w:val="ka-GE"/>
        </w:rPr>
        <w:t xml:space="preserve">საკუთარი განსხვავებული აზრი დაურთოს კომისიის მიერ მიღებულ გადაწყვეტილებას. </w:t>
      </w:r>
    </w:p>
    <w:p w14:paraId="53C4422F" w14:textId="643DA37C" w:rsidR="006F5741" w:rsidRPr="00561BE6" w:rsidRDefault="006F5741" w:rsidP="00CC0E39">
      <w:pPr>
        <w:spacing w:before="120" w:after="120" w:line="240" w:lineRule="auto"/>
        <w:jc w:val="both"/>
        <w:rPr>
          <w:rFonts w:cstheme="minorHAnsi"/>
          <w:bCs/>
          <w:lang w:val="ka-GE"/>
        </w:rPr>
      </w:pPr>
      <w:r w:rsidRPr="0014213D">
        <w:rPr>
          <w:rFonts w:cstheme="minorHAnsi"/>
          <w:bCs/>
          <w:lang w:val="ka-GE"/>
        </w:rPr>
        <w:t>კომისიის წევრები არ არიან ვალდებულნი საჩივრის განსახილველად მოაწყონ</w:t>
      </w:r>
      <w:r w:rsidR="00614A5B">
        <w:rPr>
          <w:rFonts w:cstheme="minorHAnsi"/>
          <w:bCs/>
          <w:lang w:val="ka-GE"/>
        </w:rPr>
        <w:t xml:space="preserve"> საერთო</w:t>
      </w:r>
      <w:r w:rsidRPr="0014213D">
        <w:rPr>
          <w:rFonts w:cstheme="minorHAnsi"/>
          <w:bCs/>
          <w:lang w:val="ka-GE"/>
        </w:rPr>
        <w:t xml:space="preserve"> შეხვედრა. განხილვის პროცესი დასაშვებია</w:t>
      </w:r>
      <w:r w:rsidR="00C177EC" w:rsidRPr="0014213D">
        <w:rPr>
          <w:rFonts w:cstheme="minorHAnsi"/>
          <w:bCs/>
          <w:lang w:val="ka-GE"/>
        </w:rPr>
        <w:t xml:space="preserve"> </w:t>
      </w:r>
      <w:r w:rsidRPr="0014213D">
        <w:rPr>
          <w:rFonts w:cstheme="minorHAnsi"/>
          <w:bCs/>
          <w:lang w:val="ka-GE"/>
        </w:rPr>
        <w:t xml:space="preserve">წარიმართოს </w:t>
      </w:r>
      <w:r w:rsidR="00614A5B">
        <w:rPr>
          <w:rFonts w:cstheme="minorHAnsi"/>
          <w:bCs/>
          <w:lang w:val="ka-GE"/>
        </w:rPr>
        <w:t xml:space="preserve">წევრების მიერ საჩივრის </w:t>
      </w:r>
      <w:r w:rsidRPr="0014213D">
        <w:rPr>
          <w:rFonts w:cstheme="minorHAnsi"/>
          <w:bCs/>
          <w:lang w:val="ka-GE"/>
        </w:rPr>
        <w:t>ინდივიდუალურ</w:t>
      </w:r>
      <w:r w:rsidR="00614A5B">
        <w:rPr>
          <w:rFonts w:cstheme="minorHAnsi"/>
          <w:bCs/>
          <w:lang w:val="ka-GE"/>
        </w:rPr>
        <w:t>ად შესწავლის გზით</w:t>
      </w:r>
      <w:r w:rsidRPr="0014213D">
        <w:rPr>
          <w:rFonts w:cstheme="minorHAnsi"/>
          <w:bCs/>
          <w:lang w:val="ka-GE"/>
        </w:rPr>
        <w:t>. კომისიის წევრებს ასევე შეუძლიათ, მო</w:t>
      </w:r>
      <w:r w:rsidRPr="00561BE6">
        <w:rPr>
          <w:rFonts w:cstheme="minorHAnsi"/>
          <w:bCs/>
          <w:lang w:val="ka-GE"/>
        </w:rPr>
        <w:t>აწყონ ერთობლივი შეხვედრები</w:t>
      </w:r>
      <w:r w:rsidR="00614A5B" w:rsidRPr="00561BE6">
        <w:rPr>
          <w:rFonts w:cstheme="minorHAnsi"/>
          <w:bCs/>
          <w:lang w:val="ka-GE"/>
        </w:rPr>
        <w:t xml:space="preserve">, როგორც ონლაინ, ისე დასწრებულ რეჟიმში. </w:t>
      </w:r>
      <w:r w:rsidRPr="00561BE6">
        <w:rPr>
          <w:rFonts w:cstheme="minorHAnsi"/>
          <w:bCs/>
          <w:lang w:val="ka-GE"/>
        </w:rPr>
        <w:t xml:space="preserve"> კომისი</w:t>
      </w:r>
      <w:r w:rsidR="00614A5B" w:rsidRPr="00561BE6">
        <w:rPr>
          <w:rFonts w:cstheme="minorHAnsi"/>
          <w:bCs/>
          <w:lang w:val="ka-GE"/>
        </w:rPr>
        <w:t>ა</w:t>
      </w:r>
      <w:r w:rsidRPr="00561BE6">
        <w:rPr>
          <w:rFonts w:cstheme="minorHAnsi"/>
          <w:bCs/>
          <w:lang w:val="ka-GE"/>
        </w:rPr>
        <w:t xml:space="preserve"> არ </w:t>
      </w:r>
      <w:r w:rsidR="00614A5B" w:rsidRPr="00561BE6">
        <w:rPr>
          <w:rFonts w:cstheme="minorHAnsi"/>
          <w:bCs/>
          <w:lang w:val="ka-GE"/>
        </w:rPr>
        <w:t xml:space="preserve">არის ვალდებული დააოქმოს საჩივრის შესასწავლად გამართული შეხვედრები. </w:t>
      </w:r>
    </w:p>
    <w:p w14:paraId="3C33257A" w14:textId="28D73CA1" w:rsidR="006F5741" w:rsidRPr="00A3268A" w:rsidRDefault="006F5741" w:rsidP="00CC0E39">
      <w:pPr>
        <w:spacing w:before="120" w:after="120" w:line="240" w:lineRule="auto"/>
        <w:jc w:val="both"/>
        <w:rPr>
          <w:rFonts w:cstheme="minorHAnsi"/>
          <w:bCs/>
          <w:lang w:val="ka-GE"/>
        </w:rPr>
      </w:pPr>
      <w:r w:rsidRPr="00561BE6">
        <w:rPr>
          <w:rFonts w:cstheme="minorHAnsi"/>
          <w:bCs/>
          <w:lang w:val="ka-GE"/>
        </w:rPr>
        <w:t>კომისიის მუშაობის ორგანიზების მიზნით, მინისტრს უფლება აქვს</w:t>
      </w:r>
      <w:r w:rsidR="00614A5B" w:rsidRPr="00561BE6">
        <w:rPr>
          <w:rFonts w:cstheme="minorHAnsi"/>
          <w:bCs/>
          <w:lang w:val="ka-GE"/>
        </w:rPr>
        <w:t>,</w:t>
      </w:r>
      <w:r w:rsidRPr="00561BE6">
        <w:rPr>
          <w:rFonts w:cstheme="minorHAnsi"/>
          <w:bCs/>
          <w:lang w:val="ka-GE"/>
        </w:rPr>
        <w:t xml:space="preserve"> და</w:t>
      </w:r>
      <w:r w:rsidR="00561BE6" w:rsidRPr="00561BE6">
        <w:rPr>
          <w:rFonts w:cstheme="minorHAnsi"/>
          <w:bCs/>
          <w:lang w:val="ka-GE"/>
        </w:rPr>
        <w:t>ამტკიც</w:t>
      </w:r>
      <w:r w:rsidRPr="00561BE6">
        <w:rPr>
          <w:rFonts w:cstheme="minorHAnsi"/>
          <w:bCs/>
          <w:lang w:val="ka-GE"/>
        </w:rPr>
        <w:t>ოს სამინისტროს თანამშომლებისგან შემდგარი საორგანიზაციო ჯგუფი.</w:t>
      </w:r>
      <w:r w:rsidR="00614A5B" w:rsidRPr="00561BE6">
        <w:rPr>
          <w:rFonts w:cstheme="minorHAnsi"/>
          <w:bCs/>
          <w:lang w:val="ka-GE"/>
        </w:rPr>
        <w:t xml:space="preserve"> ალტერნატივის სახით, ეს ფუნქცია შეიძლება შეასრულოს </w:t>
      </w:r>
      <w:r w:rsidR="00614A5B" w:rsidRPr="00561BE6">
        <w:rPr>
          <w:rFonts w:cstheme="minorHAnsi"/>
          <w:bCs/>
        </w:rPr>
        <w:t>CIF</w:t>
      </w:r>
      <w:r w:rsidR="00614A5B" w:rsidRPr="00561BE6">
        <w:rPr>
          <w:rFonts w:cstheme="minorHAnsi"/>
          <w:bCs/>
          <w:lang w:val="ka-GE"/>
        </w:rPr>
        <w:t>-ის ადმინისტრირების ერთეულმა.</w:t>
      </w:r>
      <w:r w:rsidRPr="00561BE6">
        <w:rPr>
          <w:rFonts w:cstheme="minorHAnsi"/>
          <w:bCs/>
          <w:lang w:val="ka-GE"/>
        </w:rPr>
        <w:t xml:space="preserve"> </w:t>
      </w:r>
      <w:r w:rsidR="00614A5B" w:rsidRPr="00561BE6">
        <w:rPr>
          <w:rFonts w:cstheme="minorHAnsi"/>
          <w:bCs/>
          <w:lang w:val="ka-GE"/>
        </w:rPr>
        <w:t>საორგანიზაციო</w:t>
      </w:r>
      <w:r w:rsidRPr="00561BE6">
        <w:rPr>
          <w:rFonts w:cstheme="minorHAnsi"/>
          <w:bCs/>
          <w:lang w:val="ka-GE"/>
        </w:rPr>
        <w:t xml:space="preserve"> ჯგუფი</w:t>
      </w:r>
      <w:r w:rsidR="00614A5B" w:rsidRPr="00561BE6">
        <w:rPr>
          <w:rFonts w:cstheme="minorHAnsi"/>
          <w:bCs/>
          <w:lang w:val="ka-GE"/>
        </w:rPr>
        <w:t>/</w:t>
      </w:r>
      <w:r w:rsidR="00614A5B" w:rsidRPr="00561BE6">
        <w:rPr>
          <w:rFonts w:cstheme="minorHAnsi"/>
          <w:bCs/>
        </w:rPr>
        <w:t>CIF</w:t>
      </w:r>
      <w:r w:rsidR="00614A5B" w:rsidRPr="00561BE6">
        <w:rPr>
          <w:rFonts w:cstheme="minorHAnsi"/>
          <w:bCs/>
          <w:lang w:val="ka-GE"/>
        </w:rPr>
        <w:t xml:space="preserve">-ის ადმინისტრირების </w:t>
      </w:r>
      <w:r w:rsidR="00614A5B" w:rsidRPr="00A3268A">
        <w:rPr>
          <w:rFonts w:cstheme="minorHAnsi"/>
          <w:bCs/>
          <w:lang w:val="ka-GE"/>
        </w:rPr>
        <w:t xml:space="preserve">ერთეული </w:t>
      </w:r>
      <w:r w:rsidRPr="00A3268A">
        <w:rPr>
          <w:rFonts w:cstheme="minorHAnsi"/>
          <w:bCs/>
          <w:lang w:val="ka-GE"/>
        </w:rPr>
        <w:t xml:space="preserve">დაეხმარება კომისიის წევრებს სათანადო ინფორმაციის </w:t>
      </w:r>
      <w:r w:rsidR="005964AD" w:rsidRPr="00A3268A">
        <w:rPr>
          <w:rFonts w:cstheme="minorHAnsi"/>
          <w:bCs/>
          <w:lang w:val="ka-GE"/>
        </w:rPr>
        <w:t>შე</w:t>
      </w:r>
      <w:r w:rsidRPr="00A3268A">
        <w:rPr>
          <w:rFonts w:cstheme="minorHAnsi"/>
          <w:bCs/>
          <w:lang w:val="ka-GE"/>
        </w:rPr>
        <w:t>გროვებაში, ინფორმაციის გამოთხოვასა და სხვა საორგანიზაციო საკითხებში.</w:t>
      </w:r>
    </w:p>
    <w:p w14:paraId="66E1E84E" w14:textId="08744158" w:rsidR="006F5741" w:rsidRPr="0014213D" w:rsidRDefault="005964AD" w:rsidP="00CC0E39">
      <w:pPr>
        <w:spacing w:before="120" w:after="120" w:line="240" w:lineRule="auto"/>
        <w:jc w:val="both"/>
        <w:rPr>
          <w:rFonts w:cstheme="minorHAnsi"/>
          <w:bCs/>
          <w:lang w:val="ka-GE"/>
        </w:rPr>
      </w:pPr>
      <w:r w:rsidRPr="00A3268A">
        <w:rPr>
          <w:rFonts w:cstheme="minorHAnsi"/>
          <w:bCs/>
          <w:lang w:val="ka-GE"/>
        </w:rPr>
        <w:t>სა</w:t>
      </w:r>
      <w:r w:rsidR="00A3268A" w:rsidRPr="00A3268A">
        <w:rPr>
          <w:rFonts w:cstheme="minorHAnsi"/>
          <w:bCs/>
          <w:lang w:val="ka-GE"/>
        </w:rPr>
        <w:t>ჩივრების განმხილველი</w:t>
      </w:r>
      <w:r w:rsidR="006F5741" w:rsidRPr="00A3268A">
        <w:rPr>
          <w:rFonts w:cstheme="minorHAnsi"/>
          <w:bCs/>
          <w:lang w:val="ka-GE"/>
        </w:rPr>
        <w:t xml:space="preserve"> კომისიის მიერ </w:t>
      </w:r>
      <w:r w:rsidRPr="00A3268A">
        <w:rPr>
          <w:rFonts w:cstheme="minorHAnsi"/>
          <w:bCs/>
          <w:lang w:val="ka-GE"/>
        </w:rPr>
        <w:t>მიღებული</w:t>
      </w:r>
      <w:r w:rsidR="006F5741" w:rsidRPr="00A3268A">
        <w:rPr>
          <w:rFonts w:cstheme="minorHAnsi"/>
          <w:bCs/>
          <w:lang w:val="ka-GE"/>
        </w:rPr>
        <w:t xml:space="preserve"> გადაწყვეტილება უნდა იყოს დასაბუთებული და </w:t>
      </w:r>
      <w:r w:rsidR="00614A5B" w:rsidRPr="00A3268A">
        <w:rPr>
          <w:rFonts w:cstheme="minorHAnsi"/>
          <w:bCs/>
          <w:lang w:val="ka-GE"/>
        </w:rPr>
        <w:t xml:space="preserve">უნდა </w:t>
      </w:r>
      <w:r w:rsidR="006F5741" w:rsidRPr="00A3268A">
        <w:rPr>
          <w:rFonts w:cstheme="minorHAnsi"/>
          <w:bCs/>
          <w:lang w:val="ka-GE"/>
        </w:rPr>
        <w:t>შეიცავდეს</w:t>
      </w:r>
      <w:r w:rsidR="006F5741" w:rsidRPr="0014213D">
        <w:rPr>
          <w:rFonts w:cstheme="minorHAnsi"/>
          <w:bCs/>
          <w:lang w:val="ka-GE"/>
        </w:rPr>
        <w:t xml:space="preserve"> საჩივრის დაკმაყოფილების/არ დაკმაყოფილების თაობაზე სათანადო წინაპირობებსა და განმარტებებს. </w:t>
      </w:r>
    </w:p>
    <w:p w14:paraId="2601A068" w14:textId="40C2474D" w:rsidR="00614A5B" w:rsidRDefault="00A3268A" w:rsidP="006F5741">
      <w:pPr>
        <w:spacing w:line="256" w:lineRule="auto"/>
        <w:jc w:val="both"/>
        <w:rPr>
          <w:rFonts w:cstheme="minorHAnsi"/>
          <w:lang w:val="ka-GE"/>
        </w:rPr>
      </w:pPr>
      <w:r w:rsidRPr="00A3268A">
        <w:rPr>
          <w:rFonts w:cstheme="minorHAnsi"/>
          <w:bCs/>
          <w:lang w:val="ka-GE"/>
        </w:rPr>
        <w:t xml:space="preserve">საჩივრების განმხილველი </w:t>
      </w:r>
      <w:r w:rsidR="00F571CD" w:rsidRPr="00A3268A">
        <w:rPr>
          <w:rFonts w:cstheme="minorHAnsi"/>
          <w:lang w:val="ka-GE"/>
        </w:rPr>
        <w:t>კომისია</w:t>
      </w:r>
      <w:r w:rsidR="00F571CD" w:rsidRPr="0014213D">
        <w:rPr>
          <w:rFonts w:cstheme="minorHAnsi"/>
          <w:lang w:val="ka-GE"/>
        </w:rPr>
        <w:t xml:space="preserve"> განიხილავს მხოლოდ </w:t>
      </w:r>
      <w:r w:rsidR="00614A5B">
        <w:rPr>
          <w:rFonts w:cstheme="minorHAnsi"/>
          <w:lang w:val="ka-GE"/>
        </w:rPr>
        <w:t xml:space="preserve">საგრანტო განაცხადის იმ ვერსიას (ორიგინალს), რომელიც წარდგენილ იქნა </w:t>
      </w:r>
      <w:r w:rsidR="00DB1895">
        <w:rPr>
          <w:rFonts w:cstheme="minorHAnsi"/>
          <w:lang w:val="ka-GE"/>
        </w:rPr>
        <w:t xml:space="preserve">საჩივრის ავტორის მიერ და რომლის შეფასებაც განხორციელდა </w:t>
      </w:r>
      <w:r w:rsidR="00DB1895">
        <w:rPr>
          <w:rFonts w:cstheme="minorHAnsi"/>
          <w:bCs/>
        </w:rPr>
        <w:t>CIF</w:t>
      </w:r>
      <w:r w:rsidR="00DB1895">
        <w:rPr>
          <w:rFonts w:cstheme="minorHAnsi"/>
          <w:bCs/>
          <w:lang w:val="ka-GE"/>
        </w:rPr>
        <w:t>-ის ადმინისტრირების ერთეულისა და/ან გრანტების გამცემი კომისიის მიერ. აპლიკანტს არ აქვს უფლება, მოითხოვოს სხვა აპლიკანტის შეფასების შედეგების გასაჩივრება.</w:t>
      </w:r>
    </w:p>
    <w:p w14:paraId="663A8FBD" w14:textId="074B87E5" w:rsidR="006F5741" w:rsidRPr="0014213D" w:rsidRDefault="00A3268A" w:rsidP="00CC0E39">
      <w:pPr>
        <w:spacing w:before="120" w:after="120" w:line="240" w:lineRule="auto"/>
        <w:jc w:val="both"/>
        <w:rPr>
          <w:rFonts w:cstheme="minorHAnsi"/>
          <w:bCs/>
          <w:lang w:val="ka-GE"/>
        </w:rPr>
      </w:pPr>
      <w:r w:rsidRPr="00A3268A">
        <w:rPr>
          <w:rFonts w:cstheme="minorHAnsi"/>
          <w:bCs/>
          <w:lang w:val="ka-GE"/>
        </w:rPr>
        <w:t>საჩივრების განმხილველი</w:t>
      </w:r>
      <w:r w:rsidR="006F5741" w:rsidRPr="00A3268A">
        <w:rPr>
          <w:rFonts w:cstheme="minorHAnsi"/>
          <w:bCs/>
          <w:lang w:val="ka-GE"/>
        </w:rPr>
        <w:t xml:space="preserve"> კომისიის მიერ მიღებული გადაწყვეტილება გადაეგზავნება მინისტრს, საბოლოო დამტკიცების მიზნით</w:t>
      </w:r>
      <w:r w:rsidRPr="00A3268A">
        <w:rPr>
          <w:rFonts w:cstheme="minorHAnsi"/>
          <w:bCs/>
          <w:lang w:val="ka-GE"/>
        </w:rPr>
        <w:t xml:space="preserve">. სამინისტროს მიერ საჩივრების განმხილველი კომისიის </w:t>
      </w:r>
      <w:r w:rsidR="00DB1895" w:rsidRPr="00A3268A">
        <w:rPr>
          <w:rFonts w:cstheme="minorHAnsi"/>
          <w:bCs/>
          <w:lang w:val="ka-GE"/>
        </w:rPr>
        <w:t>გადაწყვეტილების დამტკიცების შემდეგ, შედეგები ეცნობება გრანტების გამცემ კომისიას.</w:t>
      </w:r>
    </w:p>
    <w:p w14:paraId="772E017D" w14:textId="5BFB37CF" w:rsidR="006F5741" w:rsidRPr="0014213D" w:rsidRDefault="004C12E2" w:rsidP="00CC0E39">
      <w:pPr>
        <w:spacing w:before="120" w:after="120" w:line="240" w:lineRule="auto"/>
        <w:jc w:val="both"/>
        <w:rPr>
          <w:rFonts w:cstheme="minorHAnsi"/>
          <w:bCs/>
          <w:lang w:val="ka-GE"/>
        </w:rPr>
      </w:pPr>
      <w:r w:rsidRPr="00A3268A">
        <w:rPr>
          <w:rFonts w:cstheme="minorHAnsi"/>
          <w:bCs/>
          <w:lang w:val="ka-GE"/>
        </w:rPr>
        <w:t>სამინისტროს მიერ მიღებული</w:t>
      </w:r>
      <w:r w:rsidR="006F5741" w:rsidRPr="00A3268A">
        <w:rPr>
          <w:rFonts w:cstheme="minorHAnsi"/>
          <w:bCs/>
          <w:lang w:val="ka-GE"/>
        </w:rPr>
        <w:t xml:space="preserve"> გადაწყვეტილება</w:t>
      </w:r>
      <w:r w:rsidR="00A3268A">
        <w:rPr>
          <w:rFonts w:cstheme="minorHAnsi"/>
          <w:bCs/>
          <w:lang w:val="ka-GE"/>
        </w:rPr>
        <w:t xml:space="preserve">, </w:t>
      </w:r>
      <w:r w:rsidR="00A3268A" w:rsidRPr="00A3268A">
        <w:rPr>
          <w:rFonts w:cstheme="minorHAnsi"/>
          <w:bCs/>
          <w:lang w:val="ka-GE"/>
        </w:rPr>
        <w:t>სააპელაციო კომისიის გადაწყვეტილებასთან ერთად</w:t>
      </w:r>
      <w:r w:rsidR="00A3268A">
        <w:rPr>
          <w:rFonts w:cstheme="minorHAnsi"/>
          <w:bCs/>
          <w:lang w:val="ka-GE"/>
        </w:rPr>
        <w:t>,</w:t>
      </w:r>
      <w:r w:rsidR="007565A1" w:rsidRPr="00A3268A">
        <w:rPr>
          <w:rFonts w:cstheme="minorHAnsi"/>
          <w:bCs/>
          <w:lang w:val="ka-GE"/>
        </w:rPr>
        <w:t xml:space="preserve"> შესაძლებელია გასაჩივრდეს </w:t>
      </w:r>
      <w:r w:rsidR="00A3268A">
        <w:rPr>
          <w:rFonts w:cstheme="minorHAnsi"/>
          <w:bCs/>
          <w:lang w:val="ka-GE"/>
        </w:rPr>
        <w:t xml:space="preserve">სასამართლოში, </w:t>
      </w:r>
      <w:r w:rsidR="00A3268A" w:rsidRPr="00A3268A">
        <w:rPr>
          <w:rFonts w:cstheme="minorHAnsi"/>
          <w:bCs/>
          <w:lang w:val="ka-GE"/>
        </w:rPr>
        <w:t>საქართველოს კანონმდებლობით დადგენილი წესით</w:t>
      </w:r>
      <w:r w:rsidR="00A3268A">
        <w:rPr>
          <w:rFonts w:cstheme="minorHAnsi"/>
          <w:bCs/>
          <w:lang w:val="ka-GE"/>
        </w:rPr>
        <w:t>.</w:t>
      </w:r>
      <w:r w:rsidR="007565A1" w:rsidRPr="00A3268A">
        <w:rPr>
          <w:rFonts w:cstheme="minorHAnsi"/>
          <w:bCs/>
          <w:lang w:val="ka-GE"/>
        </w:rPr>
        <w:t xml:space="preserve"> </w:t>
      </w:r>
    </w:p>
    <w:p w14:paraId="4556BE2A" w14:textId="55334EFA" w:rsidR="007565A1" w:rsidRPr="0014213D" w:rsidRDefault="003F6F5A" w:rsidP="00CC0E39">
      <w:pPr>
        <w:spacing w:before="120" w:after="120" w:line="240" w:lineRule="auto"/>
        <w:jc w:val="both"/>
        <w:rPr>
          <w:rFonts w:cstheme="minorHAnsi"/>
          <w:bCs/>
          <w:lang w:val="ka-GE"/>
        </w:rPr>
      </w:pPr>
      <w:r w:rsidRPr="0014213D">
        <w:rPr>
          <w:rFonts w:cstheme="minorHAnsi"/>
          <w:bCs/>
          <w:lang w:val="ka-GE"/>
        </w:rPr>
        <w:t>საჩივრის ავტორს</w:t>
      </w:r>
      <w:r w:rsidR="007565A1" w:rsidRPr="0014213D">
        <w:rPr>
          <w:rFonts w:cstheme="minorHAnsi"/>
          <w:bCs/>
          <w:lang w:val="ka-GE"/>
        </w:rPr>
        <w:t xml:space="preserve"> უფლება აქვს, უკან გამოიხმოს მის მიერ შეტანილი საჩივარი, კომისიის მიერ გადაწყვეტილების გამოტანამდე. ასეთ შემთხვევაში, კომისია აღარ აგრძელებს საჩივრის განხილვის პროცედურას.</w:t>
      </w:r>
    </w:p>
    <w:p w14:paraId="07DB3920" w14:textId="77777777" w:rsidR="007565A1" w:rsidRPr="00A3268A" w:rsidRDefault="007565A1" w:rsidP="00CC0E39">
      <w:pPr>
        <w:spacing w:before="120" w:after="120" w:line="240" w:lineRule="auto"/>
        <w:jc w:val="both"/>
        <w:rPr>
          <w:rFonts w:cstheme="minorHAnsi"/>
          <w:b/>
        </w:rPr>
      </w:pPr>
    </w:p>
    <w:p w14:paraId="09005B72" w14:textId="24C5DE26" w:rsidR="007565A1" w:rsidRPr="0014213D" w:rsidRDefault="007565A1" w:rsidP="00EA4BE1">
      <w:pPr>
        <w:pStyle w:val="ListParagraph"/>
        <w:numPr>
          <w:ilvl w:val="0"/>
          <w:numId w:val="1"/>
        </w:numPr>
        <w:spacing w:before="120" w:after="120" w:line="240" w:lineRule="auto"/>
        <w:jc w:val="both"/>
        <w:outlineLvl w:val="0"/>
        <w:rPr>
          <w:rFonts w:cstheme="minorHAnsi"/>
          <w:b/>
          <w:lang w:val="ka-GE"/>
        </w:rPr>
      </w:pPr>
      <w:bookmarkStart w:id="58" w:name="_Toc104990047"/>
      <w:r w:rsidRPr="0014213D">
        <w:rPr>
          <w:rFonts w:cstheme="minorHAnsi"/>
          <w:b/>
          <w:lang w:val="ka-GE"/>
        </w:rPr>
        <w:t>აუდიტის პროცედურა</w:t>
      </w:r>
      <w:bookmarkEnd w:id="58"/>
      <w:r w:rsidRPr="0014213D">
        <w:rPr>
          <w:rFonts w:cstheme="minorHAnsi"/>
          <w:b/>
          <w:lang w:val="ka-GE"/>
        </w:rPr>
        <w:t xml:space="preserve"> </w:t>
      </w:r>
    </w:p>
    <w:p w14:paraId="55E8183E" w14:textId="641C5062" w:rsidR="007565A1" w:rsidRPr="0014213D" w:rsidRDefault="007565A1" w:rsidP="007565A1">
      <w:pPr>
        <w:spacing w:before="120" w:after="120" w:line="240" w:lineRule="auto"/>
        <w:jc w:val="both"/>
        <w:rPr>
          <w:rFonts w:cstheme="minorHAnsi"/>
          <w:bCs/>
          <w:lang w:val="ka-GE"/>
        </w:rPr>
      </w:pPr>
      <w:r w:rsidRPr="0014213D">
        <w:rPr>
          <w:rFonts w:cstheme="minorHAnsi"/>
          <w:bCs/>
          <w:lang w:val="ka-GE"/>
        </w:rPr>
        <w:t>პროექტის დასრულების შემდ</w:t>
      </w:r>
      <w:r w:rsidR="00D95731" w:rsidRPr="0014213D">
        <w:rPr>
          <w:rFonts w:cstheme="minorHAnsi"/>
          <w:bCs/>
          <w:lang w:val="ka-GE"/>
        </w:rPr>
        <w:t xml:space="preserve">ეგ, გრანტის მიმღებმა </w:t>
      </w:r>
      <w:r w:rsidRPr="0014213D">
        <w:rPr>
          <w:rFonts w:cstheme="minorHAnsi"/>
          <w:bCs/>
          <w:lang w:val="ka-GE"/>
        </w:rPr>
        <w:t>უნდა ჩაატარო</w:t>
      </w:r>
      <w:r w:rsidR="00D95731" w:rsidRPr="0014213D">
        <w:rPr>
          <w:rFonts w:cstheme="minorHAnsi"/>
          <w:bCs/>
          <w:lang w:val="ka-GE"/>
        </w:rPr>
        <w:t xml:space="preserve">ს </w:t>
      </w:r>
      <w:r w:rsidRPr="0014213D">
        <w:rPr>
          <w:rFonts w:cstheme="minorHAnsi"/>
          <w:bCs/>
          <w:lang w:val="ka-GE"/>
        </w:rPr>
        <w:t xml:space="preserve">ფაქტობრივი ხარჯების აუდიტი. </w:t>
      </w:r>
    </w:p>
    <w:p w14:paraId="3A89E154" w14:textId="604A7AB1" w:rsidR="007565A1" w:rsidRPr="0014213D" w:rsidRDefault="007565A1" w:rsidP="007565A1">
      <w:pPr>
        <w:spacing w:before="120" w:after="120" w:line="240" w:lineRule="auto"/>
        <w:jc w:val="both"/>
        <w:rPr>
          <w:rFonts w:cstheme="minorHAnsi"/>
          <w:bCs/>
          <w:lang w:val="ka-GE"/>
        </w:rPr>
      </w:pPr>
      <w:r w:rsidRPr="0014213D">
        <w:rPr>
          <w:rFonts w:cstheme="minorHAnsi"/>
          <w:bCs/>
          <w:lang w:val="ka-GE"/>
        </w:rPr>
        <w:t xml:space="preserve">აუდიტორად შესაძლოა </w:t>
      </w:r>
      <w:r w:rsidR="00B41AA3" w:rsidRPr="0014213D">
        <w:rPr>
          <w:rFonts w:cstheme="minorHAnsi"/>
          <w:bCs/>
          <w:lang w:val="ka-GE"/>
        </w:rPr>
        <w:t>შერჩეულ</w:t>
      </w:r>
      <w:r w:rsidRPr="0014213D">
        <w:rPr>
          <w:rFonts w:cstheme="minorHAnsi"/>
          <w:bCs/>
          <w:lang w:val="ka-GE"/>
        </w:rPr>
        <w:t xml:space="preserve"> იქნ</w:t>
      </w:r>
      <w:r w:rsidR="00B41AA3" w:rsidRPr="0014213D">
        <w:rPr>
          <w:rFonts w:cstheme="minorHAnsi"/>
          <w:bCs/>
          <w:lang w:val="ka-GE"/>
        </w:rPr>
        <w:t>ე</w:t>
      </w:r>
      <w:r w:rsidRPr="0014213D">
        <w:rPr>
          <w:rFonts w:cstheme="minorHAnsi"/>
          <w:bCs/>
          <w:lang w:val="ka-GE"/>
        </w:rPr>
        <w:t xml:space="preserve">ს </w:t>
      </w:r>
      <w:r w:rsidR="00B41AA3" w:rsidRPr="0014213D">
        <w:rPr>
          <w:rFonts w:cstheme="minorHAnsi"/>
          <w:bCs/>
          <w:lang w:val="ka-GE"/>
        </w:rPr>
        <w:t>სუბიექტი</w:t>
      </w:r>
      <w:r w:rsidRPr="0014213D">
        <w:rPr>
          <w:rFonts w:cstheme="minorHAnsi"/>
          <w:bCs/>
          <w:lang w:val="ka-GE"/>
        </w:rPr>
        <w:t xml:space="preserve">, წინამდებარე </w:t>
      </w:r>
      <w:r w:rsidR="00D95731" w:rsidRPr="0014213D">
        <w:rPr>
          <w:rFonts w:cstheme="minorHAnsi"/>
          <w:bCs/>
          <w:lang w:val="ka-GE"/>
        </w:rPr>
        <w:t>სახელმძღვანელოს მე-</w:t>
      </w:r>
      <w:r w:rsidR="00A9644F">
        <w:rPr>
          <w:rFonts w:cstheme="minorHAnsi"/>
          <w:bCs/>
          <w:lang w:val="ka-GE"/>
        </w:rPr>
        <w:t>11</w:t>
      </w:r>
      <w:r w:rsidRPr="0014213D">
        <w:rPr>
          <w:rFonts w:cstheme="minorHAnsi"/>
          <w:bCs/>
          <w:lang w:val="ka-GE"/>
        </w:rPr>
        <w:t xml:space="preserve"> დანართში გაწერილი </w:t>
      </w:r>
      <w:r w:rsidR="00D95731" w:rsidRPr="0014213D">
        <w:rPr>
          <w:rFonts w:cstheme="minorHAnsi"/>
          <w:bCs/>
          <w:lang w:val="ka-GE"/>
        </w:rPr>
        <w:t>ტექნიკური დავალების</w:t>
      </w:r>
      <w:r w:rsidRPr="0014213D">
        <w:rPr>
          <w:rFonts w:cstheme="minorHAnsi"/>
          <w:bCs/>
          <w:lang w:val="ka-GE"/>
        </w:rPr>
        <w:t xml:space="preserve"> შესაბამისად. </w:t>
      </w:r>
    </w:p>
    <w:p w14:paraId="0578DF67" w14:textId="00C11AC1" w:rsidR="007565A1" w:rsidRPr="0014213D" w:rsidRDefault="007565A1" w:rsidP="007565A1">
      <w:pPr>
        <w:spacing w:before="120" w:after="120" w:line="240" w:lineRule="auto"/>
        <w:jc w:val="both"/>
        <w:rPr>
          <w:rFonts w:cstheme="minorHAnsi"/>
          <w:bCs/>
          <w:lang w:val="ka-GE"/>
        </w:rPr>
      </w:pPr>
      <w:r w:rsidRPr="0014213D">
        <w:rPr>
          <w:rFonts w:cstheme="minorHAnsi"/>
          <w:bCs/>
          <w:lang w:val="ka-GE"/>
        </w:rPr>
        <w:t>აუდიტის ხარჯებ</w:t>
      </w:r>
      <w:r w:rsidR="00A67188" w:rsidRPr="0014213D">
        <w:rPr>
          <w:rFonts w:cstheme="minorHAnsi"/>
          <w:bCs/>
          <w:lang w:val="ka-GE"/>
        </w:rPr>
        <w:t xml:space="preserve">ის დაფინანსება შესაძლებელია გათვალისწინებული იყოს </w:t>
      </w:r>
      <w:r w:rsidRPr="0014213D">
        <w:rPr>
          <w:rFonts w:cstheme="minorHAnsi"/>
          <w:bCs/>
          <w:lang w:val="ka-GE"/>
        </w:rPr>
        <w:t>პროექტის ბიუჯეტი</w:t>
      </w:r>
      <w:r w:rsidR="00A67188" w:rsidRPr="0014213D">
        <w:rPr>
          <w:rFonts w:cstheme="minorHAnsi"/>
          <w:bCs/>
          <w:lang w:val="ka-GE"/>
        </w:rPr>
        <w:t>თ</w:t>
      </w:r>
      <w:r w:rsidRPr="0014213D">
        <w:rPr>
          <w:rFonts w:cstheme="minorHAnsi"/>
          <w:bCs/>
          <w:lang w:val="ka-GE"/>
        </w:rPr>
        <w:t xml:space="preserve">. </w:t>
      </w:r>
    </w:p>
    <w:p w14:paraId="61DFF987" w14:textId="27119EAD" w:rsidR="007565A1" w:rsidRPr="0014213D" w:rsidRDefault="00B65C4C" w:rsidP="007565A1">
      <w:pPr>
        <w:spacing w:before="120" w:after="120" w:line="240" w:lineRule="auto"/>
        <w:jc w:val="both"/>
        <w:rPr>
          <w:rFonts w:cstheme="minorHAnsi"/>
          <w:bCs/>
          <w:lang w:val="ka-GE"/>
        </w:rPr>
      </w:pPr>
      <w:r w:rsidRPr="0014213D">
        <w:rPr>
          <w:rFonts w:cstheme="minorHAnsi"/>
          <w:bCs/>
          <w:lang w:val="ka-GE"/>
        </w:rPr>
        <w:lastRenderedPageBreak/>
        <w:t>გრანტის მიმღებმა</w:t>
      </w:r>
      <w:r w:rsidR="007565A1" w:rsidRPr="0014213D">
        <w:rPr>
          <w:rFonts w:cstheme="minorHAnsi"/>
          <w:bCs/>
          <w:lang w:val="ka-GE"/>
        </w:rPr>
        <w:t xml:space="preserve"> პროექტის დასრულებიდან 2 თვის ვადაში </w:t>
      </w:r>
      <w:r w:rsidR="007565A1" w:rsidRPr="00B60F8E">
        <w:rPr>
          <w:rFonts w:cstheme="minorHAnsi"/>
          <w:bCs/>
          <w:lang w:val="ka-GE"/>
        </w:rPr>
        <w:t xml:space="preserve">უნდა </w:t>
      </w:r>
      <w:r w:rsidR="00AD2FE2" w:rsidRPr="00B60F8E">
        <w:rPr>
          <w:rFonts w:cstheme="minorHAnsi"/>
          <w:bCs/>
          <w:lang w:val="ka-GE"/>
        </w:rPr>
        <w:t>წარუდგინოს</w:t>
      </w:r>
      <w:r w:rsidR="007565A1" w:rsidRPr="00B60F8E">
        <w:rPr>
          <w:rFonts w:cstheme="minorHAnsi"/>
          <w:bCs/>
          <w:lang w:val="ka-GE"/>
        </w:rPr>
        <w:t xml:space="preserve"> </w:t>
      </w:r>
      <w:r w:rsidR="00AD2FE2" w:rsidRPr="00B60F8E">
        <w:rPr>
          <w:rFonts w:cstheme="minorHAnsi"/>
          <w:bCs/>
          <w:lang w:val="ka-GE"/>
        </w:rPr>
        <w:t>სამინისტროს</w:t>
      </w:r>
      <w:r w:rsidR="007565A1" w:rsidRPr="00B60F8E">
        <w:rPr>
          <w:rFonts w:cstheme="minorHAnsi"/>
          <w:bCs/>
          <w:lang w:val="ka-GE"/>
        </w:rPr>
        <w:t xml:space="preserve"> აუდიტ</w:t>
      </w:r>
      <w:r w:rsidR="001C6C58" w:rsidRPr="00B60F8E">
        <w:rPr>
          <w:rFonts w:cstheme="minorHAnsi"/>
          <w:bCs/>
          <w:lang w:val="ka-GE"/>
        </w:rPr>
        <w:t>ორული დასკვნა</w:t>
      </w:r>
      <w:r w:rsidR="001C6C58" w:rsidRPr="0014213D">
        <w:rPr>
          <w:rFonts w:cstheme="minorHAnsi"/>
          <w:bCs/>
          <w:lang w:val="ka-GE"/>
        </w:rPr>
        <w:t xml:space="preserve"> </w:t>
      </w:r>
      <w:r w:rsidR="007565A1" w:rsidRPr="0014213D">
        <w:rPr>
          <w:rFonts w:cstheme="minorHAnsi"/>
          <w:bCs/>
          <w:lang w:val="ka-GE"/>
        </w:rPr>
        <w:t xml:space="preserve">და </w:t>
      </w:r>
      <w:r w:rsidR="00B13C32" w:rsidRPr="0014213D">
        <w:rPr>
          <w:rFonts w:cstheme="minorHAnsi"/>
          <w:bCs/>
          <w:lang w:val="ka-GE"/>
        </w:rPr>
        <w:t>მენეჯმენტისთვის წერილი</w:t>
      </w:r>
      <w:r w:rsidR="00AD2FE2" w:rsidRPr="0014213D">
        <w:rPr>
          <w:rFonts w:cstheme="minorHAnsi"/>
          <w:bCs/>
          <w:lang w:val="ka-GE"/>
        </w:rPr>
        <w:t>.</w:t>
      </w:r>
      <w:r w:rsidR="007565A1" w:rsidRPr="0014213D">
        <w:rPr>
          <w:rFonts w:cstheme="minorHAnsi"/>
          <w:bCs/>
          <w:lang w:val="ka-GE"/>
        </w:rPr>
        <w:t xml:space="preserve"> იმ შემთხვევაში, თუ </w:t>
      </w:r>
      <w:r w:rsidR="00AD2FE2" w:rsidRPr="0014213D">
        <w:rPr>
          <w:rFonts w:cstheme="minorHAnsi"/>
          <w:bCs/>
          <w:lang w:val="ka-GE"/>
        </w:rPr>
        <w:t>გრანტის მიმღებ</w:t>
      </w:r>
      <w:r w:rsidR="00A9644F">
        <w:rPr>
          <w:rFonts w:cstheme="minorHAnsi"/>
          <w:bCs/>
          <w:lang w:val="ka-GE"/>
        </w:rPr>
        <w:t>ი</w:t>
      </w:r>
      <w:r w:rsidR="007565A1" w:rsidRPr="0014213D">
        <w:rPr>
          <w:rFonts w:cstheme="minorHAnsi"/>
          <w:bCs/>
          <w:lang w:val="ka-GE"/>
        </w:rPr>
        <w:t xml:space="preserve"> არ წარადგენს </w:t>
      </w:r>
      <w:r w:rsidR="00AD2FE2" w:rsidRPr="0014213D">
        <w:rPr>
          <w:rFonts w:cstheme="minorHAnsi"/>
          <w:bCs/>
          <w:lang w:val="ka-GE"/>
        </w:rPr>
        <w:t>აღნიშნულ</w:t>
      </w:r>
      <w:r w:rsidR="007565A1" w:rsidRPr="0014213D">
        <w:rPr>
          <w:rFonts w:cstheme="minorHAnsi"/>
          <w:bCs/>
          <w:lang w:val="ka-GE"/>
        </w:rPr>
        <w:t xml:space="preserve"> დოკუმენტაციას, იგი ვალდებული</w:t>
      </w:r>
      <w:r w:rsidR="0073030A" w:rsidRPr="0014213D">
        <w:rPr>
          <w:rFonts w:cstheme="minorHAnsi"/>
          <w:bCs/>
          <w:lang w:val="ka-GE"/>
        </w:rPr>
        <w:t>ა</w:t>
      </w:r>
      <w:r w:rsidR="00A9644F">
        <w:rPr>
          <w:rFonts w:cstheme="minorHAnsi"/>
          <w:bCs/>
          <w:lang w:val="ka-GE"/>
        </w:rPr>
        <w:t xml:space="preserve">, </w:t>
      </w:r>
      <w:r w:rsidR="007565A1" w:rsidRPr="0014213D">
        <w:rPr>
          <w:rFonts w:cstheme="minorHAnsi"/>
          <w:bCs/>
          <w:lang w:val="ka-GE"/>
        </w:rPr>
        <w:t>2 თვიანი ვადის გასვლიდან</w:t>
      </w:r>
      <w:r w:rsidR="00A9644F">
        <w:rPr>
          <w:rFonts w:cstheme="minorHAnsi"/>
          <w:bCs/>
          <w:lang w:val="ka-GE"/>
        </w:rPr>
        <w:t>,</w:t>
      </w:r>
      <w:r w:rsidR="007565A1" w:rsidRPr="0014213D">
        <w:rPr>
          <w:rFonts w:cstheme="minorHAnsi"/>
          <w:bCs/>
          <w:lang w:val="ka-GE"/>
        </w:rPr>
        <w:t xml:space="preserve"> 10 დღის განმავლობაში</w:t>
      </w:r>
      <w:r w:rsidR="00A9644F">
        <w:rPr>
          <w:rFonts w:cstheme="minorHAnsi"/>
          <w:bCs/>
          <w:lang w:val="ka-GE"/>
        </w:rPr>
        <w:t>,</w:t>
      </w:r>
      <w:r w:rsidR="007565A1" w:rsidRPr="0014213D">
        <w:rPr>
          <w:rFonts w:cstheme="minorHAnsi"/>
          <w:bCs/>
          <w:lang w:val="ka-GE"/>
        </w:rPr>
        <w:t xml:space="preserve"> სრულად </w:t>
      </w:r>
      <w:r w:rsidR="00A9644F">
        <w:rPr>
          <w:rFonts w:cstheme="minorHAnsi"/>
          <w:bCs/>
          <w:lang w:val="ka-GE"/>
        </w:rPr>
        <w:t>დააბრუნოს პროექტის ფარგლებში</w:t>
      </w:r>
      <w:r w:rsidR="007565A1" w:rsidRPr="0014213D">
        <w:rPr>
          <w:rFonts w:cstheme="minorHAnsi"/>
          <w:bCs/>
          <w:lang w:val="ka-GE"/>
        </w:rPr>
        <w:t xml:space="preserve"> მიღებული </w:t>
      </w:r>
      <w:r w:rsidR="00445651" w:rsidRPr="0014213D">
        <w:rPr>
          <w:rFonts w:cstheme="minorHAnsi"/>
          <w:bCs/>
          <w:lang w:val="ka-GE"/>
        </w:rPr>
        <w:t xml:space="preserve">საგრანტო </w:t>
      </w:r>
      <w:r w:rsidR="007565A1" w:rsidRPr="0014213D">
        <w:rPr>
          <w:rFonts w:cstheme="minorHAnsi"/>
          <w:bCs/>
          <w:lang w:val="ka-GE"/>
        </w:rPr>
        <w:t xml:space="preserve">თანხა. </w:t>
      </w:r>
    </w:p>
    <w:p w14:paraId="0680ADE8" w14:textId="0D8D9173" w:rsidR="001C6C58" w:rsidRPr="0014213D" w:rsidRDefault="001C6C58" w:rsidP="007565A1">
      <w:pPr>
        <w:spacing w:before="120" w:after="120" w:line="240" w:lineRule="auto"/>
        <w:jc w:val="both"/>
        <w:rPr>
          <w:rFonts w:cstheme="minorHAnsi"/>
          <w:bCs/>
          <w:lang w:val="ka-GE"/>
        </w:rPr>
      </w:pPr>
      <w:r w:rsidRPr="0014213D">
        <w:rPr>
          <w:rFonts w:cstheme="minorHAnsi"/>
          <w:bCs/>
          <w:lang w:val="ka-GE"/>
        </w:rPr>
        <w:t xml:space="preserve">საგრანტო თანხის მეორე ნაწილი, რომელიც წარმოადგენს საბოლოო ანგარიშსწორების თანხას, ანაზღაურდება აუდიტორული დასკვნის საფუძველზე. </w:t>
      </w:r>
    </w:p>
    <w:p w14:paraId="20D00ADA" w14:textId="3F8E17B6" w:rsidR="007565A1" w:rsidRPr="00082B38" w:rsidRDefault="007565A1" w:rsidP="007565A1">
      <w:pPr>
        <w:spacing w:before="120" w:after="120" w:line="240" w:lineRule="auto"/>
        <w:jc w:val="both"/>
        <w:rPr>
          <w:rFonts w:cstheme="minorHAnsi"/>
          <w:bCs/>
          <w:lang w:val="ka-GE"/>
        </w:rPr>
      </w:pPr>
      <w:r w:rsidRPr="0014213D">
        <w:rPr>
          <w:rFonts w:cstheme="minorHAnsi"/>
          <w:bCs/>
          <w:lang w:val="ka-GE"/>
        </w:rPr>
        <w:t xml:space="preserve">იმ შემთხვევაში, თუ წარდგენილი </w:t>
      </w:r>
      <w:r w:rsidR="00C64D43" w:rsidRPr="0014213D">
        <w:rPr>
          <w:rFonts w:cstheme="minorHAnsi"/>
          <w:bCs/>
          <w:lang w:val="ka-GE"/>
        </w:rPr>
        <w:t xml:space="preserve">აუდიტორული დასკვნა და </w:t>
      </w:r>
      <w:r w:rsidR="00B13C32" w:rsidRPr="0014213D">
        <w:rPr>
          <w:rFonts w:cstheme="minorHAnsi"/>
          <w:bCs/>
          <w:lang w:val="ka-GE"/>
        </w:rPr>
        <w:t xml:space="preserve">მენეჯმენტისთვის </w:t>
      </w:r>
      <w:r w:rsidR="00B14B26" w:rsidRPr="0014213D">
        <w:rPr>
          <w:rFonts w:cstheme="minorHAnsi"/>
          <w:bCs/>
          <w:lang w:val="ka-GE"/>
        </w:rPr>
        <w:t xml:space="preserve">წერილი </w:t>
      </w:r>
      <w:r w:rsidR="00082B38">
        <w:rPr>
          <w:rFonts w:cstheme="minorHAnsi"/>
          <w:bCs/>
          <w:lang w:val="ka-GE"/>
        </w:rPr>
        <w:t>არასრულყოფილია</w:t>
      </w:r>
      <w:r w:rsidR="00C64D43" w:rsidRPr="0014213D">
        <w:rPr>
          <w:rFonts w:cstheme="minorHAnsi"/>
          <w:bCs/>
          <w:lang w:val="ka-GE"/>
        </w:rPr>
        <w:t xml:space="preserve"> ან/და</w:t>
      </w:r>
      <w:r w:rsidRPr="0014213D">
        <w:rPr>
          <w:rFonts w:cstheme="minorHAnsi"/>
          <w:bCs/>
          <w:lang w:val="ka-GE"/>
        </w:rPr>
        <w:t xml:space="preserve"> </w:t>
      </w:r>
      <w:r w:rsidR="00C64D43" w:rsidRPr="0014213D">
        <w:rPr>
          <w:rFonts w:cstheme="minorHAnsi"/>
          <w:bCs/>
          <w:lang w:val="ka-GE"/>
        </w:rPr>
        <w:t>გამოკვეთილია</w:t>
      </w:r>
      <w:r w:rsidRPr="0014213D">
        <w:rPr>
          <w:rFonts w:cstheme="minorHAnsi"/>
          <w:bCs/>
          <w:lang w:val="ka-GE"/>
        </w:rPr>
        <w:t xml:space="preserve"> რაიმე ტიპის შეუსაბამობა ბიუჯეტსა და ფაქტობრივ ხარჯებს შორის, ან/და სახეზეა არასათანადო ხარჯების</w:t>
      </w:r>
      <w:r w:rsidR="00C64D43" w:rsidRPr="0014213D">
        <w:rPr>
          <w:rFonts w:cstheme="minorHAnsi"/>
          <w:bCs/>
          <w:lang w:val="ka-GE"/>
        </w:rPr>
        <w:t xml:space="preserve"> გაწევის ფაქტი</w:t>
      </w:r>
      <w:r w:rsidRPr="0014213D">
        <w:rPr>
          <w:rFonts w:cstheme="minorHAnsi"/>
          <w:bCs/>
          <w:lang w:val="ka-GE"/>
        </w:rPr>
        <w:t>, აპლიკანტი ვალდებული</w:t>
      </w:r>
      <w:r w:rsidR="00082B38">
        <w:rPr>
          <w:rFonts w:cstheme="minorHAnsi"/>
          <w:bCs/>
          <w:lang w:val="ka-GE"/>
        </w:rPr>
        <w:t>ა</w:t>
      </w:r>
      <w:r w:rsidRPr="0014213D">
        <w:rPr>
          <w:rFonts w:cstheme="minorHAnsi"/>
          <w:bCs/>
          <w:lang w:val="ka-GE"/>
        </w:rPr>
        <w:t xml:space="preserve"> აანაზღაუროს აღნიშნული სხვაობა 10 სამუშაო დღის ვადაში, მას შემდეგ, რაც წარუდგენს </w:t>
      </w:r>
      <w:r w:rsidR="00C64D43" w:rsidRPr="0014213D">
        <w:rPr>
          <w:rFonts w:cstheme="minorHAnsi"/>
          <w:bCs/>
          <w:lang w:val="ka-GE"/>
        </w:rPr>
        <w:t>სამინისტროს</w:t>
      </w:r>
      <w:r w:rsidRPr="0014213D">
        <w:rPr>
          <w:rFonts w:cstheme="minorHAnsi"/>
          <w:bCs/>
          <w:lang w:val="ka-GE"/>
        </w:rPr>
        <w:t xml:space="preserve"> აუდიტ</w:t>
      </w:r>
      <w:r w:rsidR="00C64D43" w:rsidRPr="0014213D">
        <w:rPr>
          <w:rFonts w:cstheme="minorHAnsi"/>
          <w:bCs/>
          <w:lang w:val="ka-GE"/>
        </w:rPr>
        <w:t>ორულ დასკვნას ან/და მოითხოვოს აღნიშნული თანხის გამოქვითვა საბოლოო ანგარიშსწორებიდან</w:t>
      </w:r>
      <w:r w:rsidR="00082B38">
        <w:rPr>
          <w:rFonts w:cstheme="minorHAnsi"/>
          <w:bCs/>
          <w:lang w:val="ka-GE"/>
        </w:rPr>
        <w:t>.</w:t>
      </w:r>
    </w:p>
    <w:p w14:paraId="269A8788" w14:textId="114E3983" w:rsidR="007565A1" w:rsidRPr="0014213D" w:rsidRDefault="007565A1" w:rsidP="007565A1">
      <w:pPr>
        <w:spacing w:before="120" w:after="120" w:line="240" w:lineRule="auto"/>
        <w:jc w:val="both"/>
        <w:rPr>
          <w:rFonts w:cstheme="minorHAnsi"/>
          <w:bCs/>
          <w:lang w:val="ka-GE"/>
        </w:rPr>
      </w:pPr>
    </w:p>
    <w:p w14:paraId="0101068C" w14:textId="26CFF0B3" w:rsidR="007565A1" w:rsidRPr="0014213D" w:rsidRDefault="007565A1" w:rsidP="00EA4BE1">
      <w:pPr>
        <w:pStyle w:val="ListParagraph"/>
        <w:numPr>
          <w:ilvl w:val="0"/>
          <w:numId w:val="1"/>
        </w:numPr>
        <w:spacing w:before="120" w:after="120" w:line="240" w:lineRule="auto"/>
        <w:jc w:val="both"/>
        <w:outlineLvl w:val="0"/>
        <w:rPr>
          <w:rFonts w:cstheme="minorHAnsi"/>
          <w:b/>
          <w:lang w:val="ka-GE"/>
        </w:rPr>
      </w:pPr>
      <w:bookmarkStart w:id="59" w:name="_Toc104990048"/>
      <w:r w:rsidRPr="0014213D">
        <w:rPr>
          <w:rFonts w:cstheme="minorHAnsi"/>
          <w:b/>
          <w:lang w:val="ka-GE"/>
        </w:rPr>
        <w:t>კონფიდენციალურობა და ინტერესთა კონფლიქტის თავიდან აცილება</w:t>
      </w:r>
      <w:bookmarkEnd w:id="59"/>
    </w:p>
    <w:p w14:paraId="1251B9CE" w14:textId="16851CC7" w:rsidR="007565A1" w:rsidRPr="0014213D" w:rsidRDefault="007565A1" w:rsidP="00C46BD7">
      <w:pPr>
        <w:spacing w:before="120" w:after="120" w:line="240" w:lineRule="auto"/>
        <w:jc w:val="both"/>
        <w:rPr>
          <w:rFonts w:cstheme="minorHAnsi"/>
          <w:bCs/>
          <w:lang w:val="ka-GE"/>
        </w:rPr>
      </w:pPr>
      <w:r w:rsidRPr="0014213D">
        <w:rPr>
          <w:rFonts w:cstheme="minorHAnsi"/>
          <w:bCs/>
          <w:lang w:val="ka-GE"/>
        </w:rPr>
        <w:t xml:space="preserve">ნებისმიერმა მხარემ, რომელიც ჩართული იქნება </w:t>
      </w:r>
      <w:r w:rsidR="001E2858" w:rsidRPr="0014213D">
        <w:rPr>
          <w:rFonts w:cstheme="minorHAnsi"/>
          <w:bCs/>
        </w:rPr>
        <w:t>CIF</w:t>
      </w:r>
      <w:r w:rsidR="00967D1F">
        <w:rPr>
          <w:rFonts w:cstheme="minorHAnsi"/>
          <w:bCs/>
          <w:lang w:val="ka-GE"/>
        </w:rPr>
        <w:t>-ის ფარგლებში</w:t>
      </w:r>
      <w:r w:rsidRPr="0014213D">
        <w:rPr>
          <w:rFonts w:cstheme="minorHAnsi"/>
          <w:bCs/>
          <w:lang w:val="ka-GE"/>
        </w:rPr>
        <w:t xml:space="preserve">, უნდა გამოიჩინოს მაღალი ეთიკური სტანდარტებისადმი ერთგულება და თავიდან აირიდოს ინტერესთა კონფლიქტი. აღნიშნული დებულება მოქმედებს, როგორც საგრანტო </w:t>
      </w:r>
      <w:r w:rsidR="00967D1F">
        <w:rPr>
          <w:rFonts w:cstheme="minorHAnsi"/>
          <w:bCs/>
          <w:lang w:val="ka-GE"/>
        </w:rPr>
        <w:t>პროექტების</w:t>
      </w:r>
      <w:r w:rsidRPr="0014213D">
        <w:rPr>
          <w:rFonts w:cstheme="minorHAnsi"/>
          <w:bCs/>
          <w:lang w:val="ka-GE"/>
        </w:rPr>
        <w:t xml:space="preserve"> მიღების, ისე </w:t>
      </w:r>
      <w:r w:rsidR="00967D1F">
        <w:rPr>
          <w:rFonts w:cstheme="minorHAnsi"/>
          <w:bCs/>
          <w:lang w:val="ka-GE"/>
        </w:rPr>
        <w:t xml:space="preserve">მათ </w:t>
      </w:r>
      <w:r w:rsidRPr="0014213D">
        <w:rPr>
          <w:rFonts w:cstheme="minorHAnsi"/>
          <w:bCs/>
          <w:lang w:val="ka-GE"/>
        </w:rPr>
        <w:t xml:space="preserve">შეფასებისა და განხორციელების </w:t>
      </w:r>
      <w:r w:rsidR="00944C03" w:rsidRPr="0014213D">
        <w:rPr>
          <w:rFonts w:cstheme="minorHAnsi"/>
          <w:bCs/>
          <w:lang w:val="ka-GE"/>
        </w:rPr>
        <w:t>ეტაპებზე.</w:t>
      </w:r>
      <w:r w:rsidRPr="0014213D">
        <w:rPr>
          <w:rFonts w:cstheme="minorHAnsi"/>
          <w:bCs/>
          <w:lang w:val="ka-GE"/>
        </w:rPr>
        <w:t xml:space="preserve"> </w:t>
      </w:r>
      <w:r w:rsidR="00967D1F" w:rsidRPr="0014213D">
        <w:rPr>
          <w:rFonts w:cstheme="minorHAnsi"/>
          <w:bCs/>
          <w:lang w:val="ka-GE"/>
        </w:rPr>
        <w:t>საგრანტო განაცხადების შემფასებლებისთვის</w:t>
      </w:r>
      <w:r w:rsidR="00967D1F">
        <w:rPr>
          <w:rFonts w:cstheme="minorHAnsi"/>
          <w:bCs/>
          <w:lang w:val="ka-GE"/>
        </w:rPr>
        <w:t xml:space="preserve"> გათვალისწინებულია ინტერესთა კონფლიქტთან დაკავშირებული </w:t>
      </w:r>
      <w:r w:rsidRPr="0014213D">
        <w:rPr>
          <w:rFonts w:cstheme="minorHAnsi"/>
          <w:bCs/>
          <w:lang w:val="ka-GE"/>
        </w:rPr>
        <w:t xml:space="preserve">დამატებითი და დეტალური </w:t>
      </w:r>
      <w:r w:rsidR="00967D1F">
        <w:rPr>
          <w:rFonts w:cstheme="minorHAnsi"/>
          <w:bCs/>
          <w:lang w:val="ka-GE"/>
        </w:rPr>
        <w:t>რეგულაციები (იხ. დანართი №2).</w:t>
      </w:r>
    </w:p>
    <w:p w14:paraId="4A666F48" w14:textId="630C589F" w:rsidR="00967D1F" w:rsidRDefault="007565A1" w:rsidP="00C46BD7">
      <w:pPr>
        <w:jc w:val="both"/>
        <w:rPr>
          <w:rFonts w:cstheme="minorHAnsi"/>
          <w:bCs/>
          <w:lang w:val="ka-GE"/>
        </w:rPr>
      </w:pPr>
      <w:r w:rsidRPr="0014213D">
        <w:rPr>
          <w:rFonts w:cstheme="minorHAnsi"/>
          <w:bCs/>
          <w:lang w:val="ka-GE"/>
        </w:rPr>
        <w:t xml:space="preserve">ინტერესთა კონფლიქტი </w:t>
      </w:r>
      <w:r w:rsidR="00DD38EA" w:rsidRPr="0014213D">
        <w:rPr>
          <w:rFonts w:cstheme="minorHAnsi"/>
          <w:bCs/>
          <w:lang w:val="ka-GE"/>
        </w:rPr>
        <w:t>მოიცავს, მაგრამ არ შემოიფარგლება შემდეგი შემთხვევებით:</w:t>
      </w:r>
      <w:r w:rsidRPr="0014213D">
        <w:rPr>
          <w:rFonts w:cstheme="minorHAnsi"/>
          <w:bCs/>
          <w:lang w:val="ka-GE"/>
        </w:rPr>
        <w:t xml:space="preserve"> </w:t>
      </w:r>
      <w:r w:rsidR="00A3268A">
        <w:rPr>
          <w:rFonts w:cstheme="minorHAnsi"/>
          <w:bCs/>
          <w:lang w:val="ka-GE"/>
        </w:rPr>
        <w:t>ნებისმიერი</w:t>
      </w:r>
      <w:r w:rsidRPr="0014213D">
        <w:rPr>
          <w:rFonts w:cstheme="minorHAnsi"/>
          <w:bCs/>
          <w:lang w:val="ka-GE"/>
        </w:rPr>
        <w:t xml:space="preserve"> წარსული</w:t>
      </w:r>
      <w:r w:rsidR="00A3268A">
        <w:rPr>
          <w:rFonts w:cstheme="minorHAnsi"/>
          <w:bCs/>
          <w:lang w:val="ka-GE"/>
        </w:rPr>
        <w:t>/</w:t>
      </w:r>
      <w:r w:rsidRPr="0014213D">
        <w:rPr>
          <w:rFonts w:cstheme="minorHAnsi"/>
          <w:bCs/>
          <w:lang w:val="ka-GE"/>
        </w:rPr>
        <w:t>მიმდინარე</w:t>
      </w:r>
      <w:r w:rsidR="00A3268A">
        <w:rPr>
          <w:rFonts w:cstheme="minorHAnsi"/>
          <w:bCs/>
          <w:lang w:val="ka-GE"/>
        </w:rPr>
        <w:t>/</w:t>
      </w:r>
      <w:r w:rsidRPr="0014213D">
        <w:rPr>
          <w:rFonts w:cstheme="minorHAnsi"/>
          <w:bCs/>
          <w:lang w:val="ka-GE"/>
        </w:rPr>
        <w:t xml:space="preserve">სამომავლო ეკონომიკური, ფინანსური და </w:t>
      </w:r>
      <w:r w:rsidR="00A3268A">
        <w:rPr>
          <w:rFonts w:cstheme="minorHAnsi"/>
          <w:bCs/>
          <w:lang w:val="ka-GE"/>
        </w:rPr>
        <w:t>კერძო</w:t>
      </w:r>
      <w:r w:rsidRPr="0014213D">
        <w:rPr>
          <w:rFonts w:cstheme="minorHAnsi"/>
          <w:bCs/>
          <w:lang w:val="ka-GE"/>
        </w:rPr>
        <w:t xml:space="preserve"> </w:t>
      </w:r>
      <w:r w:rsidR="00A3268A" w:rsidRPr="0014213D">
        <w:rPr>
          <w:rFonts w:cstheme="minorHAnsi"/>
          <w:bCs/>
          <w:lang w:val="ka-GE"/>
        </w:rPr>
        <w:t>(პარტნიორებ</w:t>
      </w:r>
      <w:r w:rsidR="00A3268A">
        <w:rPr>
          <w:rFonts w:cstheme="minorHAnsi"/>
          <w:bCs/>
          <w:lang w:val="ka-GE"/>
        </w:rPr>
        <w:t>ისა</w:t>
      </w:r>
      <w:r w:rsidR="00A3268A" w:rsidRPr="0014213D">
        <w:rPr>
          <w:rFonts w:cstheme="minorHAnsi"/>
          <w:bCs/>
          <w:lang w:val="ka-GE"/>
        </w:rPr>
        <w:t xml:space="preserve"> და ნათესავებ</w:t>
      </w:r>
      <w:r w:rsidR="00A3268A">
        <w:rPr>
          <w:rFonts w:cstheme="minorHAnsi"/>
          <w:bCs/>
          <w:lang w:val="ka-GE"/>
        </w:rPr>
        <w:t>ის გამო)</w:t>
      </w:r>
      <w:r w:rsidR="00A3268A" w:rsidRPr="0014213D">
        <w:rPr>
          <w:rFonts w:cstheme="minorHAnsi"/>
          <w:bCs/>
          <w:lang w:val="ka-GE"/>
        </w:rPr>
        <w:t xml:space="preserve"> </w:t>
      </w:r>
      <w:r w:rsidRPr="0014213D">
        <w:rPr>
          <w:rFonts w:cstheme="minorHAnsi"/>
          <w:bCs/>
          <w:lang w:val="ka-GE"/>
        </w:rPr>
        <w:t>პირდაპირი/ირიბი</w:t>
      </w:r>
      <w:r w:rsidR="00A3268A">
        <w:rPr>
          <w:rFonts w:cstheme="minorHAnsi"/>
          <w:bCs/>
          <w:lang w:val="ka-GE"/>
        </w:rPr>
        <w:t xml:space="preserve"> </w:t>
      </w:r>
      <w:r w:rsidRPr="0014213D">
        <w:rPr>
          <w:rFonts w:cstheme="minorHAnsi"/>
          <w:bCs/>
          <w:lang w:val="ka-GE"/>
        </w:rPr>
        <w:t xml:space="preserve">ინტერესი, </w:t>
      </w:r>
      <w:r w:rsidR="00DD38EA" w:rsidRPr="0014213D">
        <w:rPr>
          <w:rFonts w:cstheme="minorHAnsi"/>
          <w:bCs/>
          <w:lang w:val="ka-GE"/>
        </w:rPr>
        <w:t>ისევე როგორც საკუთრებ</w:t>
      </w:r>
      <w:r w:rsidR="00A3268A">
        <w:rPr>
          <w:rFonts w:cstheme="minorHAnsi"/>
          <w:bCs/>
          <w:lang w:val="ka-GE"/>
        </w:rPr>
        <w:t>ის</w:t>
      </w:r>
      <w:r w:rsidR="00DD38EA" w:rsidRPr="0014213D">
        <w:rPr>
          <w:rFonts w:cstheme="minorHAnsi"/>
          <w:bCs/>
          <w:lang w:val="ka-GE"/>
        </w:rPr>
        <w:t xml:space="preserve"> ან სხვაგვარი</w:t>
      </w:r>
      <w:r w:rsidR="00A3268A">
        <w:rPr>
          <w:rFonts w:cstheme="minorHAnsi"/>
          <w:bCs/>
          <w:lang w:val="ka-GE"/>
        </w:rPr>
        <w:t xml:space="preserve"> უფლებრივი</w:t>
      </w:r>
      <w:r w:rsidR="00DD38EA" w:rsidRPr="0014213D">
        <w:rPr>
          <w:rFonts w:cstheme="minorHAnsi"/>
          <w:bCs/>
          <w:lang w:val="ka-GE"/>
        </w:rPr>
        <w:t xml:space="preserve"> კავშირი</w:t>
      </w:r>
      <w:r w:rsidR="00F84398">
        <w:rPr>
          <w:rFonts w:cstheme="minorHAnsi"/>
          <w:bCs/>
          <w:lang w:val="ka-GE"/>
        </w:rPr>
        <w:t>,</w:t>
      </w:r>
      <w:r w:rsidR="00DD38EA" w:rsidRPr="0014213D">
        <w:rPr>
          <w:rFonts w:cstheme="minorHAnsi"/>
          <w:bCs/>
          <w:lang w:val="ka-GE"/>
        </w:rPr>
        <w:t xml:space="preserve"> </w:t>
      </w:r>
      <w:r w:rsidR="00F84398">
        <w:rPr>
          <w:rFonts w:cstheme="minorHAnsi"/>
          <w:bCs/>
          <w:lang w:val="ka-GE"/>
        </w:rPr>
        <w:t xml:space="preserve">ერთი მხრივ, </w:t>
      </w:r>
      <w:r w:rsidR="00DD38EA" w:rsidRPr="0014213D">
        <w:rPr>
          <w:rFonts w:cstheme="minorHAnsi"/>
          <w:bCs/>
          <w:lang w:val="ka-GE"/>
        </w:rPr>
        <w:t>შემოთავაზებულ</w:t>
      </w:r>
      <w:r w:rsidR="00F84398">
        <w:rPr>
          <w:rFonts w:cstheme="minorHAnsi"/>
          <w:bCs/>
          <w:lang w:val="ka-GE"/>
        </w:rPr>
        <w:t>ი</w:t>
      </w:r>
      <w:r w:rsidR="00DD38EA" w:rsidRPr="0014213D">
        <w:rPr>
          <w:rFonts w:cstheme="minorHAnsi"/>
          <w:bCs/>
          <w:lang w:val="ka-GE"/>
        </w:rPr>
        <w:t xml:space="preserve"> საგრანტო პროექტის თანამშრომლებს</w:t>
      </w:r>
      <w:r w:rsidR="00967D1F">
        <w:rPr>
          <w:rFonts w:cstheme="minorHAnsi"/>
          <w:bCs/>
          <w:lang w:val="ka-GE"/>
        </w:rPr>
        <w:t xml:space="preserve">, საგრანტო პროექტის წარმდგენ/მიმღებ უმაღლესი საგანმანათლებლო დაწესებულების </w:t>
      </w:r>
      <w:r w:rsidR="00A3268A">
        <w:rPr>
          <w:rFonts w:cstheme="minorHAnsi"/>
          <w:bCs/>
          <w:lang w:val="ka-GE"/>
        </w:rPr>
        <w:t>მ</w:t>
      </w:r>
      <w:r w:rsidR="00F84398">
        <w:rPr>
          <w:rFonts w:cstheme="minorHAnsi"/>
          <w:bCs/>
          <w:lang w:val="ka-GE"/>
        </w:rPr>
        <w:t>მართველ სუბიექტებს/</w:t>
      </w:r>
      <w:r w:rsidR="00967D1F">
        <w:rPr>
          <w:rFonts w:cstheme="minorHAnsi"/>
          <w:bCs/>
          <w:lang w:val="ka-GE"/>
        </w:rPr>
        <w:t>თანამანშრომლებსა და</w:t>
      </w:r>
      <w:r w:rsidR="00F84398">
        <w:rPr>
          <w:rFonts w:cstheme="minorHAnsi"/>
          <w:bCs/>
          <w:lang w:val="ka-GE"/>
        </w:rPr>
        <w:t xml:space="preserve">, მეორე მხრივ, </w:t>
      </w:r>
      <w:r w:rsidR="00DD38EA" w:rsidRPr="0014213D">
        <w:rPr>
          <w:rFonts w:cstheme="minorHAnsi"/>
          <w:bCs/>
          <w:lang w:val="ka-GE"/>
        </w:rPr>
        <w:t>CIF</w:t>
      </w:r>
      <w:r w:rsidR="00967D1F">
        <w:rPr>
          <w:rFonts w:cstheme="minorHAnsi"/>
          <w:bCs/>
          <w:lang w:val="ka-GE"/>
        </w:rPr>
        <w:t>-ის ადმინისტრირების ერთეულის თანამშრომლებს, გრანტების გამცემი კომისიის წევრებს</w:t>
      </w:r>
      <w:r w:rsidR="008A5D4B">
        <w:rPr>
          <w:rFonts w:cstheme="minorHAnsi"/>
          <w:bCs/>
          <w:lang w:val="ka-GE"/>
        </w:rPr>
        <w:t xml:space="preserve"> ან შემფასებლებს შორის.</w:t>
      </w:r>
    </w:p>
    <w:p w14:paraId="0F5E254D" w14:textId="3AD018C0" w:rsidR="00270058" w:rsidRPr="003A2FE7" w:rsidRDefault="0054175A" w:rsidP="00C46BD7">
      <w:pPr>
        <w:jc w:val="both"/>
        <w:rPr>
          <w:rFonts w:cstheme="minorHAnsi"/>
          <w:lang w:val="ka-GE"/>
        </w:rPr>
      </w:pPr>
      <w:r>
        <w:rPr>
          <w:rFonts w:cstheme="minorHAnsi"/>
          <w:lang w:val="ka-GE"/>
        </w:rPr>
        <w:t xml:space="preserve">დაფინანსებული საგრანტო პროექტის ნებისმიერი თანამშრომელი, ასევე </w:t>
      </w:r>
      <w:r>
        <w:rPr>
          <w:rFonts w:cstheme="minorHAnsi"/>
          <w:bCs/>
          <w:lang w:val="ka-GE"/>
        </w:rPr>
        <w:t xml:space="preserve">საგრანტო პროექტის წარმდგენი/მიმღები უმაღლესი საგანმანათლებლო დაწესებულების მენეჯმენტის წევრი, ვალდებულია </w:t>
      </w:r>
      <w:r>
        <w:rPr>
          <w:rFonts w:cstheme="minorHAnsi"/>
          <w:bCs/>
        </w:rPr>
        <w:t>CIF</w:t>
      </w:r>
      <w:r>
        <w:rPr>
          <w:rFonts w:cstheme="minorHAnsi"/>
          <w:bCs/>
          <w:lang w:val="ka-GE"/>
        </w:rPr>
        <w:t xml:space="preserve">-ის ადმინისტრირების ერთეულს აცნობოს ინტერესთა კონფლიქტის შესახებ და წარუდგინოს სათანადო დოკუმენტაცია, </w:t>
      </w:r>
      <w:r w:rsidR="00C46BD7" w:rsidRPr="0014213D">
        <w:rPr>
          <w:rFonts w:cstheme="minorHAnsi"/>
          <w:lang w:val="ka-GE"/>
        </w:rPr>
        <w:t>იმ შემთხვევაში, თუ იკვეთება</w:t>
      </w:r>
      <w:r>
        <w:rPr>
          <w:rFonts w:cstheme="minorHAnsi"/>
          <w:lang w:val="ka-GE"/>
        </w:rPr>
        <w:t>,</w:t>
      </w:r>
      <w:r w:rsidR="00C46BD7" w:rsidRPr="0014213D">
        <w:rPr>
          <w:rFonts w:cstheme="minorHAnsi"/>
          <w:lang w:val="ka-GE"/>
        </w:rPr>
        <w:t xml:space="preserve"> </w:t>
      </w:r>
      <w:r w:rsidR="00270058">
        <w:rPr>
          <w:rFonts w:cstheme="minorHAnsi"/>
          <w:lang w:val="ka-GE"/>
        </w:rPr>
        <w:t xml:space="preserve">რომ </w:t>
      </w:r>
      <w:r>
        <w:rPr>
          <w:rFonts w:cstheme="minorHAnsi"/>
          <w:bCs/>
          <w:lang w:val="ka-GE"/>
        </w:rPr>
        <w:t>მას</w:t>
      </w:r>
      <w:r w:rsidR="00270058">
        <w:rPr>
          <w:rFonts w:cstheme="minorHAnsi"/>
          <w:bCs/>
          <w:lang w:val="ka-GE"/>
        </w:rPr>
        <w:t xml:space="preserve"> აქვ</w:t>
      </w:r>
      <w:r>
        <w:rPr>
          <w:rFonts w:cstheme="minorHAnsi"/>
          <w:bCs/>
          <w:lang w:val="ka-GE"/>
        </w:rPr>
        <w:t>ს</w:t>
      </w:r>
      <w:r w:rsidR="00270058">
        <w:rPr>
          <w:rFonts w:cstheme="minorHAnsi"/>
          <w:bCs/>
          <w:lang w:val="ka-GE"/>
        </w:rPr>
        <w:t xml:space="preserve"> პირდაპირი ან ირიბი </w:t>
      </w:r>
      <w:r w:rsidR="00270058" w:rsidRPr="0014213D">
        <w:rPr>
          <w:rFonts w:cstheme="minorHAnsi"/>
          <w:bCs/>
          <w:lang w:val="ka-GE"/>
        </w:rPr>
        <w:t>(პარტნიორებ</w:t>
      </w:r>
      <w:r w:rsidR="00270058">
        <w:rPr>
          <w:rFonts w:cstheme="minorHAnsi"/>
          <w:bCs/>
          <w:lang w:val="ka-GE"/>
        </w:rPr>
        <w:t>ისა</w:t>
      </w:r>
      <w:r w:rsidR="00270058" w:rsidRPr="0014213D">
        <w:rPr>
          <w:rFonts w:cstheme="minorHAnsi"/>
          <w:bCs/>
          <w:lang w:val="ka-GE"/>
        </w:rPr>
        <w:t xml:space="preserve"> და ნათესავებ</w:t>
      </w:r>
      <w:r w:rsidR="00270058">
        <w:rPr>
          <w:rFonts w:cstheme="minorHAnsi"/>
          <w:bCs/>
          <w:lang w:val="ka-GE"/>
        </w:rPr>
        <w:t xml:space="preserve">ის გამო) ეკონომიკური, ფინანსური ან/და პირადი ინტერესი, ნებისმიერ ასოციაციასთან ან ორგანიზაციასთან (მათ შორის, ნებისმიერი საქონლის ან მომსახურების მიმწოდებელი), რომელთანაც გრანტის </w:t>
      </w:r>
      <w:r>
        <w:rPr>
          <w:rFonts w:cstheme="minorHAnsi"/>
          <w:bCs/>
          <w:lang w:val="ka-GE"/>
        </w:rPr>
        <w:t>მიმღებ</w:t>
      </w:r>
      <w:r w:rsidR="00270058">
        <w:rPr>
          <w:rFonts w:cstheme="minorHAnsi"/>
          <w:bCs/>
          <w:lang w:val="ka-GE"/>
        </w:rPr>
        <w:t xml:space="preserve"> დაწესებულებას გაფორმებული აქვს რაიმე სახის ხელშეკრულება ან გეგმავს ხელშეკრულების გაფორმებას (ან სხვა ნებისმიერ ტრანზაქციას)</w:t>
      </w:r>
      <w:r>
        <w:rPr>
          <w:rFonts w:cstheme="minorHAnsi"/>
          <w:bCs/>
          <w:lang w:val="ka-GE"/>
        </w:rPr>
        <w:t xml:space="preserve">. </w:t>
      </w:r>
      <w:r>
        <w:rPr>
          <w:rFonts w:cstheme="minorHAnsi"/>
          <w:bCs/>
        </w:rPr>
        <w:t>CIF</w:t>
      </w:r>
      <w:r>
        <w:rPr>
          <w:rFonts w:cstheme="minorHAnsi"/>
          <w:bCs/>
          <w:lang w:val="ka-GE"/>
        </w:rPr>
        <w:t xml:space="preserve">-ის ადმინისტრირების ერთეული აღნიშნულის შესახებ დაყოვნებლივ აცნობებს გრანტების გამცემ კომისიას. </w:t>
      </w:r>
      <w:r w:rsidR="00FB381C" w:rsidRPr="00FB381C">
        <w:rPr>
          <w:rFonts w:cstheme="minorHAnsi"/>
          <w:bCs/>
          <w:lang w:val="ka-GE"/>
        </w:rPr>
        <w:t xml:space="preserve">ინტერესთა კონფლიქტის მქონე პირებმა თავი უნდა შეიკავონ კონფლიქტის წარმოშობის გარიგებასთან დაკავშირებული </w:t>
      </w:r>
      <w:r w:rsidR="00FB381C" w:rsidRPr="003A2FE7">
        <w:rPr>
          <w:rFonts w:cstheme="minorHAnsi"/>
          <w:bCs/>
          <w:lang w:val="ka-GE"/>
        </w:rPr>
        <w:t>გადაწყვეტილების ნებისმიერ ნაწილში მონაწილეობისგან.</w:t>
      </w:r>
    </w:p>
    <w:p w14:paraId="47DF1CEE" w14:textId="3D156335" w:rsidR="00C46BD7" w:rsidRPr="0014213D" w:rsidRDefault="00C46BD7" w:rsidP="006633A7">
      <w:pPr>
        <w:jc w:val="both"/>
        <w:rPr>
          <w:rFonts w:cstheme="minorHAnsi"/>
          <w:lang w:val="ka-GE"/>
        </w:rPr>
      </w:pPr>
      <w:r w:rsidRPr="003A2FE7">
        <w:rPr>
          <w:rFonts w:cstheme="minorHAnsi"/>
          <w:lang w:val="ka-GE"/>
        </w:rPr>
        <w:t>იმ შემთხვევაში</w:t>
      </w:r>
      <w:r w:rsidR="003A2FE7" w:rsidRPr="003A2FE7">
        <w:rPr>
          <w:rFonts w:cstheme="minorHAnsi"/>
        </w:rPr>
        <w:t>,</w:t>
      </w:r>
      <w:r w:rsidRPr="003A2FE7">
        <w:rPr>
          <w:rFonts w:cstheme="minorHAnsi"/>
          <w:lang w:val="ka-GE"/>
        </w:rPr>
        <w:t xml:space="preserve"> თუ </w:t>
      </w:r>
      <w:r w:rsidR="003A2FE7" w:rsidRPr="003A2FE7">
        <w:rPr>
          <w:rFonts w:cstheme="minorHAnsi"/>
          <w:lang w:val="ka-GE"/>
        </w:rPr>
        <w:t>გრანტის მიმღები უმაღლესი საგანმანათლებლო დაწესებულების  საგრანტო პროექტის განმახორციელებელი გუნდის მიერ</w:t>
      </w:r>
      <w:r w:rsidR="003A2FE7">
        <w:rPr>
          <w:rFonts w:cstheme="minorHAnsi"/>
          <w:lang w:val="ka-GE"/>
        </w:rPr>
        <w:t xml:space="preserve"> იდენტიფიცირდება რაიმე სახის</w:t>
      </w:r>
      <w:r w:rsidR="003A2FE7" w:rsidRPr="003A2FE7">
        <w:rPr>
          <w:rFonts w:cstheme="minorHAnsi"/>
          <w:lang w:val="ka-GE"/>
        </w:rPr>
        <w:t xml:space="preserve"> </w:t>
      </w:r>
      <w:r w:rsidR="003A2FE7" w:rsidRPr="003A2FE7">
        <w:rPr>
          <w:rFonts w:cstheme="minorHAnsi"/>
          <w:lang w:val="ka-GE"/>
        </w:rPr>
        <w:lastRenderedPageBreak/>
        <w:t>თაღლითობა, პროექტის რესურსების გაფლანგვა ან არასათანადო გამოყენება</w:t>
      </w:r>
      <w:r w:rsidR="003A2FE7">
        <w:rPr>
          <w:rFonts w:cstheme="minorHAnsi"/>
          <w:lang w:val="ka-GE"/>
        </w:rPr>
        <w:t>,</w:t>
      </w:r>
      <w:r w:rsidR="003A2FE7" w:rsidRPr="003A2FE7">
        <w:rPr>
          <w:rFonts w:cstheme="minorHAnsi"/>
          <w:lang w:val="ka-GE"/>
        </w:rPr>
        <w:t xml:space="preserve"> აღნიშნულის შესახებ წერილობით უნდა ეცნობოს უმაღლესი საგანმანათლებლო დაწესებულების რექტორს.</w:t>
      </w:r>
      <w:r w:rsidR="006633A7">
        <w:rPr>
          <w:rFonts w:cstheme="minorHAnsi"/>
          <w:lang w:val="ka-GE"/>
        </w:rPr>
        <w:t xml:space="preserve"> რექტორის მხრიდან არასათანადო რეაგირების შემთხვევაში, იგივე გუნდი წერილობით აცნობებს ზემოაღნიშნული გარემოების შესახებ გრანტების გამცემ კომისიას, </w:t>
      </w:r>
      <w:r w:rsidRPr="0014213D">
        <w:rPr>
          <w:rFonts w:cstheme="minorHAnsi"/>
          <w:lang w:val="ka-GE"/>
        </w:rPr>
        <w:t xml:space="preserve">პარალელურად შეტყობინების ასლი გადაეცემა თაღლითობაში/საეჭვო მოქმედებაში ჩართულ პირსაც. </w:t>
      </w:r>
    </w:p>
    <w:p w14:paraId="415E854D" w14:textId="0C329AD3" w:rsidR="006633A7" w:rsidRDefault="006633A7" w:rsidP="006633A7">
      <w:pPr>
        <w:spacing w:before="120" w:after="120" w:line="240" w:lineRule="auto"/>
        <w:jc w:val="both"/>
        <w:rPr>
          <w:rFonts w:cstheme="minorHAnsi"/>
          <w:bCs/>
          <w:lang w:val="ka-GE"/>
        </w:rPr>
      </w:pPr>
      <w:bookmarkStart w:id="60" w:name="_Hlk100661572"/>
      <w:r>
        <w:rPr>
          <w:rFonts w:cstheme="minorHAnsi"/>
          <w:bCs/>
        </w:rPr>
        <w:t>CIF</w:t>
      </w:r>
      <w:r>
        <w:rPr>
          <w:rFonts w:cstheme="minorHAnsi"/>
          <w:bCs/>
          <w:lang w:val="ka-GE"/>
        </w:rPr>
        <w:t xml:space="preserve">-ის ადმინისტრირების ერთეული, გრანტების გამცემი კომისია და ყველა შემფასებელი, რომელთაც </w:t>
      </w:r>
      <w:r w:rsidR="00C46BD7" w:rsidRPr="0014213D">
        <w:rPr>
          <w:rFonts w:cstheme="minorHAnsi"/>
          <w:bCs/>
          <w:lang w:val="ka-GE"/>
        </w:rPr>
        <w:t xml:space="preserve">აქვთ წვდომა </w:t>
      </w:r>
      <w:r w:rsidR="000B7B2C" w:rsidRPr="0014213D">
        <w:rPr>
          <w:rFonts w:cstheme="minorHAnsi"/>
          <w:bCs/>
        </w:rPr>
        <w:t>CIF</w:t>
      </w:r>
      <w:r>
        <w:rPr>
          <w:rFonts w:cstheme="minorHAnsi"/>
          <w:bCs/>
          <w:lang w:val="ka-GE"/>
        </w:rPr>
        <w:t>-ის ფარგლებში</w:t>
      </w:r>
      <w:r w:rsidR="00C46BD7" w:rsidRPr="0014213D">
        <w:rPr>
          <w:rFonts w:cstheme="minorHAnsi"/>
          <w:bCs/>
          <w:lang w:val="ka-GE"/>
        </w:rPr>
        <w:t xml:space="preserve"> საგრანტო </w:t>
      </w:r>
      <w:r w:rsidR="000B7B2C" w:rsidRPr="0014213D">
        <w:rPr>
          <w:rFonts w:cstheme="minorHAnsi"/>
          <w:bCs/>
          <w:lang w:val="ka-GE"/>
        </w:rPr>
        <w:t>განაცხადზე,</w:t>
      </w:r>
      <w:r w:rsidR="00C46BD7" w:rsidRPr="0014213D">
        <w:rPr>
          <w:rFonts w:cstheme="minorHAnsi"/>
          <w:bCs/>
          <w:lang w:val="ka-GE"/>
        </w:rPr>
        <w:t xml:space="preserve"> ხელს აწერენ </w:t>
      </w:r>
      <w:r w:rsidRPr="006633A7">
        <w:rPr>
          <w:rFonts w:cstheme="minorHAnsi"/>
          <w:bCs/>
          <w:lang w:val="ka-GE"/>
        </w:rPr>
        <w:t>ინფორმაციის გაუმჟღავნებლობის და ინტერესთა კონფლიქტის თავიდან არიდების განაცხად</w:t>
      </w:r>
      <w:r>
        <w:rPr>
          <w:rFonts w:cstheme="minorHAnsi"/>
          <w:bCs/>
          <w:lang w:val="ka-GE"/>
        </w:rPr>
        <w:t>ს</w:t>
      </w:r>
      <w:r w:rsidR="00BA7522">
        <w:rPr>
          <w:rFonts w:cstheme="minorHAnsi"/>
          <w:bCs/>
          <w:lang w:val="ka-GE"/>
        </w:rPr>
        <w:t xml:space="preserve"> - თანამშრომლებისთვის</w:t>
      </w:r>
      <w:r>
        <w:rPr>
          <w:rFonts w:cstheme="minorHAnsi"/>
          <w:bCs/>
          <w:lang w:val="ka-GE"/>
        </w:rPr>
        <w:t xml:space="preserve"> </w:t>
      </w:r>
      <w:bookmarkEnd w:id="60"/>
      <w:r>
        <w:rPr>
          <w:rFonts w:cstheme="minorHAnsi"/>
          <w:bCs/>
          <w:lang w:val="ka-GE"/>
        </w:rPr>
        <w:t xml:space="preserve">(დანართი №7ა). </w:t>
      </w:r>
      <w:bookmarkStart w:id="61" w:name="_Hlk100661618"/>
      <w:r w:rsidR="000B7B2C" w:rsidRPr="0014213D">
        <w:rPr>
          <w:rFonts w:cstheme="minorHAnsi"/>
          <w:bCs/>
          <w:lang w:val="ka-GE"/>
        </w:rPr>
        <w:t>განაცხადის მოქმედების</w:t>
      </w:r>
      <w:r w:rsidR="00C46BD7" w:rsidRPr="0014213D">
        <w:rPr>
          <w:rFonts w:cstheme="minorHAnsi"/>
          <w:bCs/>
          <w:lang w:val="ka-GE"/>
        </w:rPr>
        <w:t xml:space="preserve"> ვადად მიჩნეულია </w:t>
      </w:r>
      <w:r>
        <w:rPr>
          <w:rFonts w:cstheme="minorHAnsi"/>
          <w:bCs/>
        </w:rPr>
        <w:t>CIF-</w:t>
      </w:r>
      <w:r>
        <w:rPr>
          <w:rFonts w:cstheme="minorHAnsi"/>
          <w:bCs/>
          <w:lang w:val="ka-GE"/>
        </w:rPr>
        <w:t>ის</w:t>
      </w:r>
      <w:r w:rsidR="00C46BD7" w:rsidRPr="0014213D">
        <w:rPr>
          <w:rFonts w:cstheme="minorHAnsi"/>
          <w:bCs/>
          <w:lang w:val="ka-GE"/>
        </w:rPr>
        <w:t xml:space="preserve"> განხორციელების პერიოდი და შესაძლებელია გაგრძელდეს სამინისტროს ინიციატივით. </w:t>
      </w:r>
      <w:bookmarkEnd w:id="61"/>
    </w:p>
    <w:p w14:paraId="4D006871" w14:textId="1C99B692" w:rsidR="006633A7" w:rsidRDefault="006633A7" w:rsidP="006633A7">
      <w:pPr>
        <w:spacing w:before="120" w:after="120" w:line="240" w:lineRule="auto"/>
        <w:jc w:val="both"/>
        <w:rPr>
          <w:rFonts w:cstheme="minorHAnsi"/>
          <w:bCs/>
          <w:lang w:val="ka-GE"/>
        </w:rPr>
      </w:pPr>
      <w:r w:rsidRPr="006633A7">
        <w:rPr>
          <w:rFonts w:cstheme="minorHAnsi"/>
          <w:bCs/>
          <w:lang w:val="ka-GE"/>
        </w:rPr>
        <w:t>ინფორმაციის გაუმჟღავნებლობის და ინტერესთა კონფლიქტის თავიდან არიდების განაცხად</w:t>
      </w:r>
      <w:r>
        <w:rPr>
          <w:rFonts w:cstheme="minorHAnsi"/>
          <w:bCs/>
          <w:lang w:val="ka-GE"/>
        </w:rPr>
        <w:t xml:space="preserve">ის ფორმას მხარეებს აწვდის </w:t>
      </w:r>
      <w:r>
        <w:rPr>
          <w:rFonts w:cstheme="minorHAnsi"/>
          <w:bCs/>
        </w:rPr>
        <w:t>CIF</w:t>
      </w:r>
      <w:r>
        <w:rPr>
          <w:rFonts w:cstheme="minorHAnsi"/>
          <w:bCs/>
          <w:lang w:val="ka-GE"/>
        </w:rPr>
        <w:t>-ის ადმინისტრირების ერთეული.</w:t>
      </w:r>
    </w:p>
    <w:p w14:paraId="6B707FD3" w14:textId="28BC8961" w:rsidR="00A700CD" w:rsidRDefault="00A700CD" w:rsidP="00A700CD">
      <w:pPr>
        <w:spacing w:before="120" w:after="120" w:line="240" w:lineRule="auto"/>
        <w:jc w:val="both"/>
        <w:rPr>
          <w:rFonts w:cstheme="minorHAnsi"/>
          <w:bCs/>
          <w:lang w:val="ka-GE"/>
        </w:rPr>
      </w:pPr>
      <w:r>
        <w:rPr>
          <w:rFonts w:cstheme="minorHAnsi"/>
          <w:bCs/>
        </w:rPr>
        <w:t>CIF</w:t>
      </w:r>
      <w:r>
        <w:rPr>
          <w:rFonts w:cstheme="minorHAnsi"/>
          <w:bCs/>
          <w:lang w:val="ka-GE"/>
        </w:rPr>
        <w:t xml:space="preserve">-ის ადმინისტრირების ერთეული გამოიყენებს გონივრულ ძალისხმევას, რათა უზრუნველყოს </w:t>
      </w:r>
      <w:r w:rsidR="00B31A4C" w:rsidRPr="0014213D">
        <w:rPr>
          <w:rFonts w:cstheme="minorHAnsi"/>
          <w:bCs/>
          <w:lang w:val="ka-GE"/>
        </w:rPr>
        <w:t xml:space="preserve">პროექტში მონაწილე ყველა ორგანიზაციისა და გუნდის </w:t>
      </w:r>
      <w:r>
        <w:rPr>
          <w:rFonts w:cstheme="minorHAnsi"/>
          <w:bCs/>
          <w:lang w:val="ka-GE"/>
        </w:rPr>
        <w:t xml:space="preserve">იდეებისა და </w:t>
      </w:r>
      <w:r w:rsidR="00B31A4C" w:rsidRPr="0014213D">
        <w:rPr>
          <w:rFonts w:cstheme="minorHAnsi"/>
          <w:bCs/>
          <w:lang w:val="ka-GE"/>
        </w:rPr>
        <w:t>ინტელექტუალური საკუთრების დაცვ</w:t>
      </w:r>
      <w:r w:rsidR="00931A4F" w:rsidRPr="0014213D">
        <w:rPr>
          <w:rFonts w:cstheme="minorHAnsi"/>
          <w:bCs/>
          <w:lang w:val="ka-GE"/>
        </w:rPr>
        <w:t xml:space="preserve">ა, </w:t>
      </w:r>
      <w:r w:rsidRPr="006633A7">
        <w:rPr>
          <w:rFonts w:cstheme="minorHAnsi"/>
          <w:bCs/>
          <w:lang w:val="ka-GE"/>
        </w:rPr>
        <w:t>ინფორმაციის გაუმჟღავნებლობის და ინტერესთა კონფლიქტის თავიდან არიდების განაცხად</w:t>
      </w:r>
      <w:r>
        <w:rPr>
          <w:rFonts w:cstheme="minorHAnsi"/>
          <w:bCs/>
          <w:lang w:val="ka-GE"/>
        </w:rPr>
        <w:t xml:space="preserve">ის </w:t>
      </w:r>
      <w:r w:rsidR="00931A4F" w:rsidRPr="0014213D">
        <w:rPr>
          <w:rFonts w:cstheme="minorHAnsi"/>
          <w:bCs/>
          <w:lang w:val="ka-GE"/>
        </w:rPr>
        <w:t>მეშვეობით</w:t>
      </w:r>
      <w:r w:rsidR="00B31A4C" w:rsidRPr="0014213D">
        <w:rPr>
          <w:rFonts w:cstheme="minorHAnsi"/>
          <w:bCs/>
          <w:lang w:val="ka-GE"/>
        </w:rPr>
        <w:t xml:space="preserve">. </w:t>
      </w:r>
    </w:p>
    <w:p w14:paraId="2F70D385" w14:textId="7DC6462E" w:rsidR="00B31A4C" w:rsidRPr="0014213D" w:rsidRDefault="00ED09A5" w:rsidP="00A700CD">
      <w:pPr>
        <w:spacing w:before="120" w:after="120" w:line="240" w:lineRule="auto"/>
        <w:jc w:val="both"/>
        <w:rPr>
          <w:rFonts w:cstheme="minorHAnsi"/>
          <w:bCs/>
          <w:lang w:val="ka-GE"/>
        </w:rPr>
      </w:pPr>
      <w:r w:rsidRPr="0014213D">
        <w:rPr>
          <w:rFonts w:cstheme="minorHAnsi"/>
          <w:bCs/>
        </w:rPr>
        <w:t>CIF</w:t>
      </w:r>
      <w:r w:rsidR="00A700CD">
        <w:rPr>
          <w:rFonts w:cstheme="minorHAnsi"/>
          <w:bCs/>
          <w:lang w:val="ka-GE"/>
        </w:rPr>
        <w:t xml:space="preserve">-ის ფარგლებში მიღებული განაცხადები არ გადაეცემა, გრანტების გამცემი კომისიისა და შემფასებლების გარდა, სხვა რომელიმე გარეშე პირს. </w:t>
      </w:r>
      <w:r w:rsidR="006D76F0" w:rsidRPr="0014213D">
        <w:rPr>
          <w:rFonts w:cstheme="minorHAnsi"/>
          <w:bCs/>
          <w:lang w:val="ka-GE"/>
        </w:rPr>
        <w:t>ამასთან,</w:t>
      </w:r>
      <w:r w:rsidR="006C6147" w:rsidRPr="0014213D">
        <w:rPr>
          <w:rFonts w:cstheme="minorHAnsi"/>
          <w:bCs/>
          <w:lang w:val="ka-GE"/>
        </w:rPr>
        <w:t xml:space="preserve"> უმაღლეს</w:t>
      </w:r>
      <w:r w:rsidR="00A700CD">
        <w:rPr>
          <w:rFonts w:cstheme="minorHAnsi"/>
          <w:bCs/>
          <w:lang w:val="ka-GE"/>
        </w:rPr>
        <w:t>ი</w:t>
      </w:r>
      <w:r w:rsidR="006C6147" w:rsidRPr="0014213D">
        <w:rPr>
          <w:rFonts w:cstheme="minorHAnsi"/>
          <w:bCs/>
          <w:lang w:val="ka-GE"/>
        </w:rPr>
        <w:t xml:space="preserve"> </w:t>
      </w:r>
      <w:r w:rsidR="006D76F0" w:rsidRPr="0014213D">
        <w:rPr>
          <w:rFonts w:cstheme="minorHAnsi"/>
          <w:bCs/>
          <w:lang w:val="ka-GE"/>
        </w:rPr>
        <w:t>საგანმანათლებლო</w:t>
      </w:r>
      <w:r w:rsidR="006C6147" w:rsidRPr="0014213D">
        <w:rPr>
          <w:rFonts w:cstheme="minorHAnsi"/>
          <w:bCs/>
          <w:lang w:val="ka-GE"/>
        </w:rPr>
        <w:t xml:space="preserve"> დაწესებულებებ</w:t>
      </w:r>
      <w:r w:rsidR="00A700CD">
        <w:rPr>
          <w:rFonts w:cstheme="minorHAnsi"/>
          <w:bCs/>
          <w:lang w:val="ka-GE"/>
        </w:rPr>
        <w:t xml:space="preserve">ი ვალდებულნი არიან </w:t>
      </w:r>
      <w:r w:rsidR="006C6147" w:rsidRPr="0014213D">
        <w:rPr>
          <w:rFonts w:cstheme="minorHAnsi"/>
          <w:bCs/>
          <w:lang w:val="ka-GE"/>
        </w:rPr>
        <w:t xml:space="preserve">უზრუნველყონ, რომ მათ მიერ </w:t>
      </w:r>
      <w:r w:rsidR="006D76F0" w:rsidRPr="0014213D">
        <w:rPr>
          <w:rFonts w:cstheme="minorHAnsi"/>
          <w:bCs/>
          <w:lang w:val="ka-GE"/>
        </w:rPr>
        <w:t>წარდგენილი</w:t>
      </w:r>
      <w:r w:rsidR="006C6147" w:rsidRPr="0014213D">
        <w:rPr>
          <w:rFonts w:cstheme="minorHAnsi"/>
          <w:bCs/>
          <w:lang w:val="ka-GE"/>
        </w:rPr>
        <w:t xml:space="preserve"> საგრანტო განაცხადი არ შეიცავდეს კონფიდენციალურ ინტელექტუალურ საკუთრებას</w:t>
      </w:r>
      <w:r w:rsidR="00A700CD">
        <w:rPr>
          <w:rFonts w:cstheme="minorHAnsi"/>
          <w:bCs/>
          <w:lang w:val="ka-GE"/>
        </w:rPr>
        <w:t xml:space="preserve">, ხოლო მაშინ, როდესაც ეს შეუძლებელია, </w:t>
      </w:r>
      <w:r w:rsidR="00A700CD" w:rsidRPr="0014213D">
        <w:rPr>
          <w:rFonts w:cstheme="minorHAnsi"/>
          <w:bCs/>
          <w:lang w:val="ka-GE"/>
        </w:rPr>
        <w:t>უმაღლეს</w:t>
      </w:r>
      <w:r w:rsidR="00A700CD">
        <w:rPr>
          <w:rFonts w:cstheme="minorHAnsi"/>
          <w:bCs/>
          <w:lang w:val="ka-GE"/>
        </w:rPr>
        <w:t>ი</w:t>
      </w:r>
      <w:r w:rsidR="00A700CD" w:rsidRPr="0014213D">
        <w:rPr>
          <w:rFonts w:cstheme="minorHAnsi"/>
          <w:bCs/>
          <w:lang w:val="ka-GE"/>
        </w:rPr>
        <w:t xml:space="preserve"> საგანმანათლებლო დაწესებულებებ</w:t>
      </w:r>
      <w:r w:rsidR="00A700CD">
        <w:rPr>
          <w:rFonts w:cstheme="minorHAnsi"/>
          <w:bCs/>
          <w:lang w:val="ka-GE"/>
        </w:rPr>
        <w:t xml:space="preserve">ი ვალდებულნი არიან, რომ აღნიშნულის შესახებ აცნობონ  </w:t>
      </w:r>
      <w:r w:rsidR="00A700CD">
        <w:rPr>
          <w:rFonts w:cstheme="minorHAnsi"/>
          <w:bCs/>
        </w:rPr>
        <w:t>CIF</w:t>
      </w:r>
      <w:r w:rsidR="00A700CD">
        <w:rPr>
          <w:rFonts w:cstheme="minorHAnsi"/>
          <w:bCs/>
          <w:lang w:val="ka-GE"/>
        </w:rPr>
        <w:t xml:space="preserve">-ის ადმინისტრირების ერთეულსა და გრანტების გამცემ კომისიას, და განაცახდში ყველა ასეთი ინფორმაცია მკაფიოდ მონიშნონ, როგორც კონფიდენციალური. </w:t>
      </w:r>
    </w:p>
    <w:p w14:paraId="41305D44" w14:textId="5830920A" w:rsidR="000B7559" w:rsidRPr="0014213D" w:rsidRDefault="000B7559" w:rsidP="007565A1">
      <w:pPr>
        <w:spacing w:before="120" w:after="120" w:line="240" w:lineRule="auto"/>
        <w:jc w:val="both"/>
        <w:rPr>
          <w:rFonts w:cstheme="minorHAnsi"/>
          <w:bCs/>
          <w:lang w:val="ka-GE"/>
        </w:rPr>
      </w:pPr>
    </w:p>
    <w:p w14:paraId="61959A89" w14:textId="77777777" w:rsidR="002973C6" w:rsidRDefault="002973C6">
      <w:pPr>
        <w:rPr>
          <w:rFonts w:cstheme="minorHAnsi"/>
          <w:b/>
          <w:lang w:val="ka-GE"/>
        </w:rPr>
      </w:pPr>
      <w:r>
        <w:rPr>
          <w:rFonts w:cstheme="minorHAnsi"/>
          <w:b/>
          <w:lang w:val="ka-GE"/>
        </w:rPr>
        <w:br w:type="page"/>
      </w:r>
    </w:p>
    <w:p w14:paraId="5A5F6CB0" w14:textId="5DB0C580" w:rsidR="000B7559" w:rsidRDefault="000B7559" w:rsidP="00940446">
      <w:pPr>
        <w:spacing w:before="120" w:after="120" w:line="240" w:lineRule="auto"/>
        <w:jc w:val="both"/>
        <w:outlineLvl w:val="0"/>
        <w:rPr>
          <w:rFonts w:cstheme="minorHAnsi"/>
          <w:b/>
          <w:lang w:val="ka-GE"/>
        </w:rPr>
      </w:pPr>
      <w:bookmarkStart w:id="62" w:name="_Toc104990049"/>
      <w:r w:rsidRPr="00940446">
        <w:rPr>
          <w:rFonts w:cstheme="minorHAnsi"/>
          <w:b/>
          <w:lang w:val="ka-GE"/>
        </w:rPr>
        <w:lastRenderedPageBreak/>
        <w:t>დანართების ჩამონათვალი</w:t>
      </w:r>
      <w:r w:rsidR="002973C6">
        <w:rPr>
          <w:rFonts w:cstheme="minorHAnsi"/>
          <w:b/>
          <w:lang w:val="ka-GE"/>
        </w:rPr>
        <w:t>:</w:t>
      </w:r>
      <w:bookmarkEnd w:id="62"/>
    </w:p>
    <w:tbl>
      <w:tblPr>
        <w:tblStyle w:val="TableGrid"/>
        <w:tblW w:w="5000" w:type="pct"/>
        <w:tblInd w:w="0" w:type="dxa"/>
        <w:tblLook w:val="04A0" w:firstRow="1" w:lastRow="0" w:firstColumn="1" w:lastColumn="0" w:noHBand="0" w:noVBand="1"/>
      </w:tblPr>
      <w:tblGrid>
        <w:gridCol w:w="1257"/>
        <w:gridCol w:w="8093"/>
      </w:tblGrid>
      <w:tr w:rsidR="002F5127" w:rsidRPr="0015157E" w14:paraId="1229CEC8" w14:textId="77777777" w:rsidTr="00787CD7">
        <w:tc>
          <w:tcPr>
            <w:tcW w:w="672" w:type="pct"/>
          </w:tcPr>
          <w:p w14:paraId="5A747DAF" w14:textId="0EC55F2A" w:rsidR="002F5127" w:rsidRPr="002F5127" w:rsidRDefault="002F5127" w:rsidP="00787CD7">
            <w:pPr>
              <w:rPr>
                <w:lang w:val="ka-GE"/>
              </w:rPr>
            </w:pPr>
            <w:r>
              <w:rPr>
                <w:rFonts w:cstheme="minorHAnsi"/>
              </w:rPr>
              <w:t>№</w:t>
            </w:r>
            <w:r>
              <w:rPr>
                <w:lang w:val="ka-GE"/>
              </w:rPr>
              <w:t>1</w:t>
            </w:r>
          </w:p>
        </w:tc>
        <w:tc>
          <w:tcPr>
            <w:tcW w:w="4328" w:type="pct"/>
          </w:tcPr>
          <w:p w14:paraId="42069909" w14:textId="7A268BB4" w:rsidR="002F5127" w:rsidRPr="004D50AE" w:rsidRDefault="002F5127" w:rsidP="00787CD7">
            <w:pPr>
              <w:rPr>
                <w:rFonts w:eastAsiaTheme="majorEastAsia" w:cstheme="majorBidi"/>
                <w:color w:val="000000" w:themeColor="text1"/>
                <w:szCs w:val="24"/>
              </w:rPr>
            </w:pPr>
            <w:r w:rsidRPr="0014213D">
              <w:rPr>
                <w:rFonts w:cstheme="minorHAnsi"/>
                <w:bCs/>
                <w:lang w:val="ka-GE"/>
              </w:rPr>
              <w:t>სახელმძღვანელო აპლიკანტებისთვის</w:t>
            </w:r>
          </w:p>
        </w:tc>
      </w:tr>
      <w:tr w:rsidR="002F5127" w:rsidRPr="0015157E" w14:paraId="39EFE632" w14:textId="77777777" w:rsidTr="00787CD7">
        <w:tc>
          <w:tcPr>
            <w:tcW w:w="672" w:type="pct"/>
          </w:tcPr>
          <w:p w14:paraId="68EE8055" w14:textId="5625FF58" w:rsidR="002F5127" w:rsidRPr="002F5127" w:rsidRDefault="002F5127" w:rsidP="00787CD7">
            <w:pPr>
              <w:rPr>
                <w:lang w:val="ka-GE"/>
              </w:rPr>
            </w:pPr>
            <w:r>
              <w:rPr>
                <w:rFonts w:cstheme="minorHAnsi"/>
              </w:rPr>
              <w:t>№</w:t>
            </w:r>
            <w:r>
              <w:rPr>
                <w:rFonts w:cstheme="minorHAnsi"/>
                <w:lang w:val="ka-GE"/>
              </w:rPr>
              <w:t>2</w:t>
            </w:r>
          </w:p>
        </w:tc>
        <w:tc>
          <w:tcPr>
            <w:tcW w:w="4328" w:type="pct"/>
          </w:tcPr>
          <w:p w14:paraId="20BE2721" w14:textId="43A142BE" w:rsidR="002F5127" w:rsidRPr="004D50AE" w:rsidRDefault="00BA6FCF" w:rsidP="00787CD7">
            <w:pPr>
              <w:rPr>
                <w:rFonts w:eastAsiaTheme="majorEastAsia" w:cstheme="majorBidi"/>
                <w:color w:val="000000" w:themeColor="text1"/>
                <w:szCs w:val="24"/>
              </w:rPr>
            </w:pPr>
            <w:r>
              <w:rPr>
                <w:rFonts w:cstheme="minorHAnsi"/>
                <w:bCs/>
                <w:lang w:val="ka-GE"/>
              </w:rPr>
              <w:t xml:space="preserve">შეფასების კრიტერიუმები და </w:t>
            </w:r>
            <w:r w:rsidR="002F5127" w:rsidRPr="0014213D">
              <w:rPr>
                <w:rFonts w:cstheme="minorHAnsi"/>
                <w:bCs/>
                <w:lang w:val="ka-GE"/>
              </w:rPr>
              <w:t>სახელმძღვანელო შემფასებლებისთვის</w:t>
            </w:r>
          </w:p>
        </w:tc>
      </w:tr>
      <w:tr w:rsidR="002F5127" w:rsidRPr="0015157E" w14:paraId="754120B9" w14:textId="77777777" w:rsidTr="00787CD7">
        <w:tc>
          <w:tcPr>
            <w:tcW w:w="672" w:type="pct"/>
          </w:tcPr>
          <w:p w14:paraId="435ED166" w14:textId="59C1E0A8" w:rsidR="002F5127" w:rsidRPr="002F5127" w:rsidRDefault="002F5127" w:rsidP="00787CD7">
            <w:pPr>
              <w:rPr>
                <w:lang w:val="ka-GE"/>
              </w:rPr>
            </w:pPr>
            <w:r>
              <w:rPr>
                <w:rFonts w:cstheme="minorHAnsi"/>
              </w:rPr>
              <w:t>№</w:t>
            </w:r>
            <w:r>
              <w:rPr>
                <w:rFonts w:cstheme="minorHAnsi"/>
                <w:lang w:val="ka-GE"/>
              </w:rPr>
              <w:t>3</w:t>
            </w:r>
          </w:p>
        </w:tc>
        <w:tc>
          <w:tcPr>
            <w:tcW w:w="4328" w:type="pct"/>
          </w:tcPr>
          <w:p w14:paraId="2794099A" w14:textId="7B1CE6E2" w:rsidR="002F5127" w:rsidRPr="002F5127" w:rsidRDefault="002F5127" w:rsidP="00787CD7">
            <w:pPr>
              <w:rPr>
                <w:rFonts w:eastAsiaTheme="majorEastAsia" w:cstheme="majorBidi"/>
                <w:color w:val="000000" w:themeColor="text1"/>
                <w:szCs w:val="24"/>
                <w:lang w:val="ka-GE"/>
              </w:rPr>
            </w:pPr>
            <w:r>
              <w:rPr>
                <w:rFonts w:eastAsiaTheme="majorEastAsia" w:cstheme="majorBidi"/>
                <w:color w:val="000000" w:themeColor="text1"/>
                <w:szCs w:val="24"/>
                <w:lang w:val="ka-GE"/>
              </w:rPr>
              <w:t>საგრანტო</w:t>
            </w:r>
            <w:r w:rsidRPr="002F5127">
              <w:rPr>
                <w:rFonts w:eastAsiaTheme="majorEastAsia" w:cstheme="majorBidi"/>
                <w:color w:val="000000" w:themeColor="text1"/>
                <w:szCs w:val="24"/>
                <w:lang w:val="ka-GE"/>
              </w:rPr>
              <w:t xml:space="preserve"> განაცხადის ფორმა</w:t>
            </w:r>
          </w:p>
        </w:tc>
      </w:tr>
      <w:tr w:rsidR="002F5127" w:rsidRPr="0015157E" w14:paraId="3CF6A088" w14:textId="77777777" w:rsidTr="00787CD7">
        <w:tc>
          <w:tcPr>
            <w:tcW w:w="672" w:type="pct"/>
          </w:tcPr>
          <w:p w14:paraId="5E9159DB" w14:textId="612D61B9" w:rsidR="002F5127" w:rsidRPr="002F5127" w:rsidRDefault="002F5127" w:rsidP="00787CD7">
            <w:pPr>
              <w:rPr>
                <w:lang w:val="ka-GE"/>
              </w:rPr>
            </w:pPr>
            <w:r>
              <w:rPr>
                <w:rFonts w:cstheme="minorHAnsi"/>
              </w:rPr>
              <w:t>№</w:t>
            </w:r>
            <w:r>
              <w:rPr>
                <w:rFonts w:cstheme="minorHAnsi"/>
                <w:lang w:val="ka-GE"/>
              </w:rPr>
              <w:t>3ა</w:t>
            </w:r>
          </w:p>
        </w:tc>
        <w:tc>
          <w:tcPr>
            <w:tcW w:w="4328" w:type="pct"/>
          </w:tcPr>
          <w:p w14:paraId="0931221E" w14:textId="260F6F73" w:rsidR="002F5127" w:rsidRPr="002973C6" w:rsidRDefault="002973C6" w:rsidP="00787CD7">
            <w:pPr>
              <w:rPr>
                <w:rFonts w:eastAsiaTheme="majorEastAsia" w:cstheme="majorBidi"/>
                <w:color w:val="000000" w:themeColor="text1"/>
                <w:szCs w:val="24"/>
                <w:lang w:val="ka-GE"/>
              </w:rPr>
            </w:pPr>
            <w:r>
              <w:rPr>
                <w:rFonts w:eastAsiaTheme="majorEastAsia" w:cstheme="majorBidi"/>
                <w:color w:val="000000" w:themeColor="text1"/>
                <w:szCs w:val="24"/>
                <w:lang w:val="ka-GE"/>
              </w:rPr>
              <w:t>პროექტის შედეგებისა და მონიტორინგის გეგმა</w:t>
            </w:r>
          </w:p>
        </w:tc>
      </w:tr>
      <w:tr w:rsidR="002F5127" w:rsidRPr="0015157E" w14:paraId="4EF94005" w14:textId="77777777" w:rsidTr="00787CD7">
        <w:tc>
          <w:tcPr>
            <w:tcW w:w="672" w:type="pct"/>
          </w:tcPr>
          <w:p w14:paraId="5C794DC2" w14:textId="2B5BCD71" w:rsidR="002F5127" w:rsidRPr="002F5127" w:rsidRDefault="002F5127" w:rsidP="00787CD7">
            <w:pPr>
              <w:rPr>
                <w:lang w:val="ka-GE"/>
              </w:rPr>
            </w:pPr>
            <w:r>
              <w:rPr>
                <w:rFonts w:cstheme="minorHAnsi"/>
              </w:rPr>
              <w:t>№</w:t>
            </w:r>
            <w:r>
              <w:rPr>
                <w:rFonts w:cstheme="minorHAnsi"/>
                <w:lang w:val="ka-GE"/>
              </w:rPr>
              <w:t>3ბ</w:t>
            </w:r>
          </w:p>
        </w:tc>
        <w:tc>
          <w:tcPr>
            <w:tcW w:w="4328" w:type="pct"/>
          </w:tcPr>
          <w:p w14:paraId="34A8E8D7" w14:textId="44E4E482" w:rsidR="002F5127" w:rsidRPr="002973C6" w:rsidRDefault="002973C6" w:rsidP="00787CD7">
            <w:pPr>
              <w:rPr>
                <w:rFonts w:eastAsiaTheme="majorEastAsia" w:cstheme="majorBidi"/>
                <w:color w:val="000000" w:themeColor="text1"/>
                <w:szCs w:val="24"/>
                <w:lang w:val="ka-GE"/>
              </w:rPr>
            </w:pPr>
            <w:r>
              <w:rPr>
                <w:rFonts w:eastAsiaTheme="majorEastAsia" w:cstheme="majorBidi"/>
                <w:color w:val="000000" w:themeColor="text1"/>
                <w:szCs w:val="24"/>
                <w:lang w:val="ka-GE"/>
              </w:rPr>
              <w:t>საზოგადოების ჩართულობის გეგმა</w:t>
            </w:r>
          </w:p>
        </w:tc>
      </w:tr>
      <w:tr w:rsidR="002F5127" w:rsidRPr="0015157E" w14:paraId="34A2A72C" w14:textId="77777777" w:rsidTr="00787CD7">
        <w:tc>
          <w:tcPr>
            <w:tcW w:w="672" w:type="pct"/>
          </w:tcPr>
          <w:p w14:paraId="4B19D755" w14:textId="5ACD353C" w:rsidR="002F5127" w:rsidRPr="002F5127" w:rsidRDefault="002F5127" w:rsidP="00787CD7">
            <w:pPr>
              <w:rPr>
                <w:lang w:val="ka-GE"/>
              </w:rPr>
            </w:pPr>
            <w:r>
              <w:rPr>
                <w:rFonts w:cstheme="minorHAnsi"/>
              </w:rPr>
              <w:t>№</w:t>
            </w:r>
            <w:r>
              <w:rPr>
                <w:rFonts w:cstheme="minorHAnsi"/>
                <w:lang w:val="ka-GE"/>
              </w:rPr>
              <w:t>4</w:t>
            </w:r>
          </w:p>
        </w:tc>
        <w:tc>
          <w:tcPr>
            <w:tcW w:w="4328" w:type="pct"/>
          </w:tcPr>
          <w:p w14:paraId="3966B7B7" w14:textId="45618C75" w:rsidR="002F5127" w:rsidRPr="002973C6" w:rsidRDefault="002973C6" w:rsidP="00787CD7">
            <w:pPr>
              <w:rPr>
                <w:rFonts w:eastAsiaTheme="majorEastAsia" w:cstheme="majorBidi"/>
                <w:color w:val="000000" w:themeColor="text1"/>
                <w:szCs w:val="24"/>
                <w:lang w:val="ka-GE"/>
              </w:rPr>
            </w:pPr>
            <w:r>
              <w:rPr>
                <w:rFonts w:eastAsiaTheme="majorEastAsia" w:cstheme="majorBidi"/>
                <w:color w:val="000000" w:themeColor="text1"/>
                <w:szCs w:val="24"/>
                <w:lang w:val="ka-GE"/>
              </w:rPr>
              <w:t>ბიუჯეტის ფორმა</w:t>
            </w:r>
          </w:p>
        </w:tc>
      </w:tr>
      <w:tr w:rsidR="002F5127" w:rsidRPr="0015157E" w14:paraId="33EFBB70" w14:textId="77777777" w:rsidTr="00787CD7">
        <w:tc>
          <w:tcPr>
            <w:tcW w:w="672" w:type="pct"/>
          </w:tcPr>
          <w:p w14:paraId="5EF40598" w14:textId="5A4D411B" w:rsidR="002F5127" w:rsidRPr="002F5127" w:rsidRDefault="002F5127" w:rsidP="00787CD7">
            <w:pPr>
              <w:rPr>
                <w:lang w:val="ka-GE"/>
              </w:rPr>
            </w:pPr>
            <w:r>
              <w:rPr>
                <w:rFonts w:cstheme="minorHAnsi"/>
              </w:rPr>
              <w:t>№</w:t>
            </w:r>
            <w:r>
              <w:rPr>
                <w:rFonts w:cstheme="minorHAnsi"/>
                <w:lang w:val="ka-GE"/>
              </w:rPr>
              <w:t>5</w:t>
            </w:r>
          </w:p>
        </w:tc>
        <w:tc>
          <w:tcPr>
            <w:tcW w:w="4328" w:type="pct"/>
          </w:tcPr>
          <w:p w14:paraId="5287846A" w14:textId="6B19ADC3" w:rsidR="002F5127" w:rsidRPr="002973C6" w:rsidRDefault="002F5127" w:rsidP="00787CD7">
            <w:pPr>
              <w:rPr>
                <w:rFonts w:eastAsiaTheme="majorEastAsia" w:cstheme="majorBidi"/>
                <w:color w:val="000000" w:themeColor="text1"/>
                <w:szCs w:val="24"/>
                <w:lang w:val="ka-GE"/>
              </w:rPr>
            </w:pPr>
            <w:r w:rsidRPr="004D50AE">
              <w:rPr>
                <w:rFonts w:eastAsiaTheme="majorEastAsia" w:cstheme="majorBidi"/>
                <w:color w:val="000000" w:themeColor="text1"/>
                <w:szCs w:val="24"/>
              </w:rPr>
              <w:t>CV</w:t>
            </w:r>
            <w:r w:rsidR="002973C6">
              <w:rPr>
                <w:rFonts w:eastAsiaTheme="majorEastAsia" w:cstheme="majorBidi"/>
                <w:color w:val="000000" w:themeColor="text1"/>
                <w:szCs w:val="24"/>
                <w:lang w:val="ka-GE"/>
              </w:rPr>
              <w:t>-ის ფორმა</w:t>
            </w:r>
          </w:p>
        </w:tc>
      </w:tr>
      <w:tr w:rsidR="002F5127" w:rsidRPr="0015157E" w14:paraId="091A935A" w14:textId="77777777" w:rsidTr="00787CD7">
        <w:trPr>
          <w:trHeight w:val="238"/>
        </w:trPr>
        <w:tc>
          <w:tcPr>
            <w:tcW w:w="672" w:type="pct"/>
          </w:tcPr>
          <w:p w14:paraId="0EF684DE" w14:textId="7B015EF6" w:rsidR="002F5127" w:rsidRPr="002F5127" w:rsidRDefault="002F5127" w:rsidP="00787CD7">
            <w:pPr>
              <w:rPr>
                <w:lang w:val="ka-GE"/>
              </w:rPr>
            </w:pPr>
            <w:r>
              <w:rPr>
                <w:rFonts w:cstheme="minorHAnsi"/>
              </w:rPr>
              <w:t>№</w:t>
            </w:r>
            <w:r>
              <w:rPr>
                <w:rFonts w:cstheme="minorHAnsi"/>
                <w:lang w:val="ka-GE"/>
              </w:rPr>
              <w:t>6</w:t>
            </w:r>
          </w:p>
        </w:tc>
        <w:tc>
          <w:tcPr>
            <w:tcW w:w="4328" w:type="pct"/>
          </w:tcPr>
          <w:p w14:paraId="2253EF93" w14:textId="0DC1F4C1" w:rsidR="002F5127" w:rsidRPr="004D50AE" w:rsidRDefault="002973C6" w:rsidP="00787CD7">
            <w:pPr>
              <w:rPr>
                <w:rFonts w:eastAsiaTheme="majorEastAsia" w:cstheme="majorBidi"/>
                <w:color w:val="000000" w:themeColor="text1"/>
                <w:szCs w:val="24"/>
              </w:rPr>
            </w:pPr>
            <w:r w:rsidRPr="002973C6">
              <w:rPr>
                <w:rFonts w:eastAsiaTheme="majorEastAsia" w:cstheme="majorBidi"/>
                <w:color w:val="000000" w:themeColor="text1"/>
                <w:szCs w:val="24"/>
                <w:lang w:val="ka-GE"/>
              </w:rPr>
              <w:t>კონსორციუმის შეთანხმების</w:t>
            </w:r>
            <w:r>
              <w:rPr>
                <w:rFonts w:eastAsiaTheme="majorEastAsia" w:cstheme="majorBidi"/>
                <w:color w:val="000000" w:themeColor="text1"/>
                <w:szCs w:val="24"/>
                <w:lang w:val="ka-GE"/>
              </w:rPr>
              <w:t xml:space="preserve"> </w:t>
            </w:r>
            <w:r w:rsidRPr="002973C6">
              <w:rPr>
                <w:rFonts w:eastAsiaTheme="majorEastAsia" w:cstheme="majorBidi"/>
                <w:color w:val="000000" w:themeColor="text1"/>
                <w:szCs w:val="24"/>
                <w:lang w:val="ka-GE"/>
              </w:rPr>
              <w:t>ფორმა</w:t>
            </w:r>
          </w:p>
        </w:tc>
      </w:tr>
      <w:tr w:rsidR="002F5127" w:rsidRPr="0015157E" w14:paraId="2FBFA7CC" w14:textId="77777777" w:rsidTr="00787CD7">
        <w:tc>
          <w:tcPr>
            <w:tcW w:w="672" w:type="pct"/>
          </w:tcPr>
          <w:p w14:paraId="5B9398F8" w14:textId="7D417AE8" w:rsidR="002F5127" w:rsidRPr="002F5127" w:rsidRDefault="002F5127" w:rsidP="00787CD7">
            <w:pPr>
              <w:rPr>
                <w:lang w:val="ka-GE"/>
              </w:rPr>
            </w:pPr>
            <w:r>
              <w:rPr>
                <w:rFonts w:cstheme="minorHAnsi"/>
              </w:rPr>
              <w:t>№</w:t>
            </w:r>
            <w:r>
              <w:rPr>
                <w:rFonts w:cstheme="minorHAnsi"/>
                <w:lang w:val="ka-GE"/>
              </w:rPr>
              <w:t>7ა</w:t>
            </w:r>
          </w:p>
        </w:tc>
        <w:tc>
          <w:tcPr>
            <w:tcW w:w="4328" w:type="pct"/>
          </w:tcPr>
          <w:p w14:paraId="4860418D" w14:textId="017917B4" w:rsidR="002F5127" w:rsidRPr="002973C6" w:rsidRDefault="002973C6" w:rsidP="00787CD7">
            <w:pPr>
              <w:rPr>
                <w:rFonts w:eastAsiaTheme="majorEastAsia" w:cstheme="majorBidi"/>
                <w:color w:val="000000" w:themeColor="text1"/>
                <w:szCs w:val="24"/>
                <w:lang w:val="ka-GE"/>
              </w:rPr>
            </w:pPr>
            <w:r w:rsidRPr="002973C6">
              <w:rPr>
                <w:rFonts w:eastAsiaTheme="majorEastAsia" w:cstheme="majorBidi"/>
                <w:color w:val="000000" w:themeColor="text1"/>
                <w:szCs w:val="24"/>
                <w:lang w:val="ka-GE"/>
              </w:rPr>
              <w:t>ინფორმაციის</w:t>
            </w:r>
            <w:r>
              <w:rPr>
                <w:rFonts w:eastAsiaTheme="majorEastAsia" w:cstheme="majorBidi"/>
                <w:color w:val="000000" w:themeColor="text1"/>
                <w:szCs w:val="24"/>
                <w:lang w:val="ka-GE"/>
              </w:rPr>
              <w:t xml:space="preserve"> </w:t>
            </w:r>
            <w:r w:rsidRPr="002973C6">
              <w:rPr>
                <w:rFonts w:eastAsiaTheme="majorEastAsia" w:cstheme="majorBidi"/>
                <w:color w:val="000000" w:themeColor="text1"/>
                <w:szCs w:val="24"/>
                <w:lang w:val="ka-GE"/>
              </w:rPr>
              <w:t>გაუმჟღავნებლობის და ინტერესთა</w:t>
            </w:r>
            <w:r>
              <w:rPr>
                <w:rFonts w:eastAsiaTheme="majorEastAsia" w:cstheme="majorBidi"/>
                <w:color w:val="000000" w:themeColor="text1"/>
                <w:szCs w:val="24"/>
                <w:lang w:val="ka-GE"/>
              </w:rPr>
              <w:t xml:space="preserve"> </w:t>
            </w:r>
            <w:r w:rsidRPr="002973C6">
              <w:rPr>
                <w:rFonts w:eastAsiaTheme="majorEastAsia" w:cstheme="majorBidi"/>
                <w:color w:val="000000" w:themeColor="text1"/>
                <w:szCs w:val="24"/>
                <w:lang w:val="ka-GE"/>
              </w:rPr>
              <w:t>კონფლიქტის თავიდან არიდების განაცხადი</w:t>
            </w:r>
            <w:r>
              <w:rPr>
                <w:rFonts w:eastAsiaTheme="majorEastAsia" w:cstheme="majorBidi"/>
                <w:color w:val="000000" w:themeColor="text1"/>
                <w:szCs w:val="24"/>
                <w:lang w:val="ka-GE"/>
              </w:rPr>
              <w:t xml:space="preserve"> </w:t>
            </w:r>
            <w:r w:rsidR="002F5127" w:rsidRPr="002973C6">
              <w:rPr>
                <w:rFonts w:eastAsiaTheme="majorEastAsia" w:cstheme="majorBidi"/>
                <w:color w:val="000000" w:themeColor="text1"/>
                <w:szCs w:val="24"/>
                <w:lang w:val="ka-GE"/>
              </w:rPr>
              <w:t>–</w:t>
            </w:r>
            <w:r w:rsidR="002F5127" w:rsidRPr="004D50AE">
              <w:rPr>
                <w:rFonts w:eastAsiaTheme="majorEastAsia" w:cstheme="majorBidi"/>
                <w:color w:val="000000" w:themeColor="text1"/>
                <w:szCs w:val="24"/>
              </w:rPr>
              <w:t xml:space="preserve"> </w:t>
            </w:r>
            <w:r>
              <w:rPr>
                <w:rFonts w:eastAsiaTheme="majorEastAsia" w:cstheme="majorBidi"/>
                <w:color w:val="000000" w:themeColor="text1"/>
                <w:szCs w:val="24"/>
                <w:lang w:val="ka-GE"/>
              </w:rPr>
              <w:t>თანამშრომლებისთვის</w:t>
            </w:r>
          </w:p>
        </w:tc>
      </w:tr>
      <w:tr w:rsidR="002F5127" w:rsidRPr="0015157E" w14:paraId="3D817E7E" w14:textId="77777777" w:rsidTr="00787CD7">
        <w:tc>
          <w:tcPr>
            <w:tcW w:w="672" w:type="pct"/>
          </w:tcPr>
          <w:p w14:paraId="66951453" w14:textId="6642BD8D" w:rsidR="002F5127" w:rsidRPr="002F5127" w:rsidRDefault="002F5127" w:rsidP="00787CD7">
            <w:pPr>
              <w:rPr>
                <w:lang w:val="ka-GE"/>
              </w:rPr>
            </w:pPr>
            <w:r>
              <w:rPr>
                <w:rFonts w:cstheme="minorHAnsi"/>
              </w:rPr>
              <w:t>№</w:t>
            </w:r>
            <w:r>
              <w:rPr>
                <w:rFonts w:cstheme="minorHAnsi"/>
                <w:lang w:val="ka-GE"/>
              </w:rPr>
              <w:t>7ბ</w:t>
            </w:r>
          </w:p>
        </w:tc>
        <w:tc>
          <w:tcPr>
            <w:tcW w:w="4328" w:type="pct"/>
          </w:tcPr>
          <w:p w14:paraId="00399E7B" w14:textId="704F2644" w:rsidR="002F5127" w:rsidRPr="002973C6" w:rsidRDefault="002973C6" w:rsidP="00787CD7">
            <w:pPr>
              <w:rPr>
                <w:rFonts w:eastAsiaTheme="majorEastAsia" w:cstheme="majorBidi"/>
                <w:color w:val="000000" w:themeColor="text1"/>
                <w:szCs w:val="24"/>
                <w:lang w:val="ka-GE"/>
              </w:rPr>
            </w:pPr>
            <w:bookmarkStart w:id="63" w:name="_Hlk96455587"/>
            <w:r w:rsidRPr="002973C6">
              <w:rPr>
                <w:rFonts w:eastAsiaTheme="majorEastAsia" w:cstheme="majorBidi"/>
                <w:color w:val="000000" w:themeColor="text1"/>
                <w:szCs w:val="24"/>
                <w:lang w:val="ka-GE"/>
              </w:rPr>
              <w:t>ინფორმაციის</w:t>
            </w:r>
            <w:r>
              <w:rPr>
                <w:rFonts w:eastAsiaTheme="majorEastAsia" w:cstheme="majorBidi"/>
                <w:color w:val="000000" w:themeColor="text1"/>
                <w:szCs w:val="24"/>
                <w:lang w:val="ka-GE"/>
              </w:rPr>
              <w:t xml:space="preserve"> </w:t>
            </w:r>
            <w:r w:rsidRPr="002973C6">
              <w:rPr>
                <w:rFonts w:eastAsiaTheme="majorEastAsia" w:cstheme="majorBidi"/>
                <w:color w:val="000000" w:themeColor="text1"/>
                <w:szCs w:val="24"/>
                <w:lang w:val="ka-GE"/>
              </w:rPr>
              <w:t>გაუმჟღავნებლობის და ინტერესთა</w:t>
            </w:r>
            <w:r>
              <w:rPr>
                <w:rFonts w:eastAsiaTheme="majorEastAsia" w:cstheme="majorBidi"/>
                <w:color w:val="000000" w:themeColor="text1"/>
                <w:szCs w:val="24"/>
                <w:lang w:val="ka-GE"/>
              </w:rPr>
              <w:t xml:space="preserve"> </w:t>
            </w:r>
            <w:r w:rsidRPr="002973C6">
              <w:rPr>
                <w:rFonts w:eastAsiaTheme="majorEastAsia" w:cstheme="majorBidi"/>
                <w:color w:val="000000" w:themeColor="text1"/>
                <w:szCs w:val="24"/>
                <w:lang w:val="ka-GE"/>
              </w:rPr>
              <w:t>კონფლიქტის თავიდან არიდების განაცხადი</w:t>
            </w:r>
            <w:r>
              <w:rPr>
                <w:rFonts w:eastAsiaTheme="majorEastAsia" w:cstheme="majorBidi"/>
                <w:color w:val="000000" w:themeColor="text1"/>
                <w:szCs w:val="24"/>
                <w:lang w:val="ka-GE"/>
              </w:rPr>
              <w:t xml:space="preserve"> </w:t>
            </w:r>
            <w:r w:rsidRPr="002973C6">
              <w:rPr>
                <w:rFonts w:eastAsiaTheme="majorEastAsia" w:cstheme="majorBidi"/>
                <w:color w:val="000000" w:themeColor="text1"/>
                <w:szCs w:val="24"/>
                <w:lang w:val="ka-GE"/>
              </w:rPr>
              <w:t>–</w:t>
            </w:r>
            <w:r w:rsidRPr="004D50AE">
              <w:rPr>
                <w:rFonts w:eastAsiaTheme="majorEastAsia" w:cstheme="majorBidi"/>
                <w:color w:val="000000" w:themeColor="text1"/>
                <w:szCs w:val="24"/>
              </w:rPr>
              <w:t xml:space="preserve"> </w:t>
            </w:r>
            <w:bookmarkEnd w:id="63"/>
            <w:r>
              <w:rPr>
                <w:rFonts w:eastAsiaTheme="majorEastAsia" w:cstheme="majorBidi"/>
                <w:color w:val="000000" w:themeColor="text1"/>
                <w:szCs w:val="24"/>
                <w:lang w:val="ka-GE"/>
              </w:rPr>
              <w:t>აპლიკანტებისთვის</w:t>
            </w:r>
          </w:p>
        </w:tc>
      </w:tr>
      <w:tr w:rsidR="002F5127" w:rsidRPr="0015157E" w14:paraId="3A93696A" w14:textId="77777777" w:rsidTr="00787CD7">
        <w:tc>
          <w:tcPr>
            <w:tcW w:w="672" w:type="pct"/>
          </w:tcPr>
          <w:p w14:paraId="2BDE8F41" w14:textId="3DC9513E" w:rsidR="002F5127" w:rsidRPr="002F5127" w:rsidRDefault="002F5127" w:rsidP="00787CD7">
            <w:pPr>
              <w:rPr>
                <w:lang w:val="ka-GE"/>
              </w:rPr>
            </w:pPr>
            <w:r>
              <w:rPr>
                <w:rFonts w:cstheme="minorHAnsi"/>
              </w:rPr>
              <w:t>№</w:t>
            </w:r>
            <w:r>
              <w:rPr>
                <w:rFonts w:cstheme="minorHAnsi"/>
                <w:lang w:val="ka-GE"/>
              </w:rPr>
              <w:t>8</w:t>
            </w:r>
          </w:p>
        </w:tc>
        <w:tc>
          <w:tcPr>
            <w:tcW w:w="4328" w:type="pct"/>
          </w:tcPr>
          <w:p w14:paraId="142A6C8F" w14:textId="6671134D" w:rsidR="002F5127" w:rsidRPr="004D50AE" w:rsidRDefault="002973C6" w:rsidP="00787CD7">
            <w:pPr>
              <w:rPr>
                <w:rFonts w:eastAsiaTheme="majorEastAsia" w:cstheme="majorBidi"/>
                <w:color w:val="000000" w:themeColor="text1"/>
                <w:szCs w:val="24"/>
              </w:rPr>
            </w:pPr>
            <w:r w:rsidRPr="004D50AE">
              <w:rPr>
                <w:rFonts w:eastAsiaTheme="majorEastAsia" w:cstheme="majorBidi"/>
                <w:color w:val="000000" w:themeColor="text1"/>
                <w:szCs w:val="24"/>
              </w:rPr>
              <w:t>CIF</w:t>
            </w:r>
            <w:r>
              <w:rPr>
                <w:rFonts w:eastAsiaTheme="majorEastAsia" w:cstheme="majorBidi"/>
                <w:color w:val="000000" w:themeColor="text1"/>
                <w:szCs w:val="24"/>
                <w:lang w:val="ka-GE"/>
              </w:rPr>
              <w:t xml:space="preserve">-ის აპლიკანტის </w:t>
            </w:r>
            <w:r w:rsidRPr="0014213D">
              <w:rPr>
                <w:rFonts w:cstheme="minorHAnsi"/>
                <w:bCs/>
                <w:lang w:val="ka-GE"/>
              </w:rPr>
              <w:t>განაცხადის ფორმა</w:t>
            </w:r>
            <w:r>
              <w:rPr>
                <w:rFonts w:cstheme="minorHAnsi"/>
                <w:bCs/>
                <w:lang w:val="ka-GE"/>
              </w:rPr>
              <w:t xml:space="preserve"> </w:t>
            </w:r>
          </w:p>
        </w:tc>
      </w:tr>
      <w:tr w:rsidR="002F5127" w:rsidRPr="0015157E" w14:paraId="4894572C" w14:textId="77777777" w:rsidTr="00787CD7">
        <w:tc>
          <w:tcPr>
            <w:tcW w:w="672" w:type="pct"/>
          </w:tcPr>
          <w:p w14:paraId="443FDB94" w14:textId="3A0E8D8D" w:rsidR="002F5127" w:rsidRPr="002F5127" w:rsidRDefault="002F5127" w:rsidP="00787CD7">
            <w:pPr>
              <w:rPr>
                <w:lang w:val="ka-GE"/>
              </w:rPr>
            </w:pPr>
            <w:r>
              <w:rPr>
                <w:rFonts w:cstheme="minorHAnsi"/>
              </w:rPr>
              <w:t>№</w:t>
            </w:r>
            <w:r>
              <w:rPr>
                <w:rFonts w:cstheme="minorHAnsi"/>
                <w:lang w:val="ka-GE"/>
              </w:rPr>
              <w:t>9</w:t>
            </w:r>
          </w:p>
        </w:tc>
        <w:tc>
          <w:tcPr>
            <w:tcW w:w="4328" w:type="pct"/>
          </w:tcPr>
          <w:p w14:paraId="60D78EF6" w14:textId="7B087EB2" w:rsidR="002F5127" w:rsidRPr="004D50AE" w:rsidRDefault="002973C6" w:rsidP="00787CD7">
            <w:pPr>
              <w:rPr>
                <w:rFonts w:eastAsiaTheme="majorEastAsia" w:cstheme="majorBidi"/>
                <w:color w:val="000000" w:themeColor="text1"/>
                <w:szCs w:val="24"/>
              </w:rPr>
            </w:pPr>
            <w:r w:rsidRPr="0014213D">
              <w:rPr>
                <w:rFonts w:cstheme="minorHAnsi"/>
                <w:bCs/>
                <w:lang w:val="ka-GE"/>
              </w:rPr>
              <w:t>საგრანტო ხელშეკრულების ფორმა</w:t>
            </w:r>
            <w:r>
              <w:rPr>
                <w:rFonts w:cstheme="minorHAnsi"/>
                <w:bCs/>
                <w:lang w:val="ka-GE"/>
              </w:rPr>
              <w:t xml:space="preserve"> </w:t>
            </w:r>
          </w:p>
        </w:tc>
      </w:tr>
      <w:tr w:rsidR="002F5127" w:rsidRPr="0015157E" w14:paraId="72B8D0C0" w14:textId="77777777" w:rsidTr="00787CD7">
        <w:tc>
          <w:tcPr>
            <w:tcW w:w="672" w:type="pct"/>
          </w:tcPr>
          <w:p w14:paraId="7DE10AB9" w14:textId="64F5286A" w:rsidR="002F5127" w:rsidRPr="002F5127" w:rsidRDefault="002F5127" w:rsidP="00787CD7">
            <w:pPr>
              <w:rPr>
                <w:lang w:val="ka-GE"/>
              </w:rPr>
            </w:pPr>
            <w:r>
              <w:rPr>
                <w:rFonts w:cstheme="minorHAnsi"/>
              </w:rPr>
              <w:t>№</w:t>
            </w:r>
            <w:r>
              <w:rPr>
                <w:rFonts w:cstheme="minorHAnsi"/>
                <w:lang w:val="ka-GE"/>
              </w:rPr>
              <w:t>10ა</w:t>
            </w:r>
          </w:p>
        </w:tc>
        <w:tc>
          <w:tcPr>
            <w:tcW w:w="4328" w:type="pct"/>
          </w:tcPr>
          <w:p w14:paraId="3D654FF2" w14:textId="257EBFF4" w:rsidR="002F5127" w:rsidRPr="002973C6" w:rsidRDefault="002973C6" w:rsidP="00787CD7">
            <w:pPr>
              <w:rPr>
                <w:rFonts w:eastAsiaTheme="majorEastAsia" w:cstheme="majorBidi"/>
                <w:color w:val="000000" w:themeColor="text1"/>
                <w:szCs w:val="24"/>
                <w:lang w:val="ka-GE"/>
              </w:rPr>
            </w:pPr>
            <w:r w:rsidRPr="002973C6">
              <w:rPr>
                <w:rFonts w:eastAsiaTheme="majorEastAsia" w:cstheme="majorBidi"/>
                <w:color w:val="000000" w:themeColor="text1"/>
                <w:szCs w:val="24"/>
                <w:lang w:val="ka-GE"/>
              </w:rPr>
              <w:t>ფინანსური ანგარიშის ფორმა</w:t>
            </w:r>
          </w:p>
        </w:tc>
      </w:tr>
      <w:tr w:rsidR="002F5127" w:rsidRPr="0015157E" w14:paraId="11F8D71D" w14:textId="77777777" w:rsidTr="00787CD7">
        <w:tc>
          <w:tcPr>
            <w:tcW w:w="672" w:type="pct"/>
          </w:tcPr>
          <w:p w14:paraId="372D4DC9" w14:textId="2157EE29" w:rsidR="002F5127" w:rsidRPr="0015157E" w:rsidRDefault="002F5127" w:rsidP="00787CD7">
            <w:r>
              <w:rPr>
                <w:rFonts w:cstheme="minorHAnsi"/>
              </w:rPr>
              <w:t>№</w:t>
            </w:r>
            <w:r>
              <w:rPr>
                <w:lang w:val="ka-GE"/>
              </w:rPr>
              <w:t>10ბ</w:t>
            </w:r>
          </w:p>
        </w:tc>
        <w:tc>
          <w:tcPr>
            <w:tcW w:w="4328" w:type="pct"/>
          </w:tcPr>
          <w:p w14:paraId="600DF18F" w14:textId="16A6AC98" w:rsidR="002F5127" w:rsidRPr="004D50AE" w:rsidRDefault="002973C6" w:rsidP="00787CD7">
            <w:pPr>
              <w:rPr>
                <w:rFonts w:eastAsiaTheme="majorEastAsia" w:cstheme="majorBidi"/>
                <w:color w:val="000000" w:themeColor="text1"/>
                <w:szCs w:val="24"/>
              </w:rPr>
            </w:pPr>
            <w:r w:rsidRPr="0014213D">
              <w:rPr>
                <w:rFonts w:cstheme="minorHAnsi"/>
                <w:bCs/>
                <w:lang w:val="ka-GE"/>
              </w:rPr>
              <w:t>ტექსტური ანგარიშის ფორმა</w:t>
            </w:r>
          </w:p>
        </w:tc>
      </w:tr>
      <w:tr w:rsidR="002F5127" w:rsidRPr="0015157E" w14:paraId="5702E9D5" w14:textId="77777777" w:rsidTr="00787CD7">
        <w:tc>
          <w:tcPr>
            <w:tcW w:w="672" w:type="pct"/>
          </w:tcPr>
          <w:p w14:paraId="1261370C" w14:textId="56ED385B" w:rsidR="002F5127" w:rsidRPr="0015157E" w:rsidRDefault="002F5127" w:rsidP="00787CD7">
            <w:r>
              <w:rPr>
                <w:rFonts w:cstheme="minorHAnsi"/>
              </w:rPr>
              <w:t>№</w:t>
            </w:r>
            <w:r>
              <w:rPr>
                <w:lang w:val="ka-GE"/>
              </w:rPr>
              <w:t>11</w:t>
            </w:r>
          </w:p>
        </w:tc>
        <w:tc>
          <w:tcPr>
            <w:tcW w:w="4328" w:type="pct"/>
          </w:tcPr>
          <w:p w14:paraId="36899416" w14:textId="03D7304F" w:rsidR="002F5127" w:rsidRPr="004D50AE" w:rsidRDefault="002973C6" w:rsidP="00787CD7">
            <w:pPr>
              <w:rPr>
                <w:rFonts w:eastAsiaTheme="majorEastAsia" w:cstheme="majorBidi"/>
                <w:color w:val="000000" w:themeColor="text1"/>
                <w:szCs w:val="24"/>
              </w:rPr>
            </w:pPr>
            <w:r w:rsidRPr="0014213D">
              <w:rPr>
                <w:rFonts w:cstheme="minorHAnsi"/>
                <w:bCs/>
                <w:lang w:val="ka-GE"/>
              </w:rPr>
              <w:t>ტექნიკური დავალების ნიმუში აუდიტორის შესარჩევად</w:t>
            </w:r>
          </w:p>
        </w:tc>
      </w:tr>
    </w:tbl>
    <w:p w14:paraId="0F6A20CE" w14:textId="1DA36714" w:rsidR="009B2940" w:rsidRPr="0014213D" w:rsidRDefault="009B2940" w:rsidP="00DB7BFB">
      <w:pPr>
        <w:spacing w:before="120" w:after="120" w:line="240" w:lineRule="auto"/>
        <w:jc w:val="both"/>
        <w:rPr>
          <w:rFonts w:cstheme="minorHAnsi"/>
          <w:bCs/>
          <w:lang w:val="ru-RU"/>
        </w:rPr>
      </w:pPr>
    </w:p>
    <w:p w14:paraId="25189C26" w14:textId="1FC98302" w:rsidR="00F508DC" w:rsidRPr="0014213D" w:rsidRDefault="00F508DC" w:rsidP="00F508DC">
      <w:pPr>
        <w:spacing w:before="120" w:after="120" w:line="240" w:lineRule="auto"/>
        <w:jc w:val="both"/>
        <w:rPr>
          <w:rFonts w:cstheme="minorHAnsi"/>
          <w:bCs/>
        </w:rPr>
      </w:pPr>
    </w:p>
    <w:p w14:paraId="245D0DE5" w14:textId="4F90BDAD" w:rsidR="00F508DC" w:rsidRPr="0014213D" w:rsidRDefault="00F508DC" w:rsidP="007565A1">
      <w:pPr>
        <w:spacing w:before="120" w:after="120" w:line="240" w:lineRule="auto"/>
        <w:jc w:val="both"/>
        <w:rPr>
          <w:rFonts w:cstheme="minorHAnsi"/>
          <w:bCs/>
        </w:rPr>
      </w:pPr>
    </w:p>
    <w:sectPr w:rsidR="00F508DC" w:rsidRPr="0014213D">
      <w:pgSz w:w="12240" w:h="15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42003F" w16cex:dateUtc="2022-06-01T11:11:00Z"/>
  <w16cex:commentExtensible w16cex:durableId="2641BA5D" w16cex:dateUtc="2022-06-01T06:13:00Z"/>
  <w16cex:commentExtensible w16cex:durableId="2641BCA2" w16cex:dateUtc="2022-06-01T06:23:00Z"/>
  <w16cex:commentExtensible w16cex:durableId="2641C8E4" w16cex:dateUtc="2022-06-01T07:15:00Z"/>
  <w16cex:commentExtensible w16cex:durableId="2641C9ED" w16cex:dateUtc="2022-06-01T07:20:00Z"/>
  <w16cex:commentExtensible w16cex:durableId="2641D070" w16cex:dateUtc="2022-06-01T07:48:00Z"/>
  <w16cex:commentExtensible w16cex:durableId="2641D0BF" w16cex:dateUtc="2022-06-01T07:49:00Z"/>
  <w16cex:commentExtensible w16cex:durableId="2641D118" w16cex:dateUtc="2022-06-01T07:50:00Z"/>
  <w16cex:commentExtensible w16cex:durableId="2641D565" w16cex:dateUtc="2022-06-01T08:09:00Z"/>
  <w16cex:commentExtensible w16cex:durableId="2641FB3C" w16cex:dateUtc="2022-06-01T10: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020A7" w14:textId="77777777" w:rsidR="00582EAA" w:rsidRDefault="00582EAA" w:rsidP="004B38BB">
      <w:pPr>
        <w:spacing w:after="0" w:line="240" w:lineRule="auto"/>
      </w:pPr>
      <w:r>
        <w:separator/>
      </w:r>
    </w:p>
  </w:endnote>
  <w:endnote w:type="continuationSeparator" w:id="0">
    <w:p w14:paraId="4B181561" w14:textId="77777777" w:rsidR="00582EAA" w:rsidRDefault="00582EAA" w:rsidP="004B3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909904"/>
      <w:docPartObj>
        <w:docPartGallery w:val="Page Numbers (Bottom of Page)"/>
        <w:docPartUnique/>
      </w:docPartObj>
    </w:sdtPr>
    <w:sdtEndPr>
      <w:rPr>
        <w:noProof/>
      </w:rPr>
    </w:sdtEndPr>
    <w:sdtContent>
      <w:p w14:paraId="59CBCD62" w14:textId="46A4AE21" w:rsidR="00ED40F1" w:rsidRDefault="00ED40F1">
        <w:pPr>
          <w:pStyle w:val="Footer"/>
          <w:jc w:val="right"/>
        </w:pPr>
        <w:r>
          <w:fldChar w:fldCharType="begin"/>
        </w:r>
        <w:r>
          <w:instrText xml:space="preserve"> PAGE   \* MERGEFORMAT </w:instrText>
        </w:r>
        <w:r>
          <w:fldChar w:fldCharType="separate"/>
        </w:r>
        <w:r w:rsidR="00096376">
          <w:rPr>
            <w:noProof/>
          </w:rPr>
          <w:t>22</w:t>
        </w:r>
        <w:r>
          <w:rPr>
            <w:noProof/>
          </w:rPr>
          <w:fldChar w:fldCharType="end"/>
        </w:r>
      </w:p>
    </w:sdtContent>
  </w:sdt>
  <w:p w14:paraId="6CDD2FFD" w14:textId="77777777" w:rsidR="00ED40F1" w:rsidRDefault="00ED40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A65CB3" w14:textId="77777777" w:rsidR="00582EAA" w:rsidRDefault="00582EAA" w:rsidP="004B38BB">
      <w:pPr>
        <w:spacing w:after="0" w:line="240" w:lineRule="auto"/>
      </w:pPr>
      <w:r>
        <w:separator/>
      </w:r>
    </w:p>
  </w:footnote>
  <w:footnote w:type="continuationSeparator" w:id="0">
    <w:p w14:paraId="6E051C37" w14:textId="77777777" w:rsidR="00582EAA" w:rsidRDefault="00582EAA" w:rsidP="004B38BB">
      <w:pPr>
        <w:spacing w:after="0" w:line="240" w:lineRule="auto"/>
      </w:pPr>
      <w:r>
        <w:continuationSeparator/>
      </w:r>
    </w:p>
  </w:footnote>
  <w:footnote w:id="1">
    <w:p w14:paraId="28582A57" w14:textId="61915CCA" w:rsidR="00ED40F1" w:rsidRPr="0083327D" w:rsidRDefault="00ED40F1">
      <w:pPr>
        <w:pStyle w:val="FootnoteText"/>
        <w:rPr>
          <w:rFonts w:cstheme="minorHAnsi"/>
          <w:sz w:val="18"/>
          <w:szCs w:val="18"/>
          <w:lang w:val="ka-GE"/>
        </w:rPr>
      </w:pPr>
      <w:r w:rsidRPr="0083327D">
        <w:rPr>
          <w:rStyle w:val="FootnoteReference"/>
          <w:rFonts w:cstheme="minorHAnsi"/>
          <w:sz w:val="18"/>
          <w:szCs w:val="18"/>
        </w:rPr>
        <w:footnoteRef/>
      </w:r>
      <w:r w:rsidRPr="0083327D">
        <w:rPr>
          <w:rFonts w:cstheme="minorHAnsi"/>
          <w:sz w:val="18"/>
          <w:szCs w:val="18"/>
        </w:rPr>
        <w:t xml:space="preserve"> </w:t>
      </w:r>
      <w:r w:rsidRPr="0083327D">
        <w:rPr>
          <w:rFonts w:cstheme="minorHAnsi"/>
          <w:sz w:val="18"/>
          <w:szCs w:val="18"/>
          <w:lang w:val="ka-GE"/>
        </w:rPr>
        <w:t>საგრანტო თანხა გაიცემა ეროვნულ ვალუტაში.</w:t>
      </w:r>
    </w:p>
  </w:footnote>
  <w:footnote w:id="2">
    <w:p w14:paraId="7E183DE7" w14:textId="10E1C777" w:rsidR="00ED40F1" w:rsidRPr="0083327D" w:rsidRDefault="00ED40F1">
      <w:pPr>
        <w:pStyle w:val="FootnoteText"/>
        <w:rPr>
          <w:rFonts w:cstheme="minorHAnsi"/>
          <w:sz w:val="18"/>
          <w:szCs w:val="18"/>
          <w:lang w:val="ka-GE"/>
        </w:rPr>
      </w:pPr>
      <w:r w:rsidRPr="0083327D">
        <w:rPr>
          <w:rStyle w:val="FootnoteReference"/>
          <w:rFonts w:cstheme="minorHAnsi"/>
          <w:sz w:val="18"/>
          <w:szCs w:val="18"/>
        </w:rPr>
        <w:footnoteRef/>
      </w:r>
      <w:r w:rsidRPr="0083327D">
        <w:rPr>
          <w:rFonts w:cstheme="minorHAnsi"/>
          <w:sz w:val="18"/>
          <w:szCs w:val="18"/>
        </w:rPr>
        <w:t xml:space="preserve"> </w:t>
      </w:r>
      <w:r w:rsidRPr="0083327D">
        <w:rPr>
          <w:rFonts w:cstheme="minorHAnsi"/>
          <w:sz w:val="18"/>
          <w:szCs w:val="18"/>
          <w:lang w:val="ka-GE"/>
        </w:rPr>
        <w:t>საგრანტო თანხა გაიცემა ეროვნულ ვალუტაში.</w:t>
      </w:r>
    </w:p>
  </w:footnote>
  <w:footnote w:id="3">
    <w:p w14:paraId="305C5C7F" w14:textId="16AB4994" w:rsidR="00ED40F1" w:rsidRPr="0083327D" w:rsidRDefault="00ED40F1">
      <w:pPr>
        <w:pStyle w:val="FootnoteText"/>
        <w:rPr>
          <w:rFonts w:cstheme="minorHAnsi"/>
          <w:lang w:val="ka-GE"/>
        </w:rPr>
      </w:pPr>
      <w:r w:rsidRPr="0083327D">
        <w:rPr>
          <w:rStyle w:val="FootnoteReference"/>
          <w:rFonts w:cstheme="minorHAnsi"/>
        </w:rPr>
        <w:footnoteRef/>
      </w:r>
      <w:r w:rsidRPr="0083327D">
        <w:rPr>
          <w:rFonts w:cstheme="minorHAnsi"/>
        </w:rPr>
        <w:t xml:space="preserve"> </w:t>
      </w:r>
      <w:r w:rsidRPr="0083327D">
        <w:rPr>
          <w:rFonts w:cstheme="minorHAnsi"/>
          <w:lang w:val="ka-GE"/>
        </w:rPr>
        <w:t>გრანტების ზუსტი რაოდენობა განისაზღვრება გრანტების გამცემი კომისიის მიერ შეფასების პროცესის შედეგად, დეტალურად იხ. წინამდებარე სახელმძღვანელოს 9.1.3 პუნქტი.</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B2396" w14:textId="7768196D" w:rsidR="00ED40F1" w:rsidRPr="004B38BB" w:rsidRDefault="00ED40F1">
    <w:pPr>
      <w:pStyle w:val="Header"/>
      <w:rPr>
        <w:lang w:val="ka-GE"/>
      </w:rPr>
    </w:pPr>
    <w:r>
      <w:rPr>
        <w:lang w:val="ka-GE"/>
      </w:rPr>
      <w:t>კონკურენტული ინოვაციის ფონდი (</w:t>
    </w:r>
    <w:r>
      <w:t xml:space="preserve">CIF) - </w:t>
    </w:r>
    <w:r>
      <w:rPr>
        <w:lang w:val="ka-GE"/>
      </w:rPr>
      <w:t>მართვის სახელმძღვანელო</w:t>
    </w:r>
  </w:p>
  <w:p w14:paraId="1D252C3E" w14:textId="77777777" w:rsidR="00ED40F1" w:rsidRDefault="00ED40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B4640"/>
    <w:multiLevelType w:val="hybridMultilevel"/>
    <w:tmpl w:val="7DACA5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56352"/>
    <w:multiLevelType w:val="hybridMultilevel"/>
    <w:tmpl w:val="F954C858"/>
    <w:lvl w:ilvl="0" w:tplc="5ACA8B54">
      <w:start w:val="1"/>
      <w:numFmt w:val="decimal"/>
      <w:lvlText w:val="%1."/>
      <w:lvlJc w:val="left"/>
      <w:pPr>
        <w:ind w:left="1440" w:hanging="360"/>
      </w:pPr>
      <w:rPr>
        <w:rFonts w:ascii="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1548BD"/>
    <w:multiLevelType w:val="hybridMultilevel"/>
    <w:tmpl w:val="DB3AFB2A"/>
    <w:lvl w:ilvl="0" w:tplc="158CEC56">
      <w:start w:val="1"/>
      <w:numFmt w:val="decimal"/>
      <w:lvlText w:val="%1."/>
      <w:lvlJc w:val="left"/>
      <w:pPr>
        <w:ind w:left="1440" w:hanging="360"/>
      </w:pPr>
      <w:rPr>
        <w:rFonts w:ascii="Calibri" w:hAnsi="Calibri" w:cs="Calibri"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13611317"/>
    <w:multiLevelType w:val="hybridMultilevel"/>
    <w:tmpl w:val="FE327C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BB60EB"/>
    <w:multiLevelType w:val="hybridMultilevel"/>
    <w:tmpl w:val="CBBEB53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D0E5742"/>
    <w:multiLevelType w:val="hybridMultilevel"/>
    <w:tmpl w:val="A6963C2A"/>
    <w:lvl w:ilvl="0" w:tplc="04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21A859DF"/>
    <w:multiLevelType w:val="hybridMultilevel"/>
    <w:tmpl w:val="27E043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CD548F"/>
    <w:multiLevelType w:val="hybridMultilevel"/>
    <w:tmpl w:val="293AD9CA"/>
    <w:lvl w:ilvl="0" w:tplc="2C0AC1D2">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69A294C"/>
    <w:multiLevelType w:val="hybridMultilevel"/>
    <w:tmpl w:val="439E8346"/>
    <w:lvl w:ilvl="0" w:tplc="7990EF8A">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75700E6"/>
    <w:multiLevelType w:val="hybridMultilevel"/>
    <w:tmpl w:val="5F6E67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AA4DC8"/>
    <w:multiLevelType w:val="hybridMultilevel"/>
    <w:tmpl w:val="4D74BDEA"/>
    <w:lvl w:ilvl="0" w:tplc="0409000B">
      <w:start w:val="1"/>
      <w:numFmt w:val="bullet"/>
      <w:lvlText w:val=""/>
      <w:lvlJc w:val="left"/>
      <w:pPr>
        <w:ind w:left="540" w:hanging="360"/>
      </w:pPr>
      <w:rPr>
        <w:rFonts w:ascii="Wingdings" w:hAnsi="Wingdings"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11" w15:restartNumberingAfterBreak="0">
    <w:nsid w:val="2C305DD0"/>
    <w:multiLevelType w:val="hybridMultilevel"/>
    <w:tmpl w:val="6C0C71DA"/>
    <w:lvl w:ilvl="0" w:tplc="3F4E11CE">
      <w:start w:val="1"/>
      <w:numFmt w:val="decimal"/>
      <w:lvlText w:val="%1."/>
      <w:lvlJc w:val="left"/>
      <w:pPr>
        <w:ind w:left="630" w:hanging="360"/>
      </w:pPr>
      <w:rPr>
        <w:rFonts w:ascii="Calibri" w:hAnsi="Calibri" w:cs="Calibri" w:hint="default"/>
      </w:rPr>
    </w:lvl>
    <w:lvl w:ilvl="1" w:tplc="FFFFFFFF" w:tentative="1">
      <w:start w:val="1"/>
      <w:numFmt w:val="bullet"/>
      <w:lvlText w:val="o"/>
      <w:lvlJc w:val="left"/>
      <w:pPr>
        <w:ind w:left="1350" w:hanging="360"/>
      </w:pPr>
      <w:rPr>
        <w:rFonts w:ascii="Courier New" w:hAnsi="Courier New" w:cs="Courier New" w:hint="default"/>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cs="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cs="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12" w15:restartNumberingAfterBreak="0">
    <w:nsid w:val="2C73010B"/>
    <w:multiLevelType w:val="hybridMultilevel"/>
    <w:tmpl w:val="CC580BF6"/>
    <w:lvl w:ilvl="0" w:tplc="2AD802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34176AB"/>
    <w:multiLevelType w:val="hybridMultilevel"/>
    <w:tmpl w:val="41A008E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E66947"/>
    <w:multiLevelType w:val="hybridMultilevel"/>
    <w:tmpl w:val="B51EB1D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381A0498"/>
    <w:multiLevelType w:val="hybridMultilevel"/>
    <w:tmpl w:val="D8663984"/>
    <w:lvl w:ilvl="0" w:tplc="08090009">
      <w:start w:val="1"/>
      <w:numFmt w:val="bullet"/>
      <w:lvlText w:val=""/>
      <w:lvlJc w:val="left"/>
      <w:pPr>
        <w:ind w:left="1080" w:hanging="720"/>
      </w:pPr>
      <w:rPr>
        <w:rFonts w:ascii="Wingdings" w:hAnsi="Wingding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A050AF5"/>
    <w:multiLevelType w:val="hybridMultilevel"/>
    <w:tmpl w:val="00D661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27F355B"/>
    <w:multiLevelType w:val="hybridMultilevel"/>
    <w:tmpl w:val="2A5C53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A908E4"/>
    <w:multiLevelType w:val="multilevel"/>
    <w:tmpl w:val="DA104650"/>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9" w15:restartNumberingAfterBreak="0">
    <w:nsid w:val="4EF96499"/>
    <w:multiLevelType w:val="hybridMultilevel"/>
    <w:tmpl w:val="C2780732"/>
    <w:lvl w:ilvl="0" w:tplc="541065F0">
      <w:start w:val="1"/>
      <w:numFmt w:val="decimal"/>
      <w:lvlText w:val="%1."/>
      <w:lvlJc w:val="left"/>
      <w:pPr>
        <w:ind w:left="630" w:hanging="360"/>
      </w:pPr>
      <w:rPr>
        <w:rFonts w:ascii="Calibri" w:hAnsi="Calibri" w:cs="Calibri" w:hint="default"/>
      </w:rPr>
    </w:lvl>
    <w:lvl w:ilvl="1" w:tplc="FFFFFFFF" w:tentative="1">
      <w:start w:val="1"/>
      <w:numFmt w:val="bullet"/>
      <w:lvlText w:val="o"/>
      <w:lvlJc w:val="left"/>
      <w:pPr>
        <w:ind w:left="1350" w:hanging="360"/>
      </w:pPr>
      <w:rPr>
        <w:rFonts w:ascii="Courier New" w:hAnsi="Courier New" w:cs="Courier New" w:hint="default"/>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cs="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cs="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20" w15:restartNumberingAfterBreak="0">
    <w:nsid w:val="572501E5"/>
    <w:multiLevelType w:val="hybridMultilevel"/>
    <w:tmpl w:val="CB82E938"/>
    <w:lvl w:ilvl="0" w:tplc="5B9CD8F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1004A8"/>
    <w:multiLevelType w:val="hybridMultilevel"/>
    <w:tmpl w:val="9DAAEE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0E1F8E"/>
    <w:multiLevelType w:val="hybridMultilevel"/>
    <w:tmpl w:val="2840842C"/>
    <w:lvl w:ilvl="0" w:tplc="FFFFFFFF">
      <w:start w:val="1"/>
      <w:numFmt w:val="decimal"/>
      <w:lvlText w:val="%1."/>
      <w:lvlJc w:val="left"/>
      <w:pPr>
        <w:ind w:left="1440" w:hanging="360"/>
      </w:pPr>
      <w:rPr>
        <w:rFonts w:ascii="Arial" w:hAnsi="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5B8B2538"/>
    <w:multiLevelType w:val="hybridMultilevel"/>
    <w:tmpl w:val="C2DA9FAC"/>
    <w:lvl w:ilvl="0" w:tplc="46164300">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5BBB5E74"/>
    <w:multiLevelType w:val="hybridMultilevel"/>
    <w:tmpl w:val="941223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D332AC2"/>
    <w:multiLevelType w:val="hybridMultilevel"/>
    <w:tmpl w:val="DA2C4B0E"/>
    <w:lvl w:ilvl="0" w:tplc="4D1C95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CB0092"/>
    <w:multiLevelType w:val="hybridMultilevel"/>
    <w:tmpl w:val="16F88086"/>
    <w:lvl w:ilvl="0" w:tplc="2C868B1A">
      <w:start w:val="1"/>
      <w:numFmt w:val="decimal"/>
      <w:lvlText w:val="%1."/>
      <w:lvlJc w:val="left"/>
      <w:pPr>
        <w:tabs>
          <w:tab w:val="num" w:pos="360"/>
        </w:tabs>
        <w:ind w:left="360" w:hanging="180"/>
      </w:pPr>
      <w:rPr>
        <w:rFonts w:ascii="Calibri" w:hAnsi="Calibri" w:cs="Calibri" w:hint="default"/>
      </w:rPr>
    </w:lvl>
    <w:lvl w:ilvl="1" w:tplc="FFFFFFFF">
      <w:start w:val="1"/>
      <w:numFmt w:val="lowerLetter"/>
      <w:lvlText w:val="%2."/>
      <w:lvlJc w:val="left"/>
      <w:pPr>
        <w:tabs>
          <w:tab w:val="num" w:pos="720"/>
        </w:tabs>
        <w:ind w:left="720" w:hanging="360"/>
      </w:pPr>
      <w:rPr>
        <w:rFonts w:cs="Times New Roman"/>
      </w:rPr>
    </w:lvl>
    <w:lvl w:ilvl="2" w:tplc="FFFFFFFF">
      <w:start w:val="1"/>
      <w:numFmt w:val="lowerRoman"/>
      <w:lvlText w:val="%3."/>
      <w:lvlJc w:val="right"/>
      <w:pPr>
        <w:tabs>
          <w:tab w:val="num" w:pos="1440"/>
        </w:tabs>
        <w:ind w:left="1440" w:hanging="180"/>
      </w:pPr>
      <w:rPr>
        <w:rFonts w:cs="Times New Roman"/>
      </w:rPr>
    </w:lvl>
    <w:lvl w:ilvl="3" w:tplc="FFFFFFFF">
      <w:start w:val="1"/>
      <w:numFmt w:val="decimal"/>
      <w:lvlText w:val="%4."/>
      <w:lvlJc w:val="left"/>
      <w:pPr>
        <w:tabs>
          <w:tab w:val="num" w:pos="2160"/>
        </w:tabs>
        <w:ind w:left="2160" w:hanging="360"/>
      </w:pPr>
      <w:rPr>
        <w:rFonts w:cs="Times New Roman"/>
      </w:rPr>
    </w:lvl>
    <w:lvl w:ilvl="4" w:tplc="FFFFFFFF">
      <w:start w:val="1"/>
      <w:numFmt w:val="lowerLetter"/>
      <w:lvlText w:val="%5."/>
      <w:lvlJc w:val="left"/>
      <w:pPr>
        <w:tabs>
          <w:tab w:val="num" w:pos="2880"/>
        </w:tabs>
        <w:ind w:left="2880" w:hanging="360"/>
      </w:pPr>
      <w:rPr>
        <w:rFonts w:cs="Times New Roman"/>
      </w:rPr>
    </w:lvl>
    <w:lvl w:ilvl="5" w:tplc="FFFFFFFF">
      <w:start w:val="1"/>
      <w:numFmt w:val="lowerRoman"/>
      <w:lvlText w:val="%6."/>
      <w:lvlJc w:val="right"/>
      <w:pPr>
        <w:tabs>
          <w:tab w:val="num" w:pos="3600"/>
        </w:tabs>
        <w:ind w:left="3600" w:hanging="180"/>
      </w:pPr>
      <w:rPr>
        <w:rFonts w:cs="Times New Roman"/>
      </w:rPr>
    </w:lvl>
    <w:lvl w:ilvl="6" w:tplc="FFFFFFFF">
      <w:start w:val="1"/>
      <w:numFmt w:val="decimal"/>
      <w:lvlText w:val="%7."/>
      <w:lvlJc w:val="left"/>
      <w:pPr>
        <w:tabs>
          <w:tab w:val="num" w:pos="4320"/>
        </w:tabs>
        <w:ind w:left="4320" w:hanging="360"/>
      </w:pPr>
      <w:rPr>
        <w:rFonts w:cs="Times New Roman"/>
      </w:rPr>
    </w:lvl>
    <w:lvl w:ilvl="7" w:tplc="FFFFFFFF">
      <w:start w:val="1"/>
      <w:numFmt w:val="lowerLetter"/>
      <w:lvlText w:val="%8."/>
      <w:lvlJc w:val="left"/>
      <w:pPr>
        <w:tabs>
          <w:tab w:val="num" w:pos="5040"/>
        </w:tabs>
        <w:ind w:left="5040" w:hanging="360"/>
      </w:pPr>
      <w:rPr>
        <w:rFonts w:cs="Times New Roman"/>
      </w:rPr>
    </w:lvl>
    <w:lvl w:ilvl="8" w:tplc="FFFFFFFF">
      <w:start w:val="1"/>
      <w:numFmt w:val="lowerRoman"/>
      <w:lvlText w:val="%9."/>
      <w:lvlJc w:val="right"/>
      <w:pPr>
        <w:tabs>
          <w:tab w:val="num" w:pos="5760"/>
        </w:tabs>
        <w:ind w:left="5760" w:hanging="180"/>
      </w:pPr>
      <w:rPr>
        <w:rFonts w:cs="Times New Roman"/>
      </w:rPr>
    </w:lvl>
  </w:abstractNum>
  <w:abstractNum w:abstractNumId="27" w15:restartNumberingAfterBreak="0">
    <w:nsid w:val="689974D4"/>
    <w:multiLevelType w:val="hybridMultilevel"/>
    <w:tmpl w:val="9B00E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80310"/>
    <w:multiLevelType w:val="hybridMultilevel"/>
    <w:tmpl w:val="2840842C"/>
    <w:lvl w:ilvl="0" w:tplc="FFFFFFFF">
      <w:start w:val="1"/>
      <w:numFmt w:val="decimal"/>
      <w:lvlText w:val="%1."/>
      <w:lvlJc w:val="left"/>
      <w:pPr>
        <w:ind w:left="1440" w:hanging="360"/>
      </w:pPr>
      <w:rPr>
        <w:rFonts w:ascii="Arial" w:hAnsi="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9" w15:restartNumberingAfterBreak="0">
    <w:nsid w:val="759F298F"/>
    <w:multiLevelType w:val="multilevel"/>
    <w:tmpl w:val="3198079C"/>
    <w:lvl w:ilvl="0">
      <w:start w:val="2"/>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7D4F06B8"/>
    <w:multiLevelType w:val="hybridMultilevel"/>
    <w:tmpl w:val="800836DC"/>
    <w:lvl w:ilvl="0" w:tplc="0409001B">
      <w:start w:val="1"/>
      <w:numFmt w:val="lowerRoman"/>
      <w:lvlText w:val="%1."/>
      <w:lvlJc w:val="right"/>
      <w:pPr>
        <w:tabs>
          <w:tab w:val="num" w:pos="1080"/>
        </w:tabs>
        <w:ind w:left="1080" w:hanging="180"/>
      </w:pPr>
      <w:rPr>
        <w:rFonts w:cs="Times New Roman"/>
      </w:rPr>
    </w:lvl>
    <w:lvl w:ilvl="1" w:tplc="965E03E8">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720"/>
        </w:tabs>
        <w:ind w:left="72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15:restartNumberingAfterBreak="0">
    <w:nsid w:val="7E794CAA"/>
    <w:multiLevelType w:val="hybridMultilevel"/>
    <w:tmpl w:val="975E9B52"/>
    <w:lvl w:ilvl="0" w:tplc="7990EF8A">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8"/>
  </w:num>
  <w:num w:numId="2">
    <w:abstractNumId w:val="1"/>
  </w:num>
  <w:num w:numId="3">
    <w:abstractNumId w:val="29"/>
  </w:num>
  <w:num w:numId="4">
    <w:abstractNumId w:val="25"/>
  </w:num>
  <w:num w:numId="5">
    <w:abstractNumId w:val="12"/>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lvlOverride w:ilvl="2"/>
    <w:lvlOverride w:ilvl="3"/>
    <w:lvlOverride w:ilvl="4"/>
    <w:lvlOverride w:ilvl="5"/>
    <w:lvlOverride w:ilvl="6"/>
    <w:lvlOverride w:ilvl="7"/>
    <w:lvlOverride w:ilvl="8"/>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0"/>
  </w:num>
  <w:num w:numId="16">
    <w:abstractNumId w:val="26"/>
  </w:num>
  <w:num w:numId="17">
    <w:abstractNumId w:val="28"/>
  </w:num>
  <w:num w:numId="18">
    <w:abstractNumId w:val="2"/>
  </w:num>
  <w:num w:numId="19">
    <w:abstractNumId w:val="5"/>
  </w:num>
  <w:num w:numId="20">
    <w:abstractNumId w:val="20"/>
  </w:num>
  <w:num w:numId="21">
    <w:abstractNumId w:val="11"/>
  </w:num>
  <w:num w:numId="22">
    <w:abstractNumId w:val="22"/>
  </w:num>
  <w:num w:numId="23">
    <w:abstractNumId w:val="27"/>
  </w:num>
  <w:num w:numId="24">
    <w:abstractNumId w:val="24"/>
  </w:num>
  <w:num w:numId="25">
    <w:abstractNumId w:val="13"/>
  </w:num>
  <w:num w:numId="26">
    <w:abstractNumId w:val="17"/>
  </w:num>
  <w:num w:numId="27">
    <w:abstractNumId w:val="16"/>
  </w:num>
  <w:num w:numId="28">
    <w:abstractNumId w:val="3"/>
  </w:num>
  <w:num w:numId="29">
    <w:abstractNumId w:val="6"/>
  </w:num>
  <w:num w:numId="30">
    <w:abstractNumId w:val="0"/>
  </w:num>
  <w:num w:numId="31">
    <w:abstractNumId w:val="9"/>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132"/>
    <w:rsid w:val="00001195"/>
    <w:rsid w:val="00002339"/>
    <w:rsid w:val="000066A9"/>
    <w:rsid w:val="00010320"/>
    <w:rsid w:val="00010E1E"/>
    <w:rsid w:val="00011035"/>
    <w:rsid w:val="00012CC8"/>
    <w:rsid w:val="0001362E"/>
    <w:rsid w:val="000142E1"/>
    <w:rsid w:val="00016708"/>
    <w:rsid w:val="00016AB0"/>
    <w:rsid w:val="000174CF"/>
    <w:rsid w:val="00024F5D"/>
    <w:rsid w:val="00026012"/>
    <w:rsid w:val="0002636C"/>
    <w:rsid w:val="00027112"/>
    <w:rsid w:val="00030D6E"/>
    <w:rsid w:val="00033A59"/>
    <w:rsid w:val="000367D4"/>
    <w:rsid w:val="000371C6"/>
    <w:rsid w:val="00040AD1"/>
    <w:rsid w:val="00041D8F"/>
    <w:rsid w:val="00044DD7"/>
    <w:rsid w:val="00045B5E"/>
    <w:rsid w:val="00045B99"/>
    <w:rsid w:val="0004670C"/>
    <w:rsid w:val="00046F61"/>
    <w:rsid w:val="0004728B"/>
    <w:rsid w:val="0005106D"/>
    <w:rsid w:val="0005288E"/>
    <w:rsid w:val="000538CA"/>
    <w:rsid w:val="00057569"/>
    <w:rsid w:val="000607D6"/>
    <w:rsid w:val="00063434"/>
    <w:rsid w:val="0006412E"/>
    <w:rsid w:val="000642AE"/>
    <w:rsid w:val="0007029E"/>
    <w:rsid w:val="000709F9"/>
    <w:rsid w:val="000718ED"/>
    <w:rsid w:val="00072D10"/>
    <w:rsid w:val="000737F8"/>
    <w:rsid w:val="000739EF"/>
    <w:rsid w:val="00074709"/>
    <w:rsid w:val="000755EB"/>
    <w:rsid w:val="00080175"/>
    <w:rsid w:val="00082B38"/>
    <w:rsid w:val="000830DA"/>
    <w:rsid w:val="0008441C"/>
    <w:rsid w:val="00085AFF"/>
    <w:rsid w:val="00086D4D"/>
    <w:rsid w:val="00087751"/>
    <w:rsid w:val="0009356D"/>
    <w:rsid w:val="00094737"/>
    <w:rsid w:val="00094999"/>
    <w:rsid w:val="00094ED6"/>
    <w:rsid w:val="00095048"/>
    <w:rsid w:val="000950B5"/>
    <w:rsid w:val="00096376"/>
    <w:rsid w:val="000966DC"/>
    <w:rsid w:val="00096CAA"/>
    <w:rsid w:val="000A589D"/>
    <w:rsid w:val="000A7CFC"/>
    <w:rsid w:val="000B09A0"/>
    <w:rsid w:val="000B1309"/>
    <w:rsid w:val="000B1AAB"/>
    <w:rsid w:val="000B222D"/>
    <w:rsid w:val="000B234E"/>
    <w:rsid w:val="000B335C"/>
    <w:rsid w:val="000B3A48"/>
    <w:rsid w:val="000B4962"/>
    <w:rsid w:val="000B56A6"/>
    <w:rsid w:val="000B6207"/>
    <w:rsid w:val="000B7559"/>
    <w:rsid w:val="000B7B2C"/>
    <w:rsid w:val="000C1FD4"/>
    <w:rsid w:val="000C5B59"/>
    <w:rsid w:val="000C671B"/>
    <w:rsid w:val="000C6B5A"/>
    <w:rsid w:val="000D1910"/>
    <w:rsid w:val="000D59A0"/>
    <w:rsid w:val="000E5FD6"/>
    <w:rsid w:val="000E6A2C"/>
    <w:rsid w:val="000E77CA"/>
    <w:rsid w:val="000E79B0"/>
    <w:rsid w:val="000F16B6"/>
    <w:rsid w:val="000F1A80"/>
    <w:rsid w:val="000F3B1E"/>
    <w:rsid w:val="000F3C81"/>
    <w:rsid w:val="000F50CF"/>
    <w:rsid w:val="000F513B"/>
    <w:rsid w:val="000F6E2D"/>
    <w:rsid w:val="000F714A"/>
    <w:rsid w:val="000F7B65"/>
    <w:rsid w:val="00100A2A"/>
    <w:rsid w:val="001042B7"/>
    <w:rsid w:val="001069C9"/>
    <w:rsid w:val="00107AEB"/>
    <w:rsid w:val="00112902"/>
    <w:rsid w:val="001131D9"/>
    <w:rsid w:val="00114755"/>
    <w:rsid w:val="0011490D"/>
    <w:rsid w:val="00114E47"/>
    <w:rsid w:val="001174B2"/>
    <w:rsid w:val="001176ED"/>
    <w:rsid w:val="00117D2B"/>
    <w:rsid w:val="001219B0"/>
    <w:rsid w:val="00124827"/>
    <w:rsid w:val="00125D4D"/>
    <w:rsid w:val="001261FF"/>
    <w:rsid w:val="0013066A"/>
    <w:rsid w:val="00131BCC"/>
    <w:rsid w:val="001331F6"/>
    <w:rsid w:val="00135119"/>
    <w:rsid w:val="001367E6"/>
    <w:rsid w:val="00137216"/>
    <w:rsid w:val="00137B04"/>
    <w:rsid w:val="001403E6"/>
    <w:rsid w:val="0014213D"/>
    <w:rsid w:val="00144533"/>
    <w:rsid w:val="00145A5A"/>
    <w:rsid w:val="00145FE4"/>
    <w:rsid w:val="001475A2"/>
    <w:rsid w:val="00151F0C"/>
    <w:rsid w:val="00155EC9"/>
    <w:rsid w:val="001563DA"/>
    <w:rsid w:val="00160475"/>
    <w:rsid w:val="00167396"/>
    <w:rsid w:val="00167B01"/>
    <w:rsid w:val="00170C92"/>
    <w:rsid w:val="001779F5"/>
    <w:rsid w:val="00177AFD"/>
    <w:rsid w:val="0018002B"/>
    <w:rsid w:val="001859BE"/>
    <w:rsid w:val="00185FDE"/>
    <w:rsid w:val="001868DF"/>
    <w:rsid w:val="001908CE"/>
    <w:rsid w:val="00190A2A"/>
    <w:rsid w:val="00191CA7"/>
    <w:rsid w:val="0019255C"/>
    <w:rsid w:val="00192646"/>
    <w:rsid w:val="001938F4"/>
    <w:rsid w:val="00194064"/>
    <w:rsid w:val="001955DC"/>
    <w:rsid w:val="001A1E54"/>
    <w:rsid w:val="001A2B1A"/>
    <w:rsid w:val="001B1A8A"/>
    <w:rsid w:val="001B2CB5"/>
    <w:rsid w:val="001C037E"/>
    <w:rsid w:val="001C21A9"/>
    <w:rsid w:val="001C67CB"/>
    <w:rsid w:val="001C6C58"/>
    <w:rsid w:val="001D68EB"/>
    <w:rsid w:val="001E2858"/>
    <w:rsid w:val="001E4FD1"/>
    <w:rsid w:val="001E7684"/>
    <w:rsid w:val="001F1AB4"/>
    <w:rsid w:val="001F2D86"/>
    <w:rsid w:val="001F4947"/>
    <w:rsid w:val="001F6877"/>
    <w:rsid w:val="002015C7"/>
    <w:rsid w:val="00202230"/>
    <w:rsid w:val="00202742"/>
    <w:rsid w:val="002030D7"/>
    <w:rsid w:val="00203C29"/>
    <w:rsid w:val="0021143E"/>
    <w:rsid w:val="00214790"/>
    <w:rsid w:val="002202A9"/>
    <w:rsid w:val="00221BBD"/>
    <w:rsid w:val="002239F4"/>
    <w:rsid w:val="00225B64"/>
    <w:rsid w:val="002302E8"/>
    <w:rsid w:val="002307CE"/>
    <w:rsid w:val="0023382C"/>
    <w:rsid w:val="00233BC2"/>
    <w:rsid w:val="0023729E"/>
    <w:rsid w:val="00237BAC"/>
    <w:rsid w:val="00240C35"/>
    <w:rsid w:val="00242F0B"/>
    <w:rsid w:val="002431B1"/>
    <w:rsid w:val="00243BCB"/>
    <w:rsid w:val="00243CF8"/>
    <w:rsid w:val="00245516"/>
    <w:rsid w:val="00250E8B"/>
    <w:rsid w:val="00250F9C"/>
    <w:rsid w:val="00254866"/>
    <w:rsid w:val="00261117"/>
    <w:rsid w:val="002635F8"/>
    <w:rsid w:val="00264515"/>
    <w:rsid w:val="002645C8"/>
    <w:rsid w:val="00264E07"/>
    <w:rsid w:val="00265436"/>
    <w:rsid w:val="00270058"/>
    <w:rsid w:val="00270B56"/>
    <w:rsid w:val="00271262"/>
    <w:rsid w:val="00283659"/>
    <w:rsid w:val="00283B40"/>
    <w:rsid w:val="00283E1D"/>
    <w:rsid w:val="002847E9"/>
    <w:rsid w:val="002855EA"/>
    <w:rsid w:val="00285F4B"/>
    <w:rsid w:val="00287FB8"/>
    <w:rsid w:val="00296161"/>
    <w:rsid w:val="002968E0"/>
    <w:rsid w:val="00296BF5"/>
    <w:rsid w:val="002973C6"/>
    <w:rsid w:val="00297F64"/>
    <w:rsid w:val="002A0787"/>
    <w:rsid w:val="002A0815"/>
    <w:rsid w:val="002A24DD"/>
    <w:rsid w:val="002A2823"/>
    <w:rsid w:val="002B4748"/>
    <w:rsid w:val="002B5FFF"/>
    <w:rsid w:val="002B68E0"/>
    <w:rsid w:val="002B72FD"/>
    <w:rsid w:val="002B77E8"/>
    <w:rsid w:val="002C081C"/>
    <w:rsid w:val="002C1530"/>
    <w:rsid w:val="002C2E89"/>
    <w:rsid w:val="002C2F9C"/>
    <w:rsid w:val="002C45C8"/>
    <w:rsid w:val="002C7DD4"/>
    <w:rsid w:val="002D0FB7"/>
    <w:rsid w:val="002D1693"/>
    <w:rsid w:val="002D17C8"/>
    <w:rsid w:val="002D4B73"/>
    <w:rsid w:val="002E23E1"/>
    <w:rsid w:val="002E2F9E"/>
    <w:rsid w:val="002E555B"/>
    <w:rsid w:val="002E66F9"/>
    <w:rsid w:val="002F18B6"/>
    <w:rsid w:val="002F1F9C"/>
    <w:rsid w:val="002F2EBC"/>
    <w:rsid w:val="002F3A05"/>
    <w:rsid w:val="002F5127"/>
    <w:rsid w:val="002F735A"/>
    <w:rsid w:val="003012CF"/>
    <w:rsid w:val="00301C36"/>
    <w:rsid w:val="00302403"/>
    <w:rsid w:val="00303FC6"/>
    <w:rsid w:val="00307910"/>
    <w:rsid w:val="00312908"/>
    <w:rsid w:val="003135F0"/>
    <w:rsid w:val="00321B44"/>
    <w:rsid w:val="0032274F"/>
    <w:rsid w:val="00322D6F"/>
    <w:rsid w:val="003243A5"/>
    <w:rsid w:val="003245B3"/>
    <w:rsid w:val="00324C21"/>
    <w:rsid w:val="003279B4"/>
    <w:rsid w:val="00330D9B"/>
    <w:rsid w:val="00331705"/>
    <w:rsid w:val="00333C8A"/>
    <w:rsid w:val="00335026"/>
    <w:rsid w:val="003502D6"/>
    <w:rsid w:val="00351467"/>
    <w:rsid w:val="0035455E"/>
    <w:rsid w:val="00354E1E"/>
    <w:rsid w:val="00357558"/>
    <w:rsid w:val="00362EF2"/>
    <w:rsid w:val="00363376"/>
    <w:rsid w:val="003701B3"/>
    <w:rsid w:val="00370EAD"/>
    <w:rsid w:val="00371779"/>
    <w:rsid w:val="00374C39"/>
    <w:rsid w:val="00376534"/>
    <w:rsid w:val="00376883"/>
    <w:rsid w:val="00384350"/>
    <w:rsid w:val="00386449"/>
    <w:rsid w:val="003903FB"/>
    <w:rsid w:val="0039692F"/>
    <w:rsid w:val="003A1F0E"/>
    <w:rsid w:val="003A2FE7"/>
    <w:rsid w:val="003A44E3"/>
    <w:rsid w:val="003A4635"/>
    <w:rsid w:val="003A4E42"/>
    <w:rsid w:val="003A68DE"/>
    <w:rsid w:val="003A71FF"/>
    <w:rsid w:val="003B0815"/>
    <w:rsid w:val="003B1966"/>
    <w:rsid w:val="003B4B8D"/>
    <w:rsid w:val="003B6C22"/>
    <w:rsid w:val="003C0CFB"/>
    <w:rsid w:val="003C2A2C"/>
    <w:rsid w:val="003C2F75"/>
    <w:rsid w:val="003C36C2"/>
    <w:rsid w:val="003C5625"/>
    <w:rsid w:val="003C5AC5"/>
    <w:rsid w:val="003C614C"/>
    <w:rsid w:val="003C6A19"/>
    <w:rsid w:val="003D0475"/>
    <w:rsid w:val="003D10CB"/>
    <w:rsid w:val="003D37C5"/>
    <w:rsid w:val="003D792A"/>
    <w:rsid w:val="003D7B05"/>
    <w:rsid w:val="003E0E00"/>
    <w:rsid w:val="003E14C4"/>
    <w:rsid w:val="003E3724"/>
    <w:rsid w:val="003E3B53"/>
    <w:rsid w:val="003E7863"/>
    <w:rsid w:val="003E7A89"/>
    <w:rsid w:val="003E7EB2"/>
    <w:rsid w:val="003F2447"/>
    <w:rsid w:val="003F3726"/>
    <w:rsid w:val="003F6F5A"/>
    <w:rsid w:val="0040124F"/>
    <w:rsid w:val="004046F4"/>
    <w:rsid w:val="004050C0"/>
    <w:rsid w:val="00405AE3"/>
    <w:rsid w:val="004070F7"/>
    <w:rsid w:val="0040748D"/>
    <w:rsid w:val="0041191D"/>
    <w:rsid w:val="00411D4C"/>
    <w:rsid w:val="0041309B"/>
    <w:rsid w:val="00413767"/>
    <w:rsid w:val="00413E91"/>
    <w:rsid w:val="00416B04"/>
    <w:rsid w:val="0042089D"/>
    <w:rsid w:val="00420B1F"/>
    <w:rsid w:val="00425275"/>
    <w:rsid w:val="00425CAA"/>
    <w:rsid w:val="00426F6F"/>
    <w:rsid w:val="00434C9E"/>
    <w:rsid w:val="00441032"/>
    <w:rsid w:val="00441372"/>
    <w:rsid w:val="00442ED5"/>
    <w:rsid w:val="00443FCF"/>
    <w:rsid w:val="00444BBB"/>
    <w:rsid w:val="00445651"/>
    <w:rsid w:val="004503F5"/>
    <w:rsid w:val="004505D4"/>
    <w:rsid w:val="00454556"/>
    <w:rsid w:val="00454755"/>
    <w:rsid w:val="004564A9"/>
    <w:rsid w:val="00456516"/>
    <w:rsid w:val="004634FD"/>
    <w:rsid w:val="00463566"/>
    <w:rsid w:val="00465047"/>
    <w:rsid w:val="00474436"/>
    <w:rsid w:val="0047484E"/>
    <w:rsid w:val="004749FE"/>
    <w:rsid w:val="0048279F"/>
    <w:rsid w:val="004828EB"/>
    <w:rsid w:val="00482A0A"/>
    <w:rsid w:val="00485FE8"/>
    <w:rsid w:val="00490CAE"/>
    <w:rsid w:val="00492827"/>
    <w:rsid w:val="00493881"/>
    <w:rsid w:val="004942C2"/>
    <w:rsid w:val="00495A3A"/>
    <w:rsid w:val="004962DF"/>
    <w:rsid w:val="0049774F"/>
    <w:rsid w:val="004A0B66"/>
    <w:rsid w:val="004A0D78"/>
    <w:rsid w:val="004A280A"/>
    <w:rsid w:val="004A2BEC"/>
    <w:rsid w:val="004A2E01"/>
    <w:rsid w:val="004A3E8B"/>
    <w:rsid w:val="004A489F"/>
    <w:rsid w:val="004A75A3"/>
    <w:rsid w:val="004B19E4"/>
    <w:rsid w:val="004B3235"/>
    <w:rsid w:val="004B38BB"/>
    <w:rsid w:val="004B3FAD"/>
    <w:rsid w:val="004B6305"/>
    <w:rsid w:val="004B7E00"/>
    <w:rsid w:val="004C12E2"/>
    <w:rsid w:val="004C193F"/>
    <w:rsid w:val="004C22D5"/>
    <w:rsid w:val="004C4C60"/>
    <w:rsid w:val="004C6FFD"/>
    <w:rsid w:val="004D167C"/>
    <w:rsid w:val="004D22BE"/>
    <w:rsid w:val="004E03FB"/>
    <w:rsid w:val="004E055D"/>
    <w:rsid w:val="004E1F41"/>
    <w:rsid w:val="004E30F9"/>
    <w:rsid w:val="004F0255"/>
    <w:rsid w:val="004F28A4"/>
    <w:rsid w:val="004F4E31"/>
    <w:rsid w:val="004F565D"/>
    <w:rsid w:val="00500B7B"/>
    <w:rsid w:val="0050112A"/>
    <w:rsid w:val="00501368"/>
    <w:rsid w:val="00502B23"/>
    <w:rsid w:val="00503350"/>
    <w:rsid w:val="00510E59"/>
    <w:rsid w:val="00512221"/>
    <w:rsid w:val="00513763"/>
    <w:rsid w:val="005150CB"/>
    <w:rsid w:val="005151D9"/>
    <w:rsid w:val="00515909"/>
    <w:rsid w:val="00515E1A"/>
    <w:rsid w:val="00516371"/>
    <w:rsid w:val="00520E9E"/>
    <w:rsid w:val="005215DB"/>
    <w:rsid w:val="0052518E"/>
    <w:rsid w:val="00525E7F"/>
    <w:rsid w:val="00525EE5"/>
    <w:rsid w:val="005268D0"/>
    <w:rsid w:val="00533544"/>
    <w:rsid w:val="00535417"/>
    <w:rsid w:val="0053541E"/>
    <w:rsid w:val="0053662A"/>
    <w:rsid w:val="005366D3"/>
    <w:rsid w:val="005377CF"/>
    <w:rsid w:val="00540C24"/>
    <w:rsid w:val="0054175A"/>
    <w:rsid w:val="00544005"/>
    <w:rsid w:val="005448F6"/>
    <w:rsid w:val="005450AA"/>
    <w:rsid w:val="0054608B"/>
    <w:rsid w:val="00550161"/>
    <w:rsid w:val="0055174D"/>
    <w:rsid w:val="00552253"/>
    <w:rsid w:val="005523BA"/>
    <w:rsid w:val="00554435"/>
    <w:rsid w:val="00555054"/>
    <w:rsid w:val="005554D7"/>
    <w:rsid w:val="00557054"/>
    <w:rsid w:val="00560845"/>
    <w:rsid w:val="00560EC8"/>
    <w:rsid w:val="00561BE6"/>
    <w:rsid w:val="00565C2D"/>
    <w:rsid w:val="005731CB"/>
    <w:rsid w:val="005778B8"/>
    <w:rsid w:val="005778BF"/>
    <w:rsid w:val="00580847"/>
    <w:rsid w:val="005808F8"/>
    <w:rsid w:val="00580B7C"/>
    <w:rsid w:val="00582EAA"/>
    <w:rsid w:val="00587F50"/>
    <w:rsid w:val="00590664"/>
    <w:rsid w:val="00590CF7"/>
    <w:rsid w:val="00591E25"/>
    <w:rsid w:val="00593DF6"/>
    <w:rsid w:val="00594135"/>
    <w:rsid w:val="00594BA3"/>
    <w:rsid w:val="005964AD"/>
    <w:rsid w:val="005A01F8"/>
    <w:rsid w:val="005A0F6E"/>
    <w:rsid w:val="005A432C"/>
    <w:rsid w:val="005A6114"/>
    <w:rsid w:val="005A6C4C"/>
    <w:rsid w:val="005B299D"/>
    <w:rsid w:val="005B44F2"/>
    <w:rsid w:val="005B6EB6"/>
    <w:rsid w:val="005B7246"/>
    <w:rsid w:val="005C021A"/>
    <w:rsid w:val="005C1775"/>
    <w:rsid w:val="005C50B2"/>
    <w:rsid w:val="005C5144"/>
    <w:rsid w:val="005C5982"/>
    <w:rsid w:val="005C7752"/>
    <w:rsid w:val="005C7AEC"/>
    <w:rsid w:val="005D07DF"/>
    <w:rsid w:val="005D20E3"/>
    <w:rsid w:val="005D22A4"/>
    <w:rsid w:val="005D2FA3"/>
    <w:rsid w:val="005D52CB"/>
    <w:rsid w:val="005D7F38"/>
    <w:rsid w:val="005E127E"/>
    <w:rsid w:val="005E2E88"/>
    <w:rsid w:val="005E3DC5"/>
    <w:rsid w:val="005E75EE"/>
    <w:rsid w:val="005F0878"/>
    <w:rsid w:val="005F1BEF"/>
    <w:rsid w:val="005F1E2E"/>
    <w:rsid w:val="005F2440"/>
    <w:rsid w:val="005F2684"/>
    <w:rsid w:val="005F3261"/>
    <w:rsid w:val="005F5340"/>
    <w:rsid w:val="005F72F6"/>
    <w:rsid w:val="006004F1"/>
    <w:rsid w:val="00600975"/>
    <w:rsid w:val="00601279"/>
    <w:rsid w:val="006018DA"/>
    <w:rsid w:val="00601908"/>
    <w:rsid w:val="00601F52"/>
    <w:rsid w:val="00602674"/>
    <w:rsid w:val="0060297C"/>
    <w:rsid w:val="00604D52"/>
    <w:rsid w:val="006066F1"/>
    <w:rsid w:val="00606E3B"/>
    <w:rsid w:val="00607E30"/>
    <w:rsid w:val="00611571"/>
    <w:rsid w:val="00612D66"/>
    <w:rsid w:val="00614A5B"/>
    <w:rsid w:val="00615232"/>
    <w:rsid w:val="00621219"/>
    <w:rsid w:val="00624C4F"/>
    <w:rsid w:val="00631233"/>
    <w:rsid w:val="00633F4C"/>
    <w:rsid w:val="0063449C"/>
    <w:rsid w:val="006351EB"/>
    <w:rsid w:val="00640598"/>
    <w:rsid w:val="00641C5C"/>
    <w:rsid w:val="006451B5"/>
    <w:rsid w:val="006451DB"/>
    <w:rsid w:val="00646BA5"/>
    <w:rsid w:val="00646E91"/>
    <w:rsid w:val="00647121"/>
    <w:rsid w:val="00647909"/>
    <w:rsid w:val="00656775"/>
    <w:rsid w:val="006611DC"/>
    <w:rsid w:val="006633A7"/>
    <w:rsid w:val="006650A7"/>
    <w:rsid w:val="00665F9C"/>
    <w:rsid w:val="0066775A"/>
    <w:rsid w:val="00672B9F"/>
    <w:rsid w:val="00673838"/>
    <w:rsid w:val="00673FC4"/>
    <w:rsid w:val="00675B0B"/>
    <w:rsid w:val="00676863"/>
    <w:rsid w:val="00676BFF"/>
    <w:rsid w:val="00680420"/>
    <w:rsid w:val="00680456"/>
    <w:rsid w:val="006808ED"/>
    <w:rsid w:val="00681CD7"/>
    <w:rsid w:val="006866C5"/>
    <w:rsid w:val="006868E4"/>
    <w:rsid w:val="00687DC4"/>
    <w:rsid w:val="00690CE4"/>
    <w:rsid w:val="00691508"/>
    <w:rsid w:val="006918D3"/>
    <w:rsid w:val="0069295D"/>
    <w:rsid w:val="006930CC"/>
    <w:rsid w:val="00693E0D"/>
    <w:rsid w:val="0069534F"/>
    <w:rsid w:val="00695683"/>
    <w:rsid w:val="00695AB4"/>
    <w:rsid w:val="00695B28"/>
    <w:rsid w:val="00697E8E"/>
    <w:rsid w:val="006A05EA"/>
    <w:rsid w:val="006A0A76"/>
    <w:rsid w:val="006A0C3B"/>
    <w:rsid w:val="006A4103"/>
    <w:rsid w:val="006A73FB"/>
    <w:rsid w:val="006B1BD5"/>
    <w:rsid w:val="006B1F6F"/>
    <w:rsid w:val="006B22E2"/>
    <w:rsid w:val="006B3C25"/>
    <w:rsid w:val="006B5108"/>
    <w:rsid w:val="006B73BD"/>
    <w:rsid w:val="006B7905"/>
    <w:rsid w:val="006C015A"/>
    <w:rsid w:val="006C12C0"/>
    <w:rsid w:val="006C2B82"/>
    <w:rsid w:val="006C6147"/>
    <w:rsid w:val="006C776C"/>
    <w:rsid w:val="006C7B84"/>
    <w:rsid w:val="006D04AD"/>
    <w:rsid w:val="006D2D5C"/>
    <w:rsid w:val="006D3140"/>
    <w:rsid w:val="006D5651"/>
    <w:rsid w:val="006D5BBF"/>
    <w:rsid w:val="006D76F0"/>
    <w:rsid w:val="006D7932"/>
    <w:rsid w:val="006E001B"/>
    <w:rsid w:val="006E0A77"/>
    <w:rsid w:val="006E556C"/>
    <w:rsid w:val="006E5B3D"/>
    <w:rsid w:val="006E61FE"/>
    <w:rsid w:val="006E623D"/>
    <w:rsid w:val="006E78A6"/>
    <w:rsid w:val="006E794F"/>
    <w:rsid w:val="006F19C4"/>
    <w:rsid w:val="006F3251"/>
    <w:rsid w:val="006F4B1A"/>
    <w:rsid w:val="006F5741"/>
    <w:rsid w:val="006F5DD1"/>
    <w:rsid w:val="006F7556"/>
    <w:rsid w:val="00700FEE"/>
    <w:rsid w:val="00701A27"/>
    <w:rsid w:val="00702DFF"/>
    <w:rsid w:val="00703BB4"/>
    <w:rsid w:val="007113A5"/>
    <w:rsid w:val="007115F1"/>
    <w:rsid w:val="00712A19"/>
    <w:rsid w:val="0071300C"/>
    <w:rsid w:val="00720834"/>
    <w:rsid w:val="007247B5"/>
    <w:rsid w:val="0072496A"/>
    <w:rsid w:val="0073030A"/>
    <w:rsid w:val="0073061E"/>
    <w:rsid w:val="00730CFD"/>
    <w:rsid w:val="0073447D"/>
    <w:rsid w:val="00740167"/>
    <w:rsid w:val="0074125C"/>
    <w:rsid w:val="00741291"/>
    <w:rsid w:val="007412F9"/>
    <w:rsid w:val="0074273C"/>
    <w:rsid w:val="0074428B"/>
    <w:rsid w:val="007467A3"/>
    <w:rsid w:val="00747A1B"/>
    <w:rsid w:val="00752A85"/>
    <w:rsid w:val="007534B7"/>
    <w:rsid w:val="00755927"/>
    <w:rsid w:val="007565A1"/>
    <w:rsid w:val="00756D54"/>
    <w:rsid w:val="00757AB1"/>
    <w:rsid w:val="00760F38"/>
    <w:rsid w:val="00765630"/>
    <w:rsid w:val="007660D6"/>
    <w:rsid w:val="007666C0"/>
    <w:rsid w:val="0076671F"/>
    <w:rsid w:val="007667AD"/>
    <w:rsid w:val="00767910"/>
    <w:rsid w:val="00770370"/>
    <w:rsid w:val="00770609"/>
    <w:rsid w:val="00770DF6"/>
    <w:rsid w:val="007730CB"/>
    <w:rsid w:val="007757EF"/>
    <w:rsid w:val="007776A7"/>
    <w:rsid w:val="00777F5A"/>
    <w:rsid w:val="0078213F"/>
    <w:rsid w:val="007846AC"/>
    <w:rsid w:val="00786BEC"/>
    <w:rsid w:val="00787CD7"/>
    <w:rsid w:val="00792D13"/>
    <w:rsid w:val="007937DA"/>
    <w:rsid w:val="00793F4A"/>
    <w:rsid w:val="0079475E"/>
    <w:rsid w:val="00795FFC"/>
    <w:rsid w:val="0079675E"/>
    <w:rsid w:val="007A0E52"/>
    <w:rsid w:val="007A19D2"/>
    <w:rsid w:val="007A50FC"/>
    <w:rsid w:val="007B0576"/>
    <w:rsid w:val="007B1BF4"/>
    <w:rsid w:val="007B2D74"/>
    <w:rsid w:val="007B469E"/>
    <w:rsid w:val="007B4FB0"/>
    <w:rsid w:val="007B6961"/>
    <w:rsid w:val="007B729B"/>
    <w:rsid w:val="007C0E3B"/>
    <w:rsid w:val="007C1880"/>
    <w:rsid w:val="007C77DB"/>
    <w:rsid w:val="007D097E"/>
    <w:rsid w:val="007D0AAB"/>
    <w:rsid w:val="007D0ADB"/>
    <w:rsid w:val="007D0E87"/>
    <w:rsid w:val="007D2266"/>
    <w:rsid w:val="007D3392"/>
    <w:rsid w:val="007D451B"/>
    <w:rsid w:val="007D528C"/>
    <w:rsid w:val="007E14A2"/>
    <w:rsid w:val="007E670A"/>
    <w:rsid w:val="007E75D0"/>
    <w:rsid w:val="007F0335"/>
    <w:rsid w:val="007F0742"/>
    <w:rsid w:val="007F16F5"/>
    <w:rsid w:val="007F1E90"/>
    <w:rsid w:val="007F2AAC"/>
    <w:rsid w:val="007F471C"/>
    <w:rsid w:val="007F5113"/>
    <w:rsid w:val="007F7C96"/>
    <w:rsid w:val="00801BED"/>
    <w:rsid w:val="0080434D"/>
    <w:rsid w:val="00804F34"/>
    <w:rsid w:val="00804F56"/>
    <w:rsid w:val="00806A84"/>
    <w:rsid w:val="00807956"/>
    <w:rsid w:val="00812F88"/>
    <w:rsid w:val="00815C81"/>
    <w:rsid w:val="008229D5"/>
    <w:rsid w:val="00826441"/>
    <w:rsid w:val="0082650E"/>
    <w:rsid w:val="00827F0E"/>
    <w:rsid w:val="0083137F"/>
    <w:rsid w:val="00832E90"/>
    <w:rsid w:val="0083327D"/>
    <w:rsid w:val="00836095"/>
    <w:rsid w:val="0083629F"/>
    <w:rsid w:val="00840005"/>
    <w:rsid w:val="00840462"/>
    <w:rsid w:val="008405A2"/>
    <w:rsid w:val="0085279F"/>
    <w:rsid w:val="008528B8"/>
    <w:rsid w:val="008540BC"/>
    <w:rsid w:val="0085514B"/>
    <w:rsid w:val="008569DD"/>
    <w:rsid w:val="00856D59"/>
    <w:rsid w:val="0085755D"/>
    <w:rsid w:val="00861128"/>
    <w:rsid w:val="008622A5"/>
    <w:rsid w:val="00864324"/>
    <w:rsid w:val="008658DD"/>
    <w:rsid w:val="00867236"/>
    <w:rsid w:val="00872B92"/>
    <w:rsid w:val="00873308"/>
    <w:rsid w:val="00875317"/>
    <w:rsid w:val="00875CD1"/>
    <w:rsid w:val="00877FBB"/>
    <w:rsid w:val="00885503"/>
    <w:rsid w:val="00886151"/>
    <w:rsid w:val="00887629"/>
    <w:rsid w:val="008878AC"/>
    <w:rsid w:val="00890F9C"/>
    <w:rsid w:val="008932DA"/>
    <w:rsid w:val="00893886"/>
    <w:rsid w:val="008A08CD"/>
    <w:rsid w:val="008A43DD"/>
    <w:rsid w:val="008A5D4B"/>
    <w:rsid w:val="008A6758"/>
    <w:rsid w:val="008A6B1A"/>
    <w:rsid w:val="008B15AB"/>
    <w:rsid w:val="008B4984"/>
    <w:rsid w:val="008B55F3"/>
    <w:rsid w:val="008B6243"/>
    <w:rsid w:val="008C18F0"/>
    <w:rsid w:val="008C5F00"/>
    <w:rsid w:val="008D0E65"/>
    <w:rsid w:val="008D6B42"/>
    <w:rsid w:val="008E6A78"/>
    <w:rsid w:val="008F2CF0"/>
    <w:rsid w:val="008F37A8"/>
    <w:rsid w:val="008F4DBD"/>
    <w:rsid w:val="008F4F25"/>
    <w:rsid w:val="008F64CE"/>
    <w:rsid w:val="008F706F"/>
    <w:rsid w:val="008F7E15"/>
    <w:rsid w:val="009000C0"/>
    <w:rsid w:val="00901CFB"/>
    <w:rsid w:val="00903493"/>
    <w:rsid w:val="00904E94"/>
    <w:rsid w:val="00906256"/>
    <w:rsid w:val="00912672"/>
    <w:rsid w:val="00912D1B"/>
    <w:rsid w:val="009144F3"/>
    <w:rsid w:val="00914C59"/>
    <w:rsid w:val="00914D03"/>
    <w:rsid w:val="00915047"/>
    <w:rsid w:val="009160FB"/>
    <w:rsid w:val="00917228"/>
    <w:rsid w:val="00917309"/>
    <w:rsid w:val="009177B0"/>
    <w:rsid w:val="0092323D"/>
    <w:rsid w:val="00924B8D"/>
    <w:rsid w:val="00924D6B"/>
    <w:rsid w:val="0092737A"/>
    <w:rsid w:val="00931A4F"/>
    <w:rsid w:val="009366F4"/>
    <w:rsid w:val="00940446"/>
    <w:rsid w:val="00941547"/>
    <w:rsid w:val="00944C03"/>
    <w:rsid w:val="00944E40"/>
    <w:rsid w:val="00944FEF"/>
    <w:rsid w:val="00946FA4"/>
    <w:rsid w:val="00950A26"/>
    <w:rsid w:val="00955E64"/>
    <w:rsid w:val="00956015"/>
    <w:rsid w:val="0095607F"/>
    <w:rsid w:val="009571A1"/>
    <w:rsid w:val="0095760E"/>
    <w:rsid w:val="0096510C"/>
    <w:rsid w:val="00967AD5"/>
    <w:rsid w:val="00967D1F"/>
    <w:rsid w:val="00967EAD"/>
    <w:rsid w:val="00972A4B"/>
    <w:rsid w:val="00975806"/>
    <w:rsid w:val="00980CF5"/>
    <w:rsid w:val="009811BC"/>
    <w:rsid w:val="0098193E"/>
    <w:rsid w:val="00987841"/>
    <w:rsid w:val="00991D5A"/>
    <w:rsid w:val="00992550"/>
    <w:rsid w:val="00992603"/>
    <w:rsid w:val="0099280B"/>
    <w:rsid w:val="009943A5"/>
    <w:rsid w:val="009954FE"/>
    <w:rsid w:val="0099786D"/>
    <w:rsid w:val="009A50E3"/>
    <w:rsid w:val="009A5BE8"/>
    <w:rsid w:val="009A64F3"/>
    <w:rsid w:val="009A6AEC"/>
    <w:rsid w:val="009A7990"/>
    <w:rsid w:val="009B12C9"/>
    <w:rsid w:val="009B1CDF"/>
    <w:rsid w:val="009B2940"/>
    <w:rsid w:val="009B6135"/>
    <w:rsid w:val="009B625C"/>
    <w:rsid w:val="009C084C"/>
    <w:rsid w:val="009C0878"/>
    <w:rsid w:val="009C180D"/>
    <w:rsid w:val="009C1A9A"/>
    <w:rsid w:val="009C2289"/>
    <w:rsid w:val="009C44D5"/>
    <w:rsid w:val="009C4FF1"/>
    <w:rsid w:val="009C64BD"/>
    <w:rsid w:val="009D0B18"/>
    <w:rsid w:val="009D10F9"/>
    <w:rsid w:val="009D13EF"/>
    <w:rsid w:val="009D3FB3"/>
    <w:rsid w:val="009D43BF"/>
    <w:rsid w:val="009D4FF1"/>
    <w:rsid w:val="009E0630"/>
    <w:rsid w:val="009E2B0B"/>
    <w:rsid w:val="009E4F26"/>
    <w:rsid w:val="009E593D"/>
    <w:rsid w:val="009E6E10"/>
    <w:rsid w:val="009F3896"/>
    <w:rsid w:val="009F76F7"/>
    <w:rsid w:val="00A002FC"/>
    <w:rsid w:val="00A01479"/>
    <w:rsid w:val="00A0334D"/>
    <w:rsid w:val="00A06382"/>
    <w:rsid w:val="00A10B19"/>
    <w:rsid w:val="00A112F3"/>
    <w:rsid w:val="00A11AF5"/>
    <w:rsid w:val="00A12257"/>
    <w:rsid w:val="00A12785"/>
    <w:rsid w:val="00A12D2A"/>
    <w:rsid w:val="00A13252"/>
    <w:rsid w:val="00A200FB"/>
    <w:rsid w:val="00A20EF8"/>
    <w:rsid w:val="00A217E3"/>
    <w:rsid w:val="00A21C66"/>
    <w:rsid w:val="00A23891"/>
    <w:rsid w:val="00A26A5B"/>
    <w:rsid w:val="00A3268A"/>
    <w:rsid w:val="00A36314"/>
    <w:rsid w:val="00A40438"/>
    <w:rsid w:val="00A41208"/>
    <w:rsid w:val="00A41589"/>
    <w:rsid w:val="00A4364E"/>
    <w:rsid w:val="00A46200"/>
    <w:rsid w:val="00A50465"/>
    <w:rsid w:val="00A50B0E"/>
    <w:rsid w:val="00A53034"/>
    <w:rsid w:val="00A5613B"/>
    <w:rsid w:val="00A60058"/>
    <w:rsid w:val="00A602C7"/>
    <w:rsid w:val="00A61A9D"/>
    <w:rsid w:val="00A61BA2"/>
    <w:rsid w:val="00A62D1B"/>
    <w:rsid w:val="00A634AA"/>
    <w:rsid w:val="00A6575F"/>
    <w:rsid w:val="00A6628E"/>
    <w:rsid w:val="00A66D67"/>
    <w:rsid w:val="00A66FBB"/>
    <w:rsid w:val="00A67188"/>
    <w:rsid w:val="00A700CD"/>
    <w:rsid w:val="00A70172"/>
    <w:rsid w:val="00A73EB0"/>
    <w:rsid w:val="00A745CA"/>
    <w:rsid w:val="00A809CE"/>
    <w:rsid w:val="00A86084"/>
    <w:rsid w:val="00A87898"/>
    <w:rsid w:val="00A9104C"/>
    <w:rsid w:val="00A92C2E"/>
    <w:rsid w:val="00A94E79"/>
    <w:rsid w:val="00A9644F"/>
    <w:rsid w:val="00A97C82"/>
    <w:rsid w:val="00AA3C95"/>
    <w:rsid w:val="00AA3F9D"/>
    <w:rsid w:val="00AA4516"/>
    <w:rsid w:val="00AA586C"/>
    <w:rsid w:val="00AB6F2E"/>
    <w:rsid w:val="00AB7834"/>
    <w:rsid w:val="00AB7AB3"/>
    <w:rsid w:val="00AC0257"/>
    <w:rsid w:val="00AC2755"/>
    <w:rsid w:val="00AC56FD"/>
    <w:rsid w:val="00AC5ADC"/>
    <w:rsid w:val="00AC5F22"/>
    <w:rsid w:val="00AC6344"/>
    <w:rsid w:val="00AC6F42"/>
    <w:rsid w:val="00AC7B3F"/>
    <w:rsid w:val="00AD1271"/>
    <w:rsid w:val="00AD1995"/>
    <w:rsid w:val="00AD1E96"/>
    <w:rsid w:val="00AD2FE2"/>
    <w:rsid w:val="00AD3774"/>
    <w:rsid w:val="00AD5475"/>
    <w:rsid w:val="00AD576D"/>
    <w:rsid w:val="00AD6069"/>
    <w:rsid w:val="00AD717F"/>
    <w:rsid w:val="00AE069C"/>
    <w:rsid w:val="00AE3159"/>
    <w:rsid w:val="00AE3B04"/>
    <w:rsid w:val="00AE5BC0"/>
    <w:rsid w:val="00AE6357"/>
    <w:rsid w:val="00AE7C36"/>
    <w:rsid w:val="00AF1CC1"/>
    <w:rsid w:val="00AF3F04"/>
    <w:rsid w:val="00AF5AD0"/>
    <w:rsid w:val="00AF5C36"/>
    <w:rsid w:val="00AF6A6C"/>
    <w:rsid w:val="00AF7470"/>
    <w:rsid w:val="00AF7887"/>
    <w:rsid w:val="00AF7D41"/>
    <w:rsid w:val="00B01B88"/>
    <w:rsid w:val="00B035DC"/>
    <w:rsid w:val="00B0598E"/>
    <w:rsid w:val="00B1024B"/>
    <w:rsid w:val="00B1079D"/>
    <w:rsid w:val="00B13C32"/>
    <w:rsid w:val="00B14B26"/>
    <w:rsid w:val="00B15A4C"/>
    <w:rsid w:val="00B20426"/>
    <w:rsid w:val="00B20828"/>
    <w:rsid w:val="00B241C6"/>
    <w:rsid w:val="00B2582C"/>
    <w:rsid w:val="00B25927"/>
    <w:rsid w:val="00B30A6E"/>
    <w:rsid w:val="00B3196B"/>
    <w:rsid w:val="00B31A4C"/>
    <w:rsid w:val="00B32599"/>
    <w:rsid w:val="00B32B59"/>
    <w:rsid w:val="00B331C2"/>
    <w:rsid w:val="00B347FD"/>
    <w:rsid w:val="00B34A38"/>
    <w:rsid w:val="00B417CE"/>
    <w:rsid w:val="00B41AA3"/>
    <w:rsid w:val="00B422C9"/>
    <w:rsid w:val="00B42305"/>
    <w:rsid w:val="00B44B83"/>
    <w:rsid w:val="00B44E12"/>
    <w:rsid w:val="00B45F93"/>
    <w:rsid w:val="00B46FB3"/>
    <w:rsid w:val="00B511B6"/>
    <w:rsid w:val="00B51ECD"/>
    <w:rsid w:val="00B525DC"/>
    <w:rsid w:val="00B53617"/>
    <w:rsid w:val="00B54B75"/>
    <w:rsid w:val="00B54EED"/>
    <w:rsid w:val="00B5657C"/>
    <w:rsid w:val="00B57434"/>
    <w:rsid w:val="00B60F8E"/>
    <w:rsid w:val="00B616A1"/>
    <w:rsid w:val="00B61BA2"/>
    <w:rsid w:val="00B62B5E"/>
    <w:rsid w:val="00B65C4C"/>
    <w:rsid w:val="00B70DD3"/>
    <w:rsid w:val="00B721F9"/>
    <w:rsid w:val="00B7385F"/>
    <w:rsid w:val="00B75A20"/>
    <w:rsid w:val="00B75BCE"/>
    <w:rsid w:val="00B771A2"/>
    <w:rsid w:val="00B77A19"/>
    <w:rsid w:val="00B80068"/>
    <w:rsid w:val="00B8083C"/>
    <w:rsid w:val="00B80B3A"/>
    <w:rsid w:val="00B816A8"/>
    <w:rsid w:val="00B85C67"/>
    <w:rsid w:val="00B92CA3"/>
    <w:rsid w:val="00B92F78"/>
    <w:rsid w:val="00B94409"/>
    <w:rsid w:val="00B94475"/>
    <w:rsid w:val="00B9475D"/>
    <w:rsid w:val="00B9476E"/>
    <w:rsid w:val="00B952E3"/>
    <w:rsid w:val="00B955E6"/>
    <w:rsid w:val="00B95CD1"/>
    <w:rsid w:val="00B96972"/>
    <w:rsid w:val="00BA0D75"/>
    <w:rsid w:val="00BA1176"/>
    <w:rsid w:val="00BA1E08"/>
    <w:rsid w:val="00BA1E8A"/>
    <w:rsid w:val="00BA6FCF"/>
    <w:rsid w:val="00BA7522"/>
    <w:rsid w:val="00BB075C"/>
    <w:rsid w:val="00BB0D33"/>
    <w:rsid w:val="00BB1704"/>
    <w:rsid w:val="00BB5011"/>
    <w:rsid w:val="00BB5FB8"/>
    <w:rsid w:val="00BC04B5"/>
    <w:rsid w:val="00BC5CB6"/>
    <w:rsid w:val="00BC6E7A"/>
    <w:rsid w:val="00BC754C"/>
    <w:rsid w:val="00BC7823"/>
    <w:rsid w:val="00BD0602"/>
    <w:rsid w:val="00BD53A2"/>
    <w:rsid w:val="00BD5A54"/>
    <w:rsid w:val="00BD5A6C"/>
    <w:rsid w:val="00BD6746"/>
    <w:rsid w:val="00BD744E"/>
    <w:rsid w:val="00BE035C"/>
    <w:rsid w:val="00BE1AEC"/>
    <w:rsid w:val="00BE1B15"/>
    <w:rsid w:val="00BE3060"/>
    <w:rsid w:val="00BE560C"/>
    <w:rsid w:val="00BE64E7"/>
    <w:rsid w:val="00BF142E"/>
    <w:rsid w:val="00BF1884"/>
    <w:rsid w:val="00BF20F6"/>
    <w:rsid w:val="00BF2689"/>
    <w:rsid w:val="00BF3559"/>
    <w:rsid w:val="00BF5D48"/>
    <w:rsid w:val="00BF7732"/>
    <w:rsid w:val="00C001DA"/>
    <w:rsid w:val="00C04AFB"/>
    <w:rsid w:val="00C06CBF"/>
    <w:rsid w:val="00C071E8"/>
    <w:rsid w:val="00C12D45"/>
    <w:rsid w:val="00C12DEB"/>
    <w:rsid w:val="00C13F74"/>
    <w:rsid w:val="00C13F84"/>
    <w:rsid w:val="00C1450A"/>
    <w:rsid w:val="00C177EC"/>
    <w:rsid w:val="00C23092"/>
    <w:rsid w:val="00C239D1"/>
    <w:rsid w:val="00C24A49"/>
    <w:rsid w:val="00C27264"/>
    <w:rsid w:val="00C30898"/>
    <w:rsid w:val="00C32220"/>
    <w:rsid w:val="00C32E4C"/>
    <w:rsid w:val="00C3438A"/>
    <w:rsid w:val="00C351A3"/>
    <w:rsid w:val="00C37583"/>
    <w:rsid w:val="00C41295"/>
    <w:rsid w:val="00C4357F"/>
    <w:rsid w:val="00C44AEE"/>
    <w:rsid w:val="00C46679"/>
    <w:rsid w:val="00C46BD7"/>
    <w:rsid w:val="00C505BD"/>
    <w:rsid w:val="00C508AD"/>
    <w:rsid w:val="00C50E3E"/>
    <w:rsid w:val="00C51D2A"/>
    <w:rsid w:val="00C550A0"/>
    <w:rsid w:val="00C5518E"/>
    <w:rsid w:val="00C573E3"/>
    <w:rsid w:val="00C60981"/>
    <w:rsid w:val="00C61DEA"/>
    <w:rsid w:val="00C62F26"/>
    <w:rsid w:val="00C634F0"/>
    <w:rsid w:val="00C63F45"/>
    <w:rsid w:val="00C63FC2"/>
    <w:rsid w:val="00C64AA1"/>
    <w:rsid w:val="00C64D43"/>
    <w:rsid w:val="00C6562B"/>
    <w:rsid w:val="00C67D65"/>
    <w:rsid w:val="00C709CE"/>
    <w:rsid w:val="00C72D4D"/>
    <w:rsid w:val="00C75BA6"/>
    <w:rsid w:val="00C80A68"/>
    <w:rsid w:val="00C823BF"/>
    <w:rsid w:val="00C825B3"/>
    <w:rsid w:val="00C85A46"/>
    <w:rsid w:val="00C87A49"/>
    <w:rsid w:val="00C915E4"/>
    <w:rsid w:val="00C95244"/>
    <w:rsid w:val="00C95F37"/>
    <w:rsid w:val="00C97599"/>
    <w:rsid w:val="00C97E11"/>
    <w:rsid w:val="00CA13EE"/>
    <w:rsid w:val="00CA7E8A"/>
    <w:rsid w:val="00CB0A45"/>
    <w:rsid w:val="00CB13D4"/>
    <w:rsid w:val="00CB2DA0"/>
    <w:rsid w:val="00CB5B5F"/>
    <w:rsid w:val="00CC0E39"/>
    <w:rsid w:val="00CC3792"/>
    <w:rsid w:val="00CC3AC3"/>
    <w:rsid w:val="00CC4CF4"/>
    <w:rsid w:val="00CC52FC"/>
    <w:rsid w:val="00CC7721"/>
    <w:rsid w:val="00CD0D03"/>
    <w:rsid w:val="00CD1993"/>
    <w:rsid w:val="00CD2163"/>
    <w:rsid w:val="00CD2357"/>
    <w:rsid w:val="00CD2F0B"/>
    <w:rsid w:val="00CD406C"/>
    <w:rsid w:val="00CD4A55"/>
    <w:rsid w:val="00CD5270"/>
    <w:rsid w:val="00CD7E4E"/>
    <w:rsid w:val="00CE035B"/>
    <w:rsid w:val="00CE69F8"/>
    <w:rsid w:val="00CF199E"/>
    <w:rsid w:val="00CF6524"/>
    <w:rsid w:val="00CF6D7D"/>
    <w:rsid w:val="00CF7628"/>
    <w:rsid w:val="00D01105"/>
    <w:rsid w:val="00D04A4A"/>
    <w:rsid w:val="00D067F5"/>
    <w:rsid w:val="00D06FBE"/>
    <w:rsid w:val="00D11495"/>
    <w:rsid w:val="00D14345"/>
    <w:rsid w:val="00D14D91"/>
    <w:rsid w:val="00D153AF"/>
    <w:rsid w:val="00D179AB"/>
    <w:rsid w:val="00D20E63"/>
    <w:rsid w:val="00D26819"/>
    <w:rsid w:val="00D3008F"/>
    <w:rsid w:val="00D316E9"/>
    <w:rsid w:val="00D32957"/>
    <w:rsid w:val="00D32DEF"/>
    <w:rsid w:val="00D33132"/>
    <w:rsid w:val="00D359EF"/>
    <w:rsid w:val="00D3645E"/>
    <w:rsid w:val="00D37828"/>
    <w:rsid w:val="00D41865"/>
    <w:rsid w:val="00D43042"/>
    <w:rsid w:val="00D43F7E"/>
    <w:rsid w:val="00D45713"/>
    <w:rsid w:val="00D458BF"/>
    <w:rsid w:val="00D466E2"/>
    <w:rsid w:val="00D46B59"/>
    <w:rsid w:val="00D47976"/>
    <w:rsid w:val="00D532B6"/>
    <w:rsid w:val="00D54649"/>
    <w:rsid w:val="00D54AE4"/>
    <w:rsid w:val="00D5790F"/>
    <w:rsid w:val="00D6086C"/>
    <w:rsid w:val="00D61310"/>
    <w:rsid w:val="00D61E1E"/>
    <w:rsid w:val="00D62B8A"/>
    <w:rsid w:val="00D63CFD"/>
    <w:rsid w:val="00D64D88"/>
    <w:rsid w:val="00D65190"/>
    <w:rsid w:val="00D65E01"/>
    <w:rsid w:val="00D666EE"/>
    <w:rsid w:val="00D70AB6"/>
    <w:rsid w:val="00D712C6"/>
    <w:rsid w:val="00D718A4"/>
    <w:rsid w:val="00D71D6C"/>
    <w:rsid w:val="00D73BBB"/>
    <w:rsid w:val="00D83B79"/>
    <w:rsid w:val="00D84EEF"/>
    <w:rsid w:val="00D84F1C"/>
    <w:rsid w:val="00D85636"/>
    <w:rsid w:val="00D91AA5"/>
    <w:rsid w:val="00D924E9"/>
    <w:rsid w:val="00D92FDE"/>
    <w:rsid w:val="00D94E00"/>
    <w:rsid w:val="00D954E2"/>
    <w:rsid w:val="00D95731"/>
    <w:rsid w:val="00D95FC1"/>
    <w:rsid w:val="00D971A1"/>
    <w:rsid w:val="00D971CC"/>
    <w:rsid w:val="00DA2458"/>
    <w:rsid w:val="00DA4C71"/>
    <w:rsid w:val="00DA5C9B"/>
    <w:rsid w:val="00DB1895"/>
    <w:rsid w:val="00DB4D7C"/>
    <w:rsid w:val="00DB59A7"/>
    <w:rsid w:val="00DB7BFB"/>
    <w:rsid w:val="00DC0C96"/>
    <w:rsid w:val="00DC1FE5"/>
    <w:rsid w:val="00DC3F85"/>
    <w:rsid w:val="00DD00B9"/>
    <w:rsid w:val="00DD0FBE"/>
    <w:rsid w:val="00DD1143"/>
    <w:rsid w:val="00DD38EA"/>
    <w:rsid w:val="00DD7DB0"/>
    <w:rsid w:val="00DE1500"/>
    <w:rsid w:val="00DE1D59"/>
    <w:rsid w:val="00DE45D4"/>
    <w:rsid w:val="00DE5C55"/>
    <w:rsid w:val="00DE6BD1"/>
    <w:rsid w:val="00DF0627"/>
    <w:rsid w:val="00DF4FF6"/>
    <w:rsid w:val="00DF531D"/>
    <w:rsid w:val="00DF7125"/>
    <w:rsid w:val="00E00077"/>
    <w:rsid w:val="00E00FE6"/>
    <w:rsid w:val="00E02841"/>
    <w:rsid w:val="00E033B0"/>
    <w:rsid w:val="00E053EC"/>
    <w:rsid w:val="00E0666B"/>
    <w:rsid w:val="00E0679D"/>
    <w:rsid w:val="00E06FF9"/>
    <w:rsid w:val="00E070C9"/>
    <w:rsid w:val="00E07FBB"/>
    <w:rsid w:val="00E123C9"/>
    <w:rsid w:val="00E12C04"/>
    <w:rsid w:val="00E13B24"/>
    <w:rsid w:val="00E15299"/>
    <w:rsid w:val="00E15941"/>
    <w:rsid w:val="00E15D06"/>
    <w:rsid w:val="00E15E99"/>
    <w:rsid w:val="00E260F6"/>
    <w:rsid w:val="00E26E50"/>
    <w:rsid w:val="00E3343B"/>
    <w:rsid w:val="00E35098"/>
    <w:rsid w:val="00E35B6E"/>
    <w:rsid w:val="00E36A6D"/>
    <w:rsid w:val="00E40708"/>
    <w:rsid w:val="00E43FDF"/>
    <w:rsid w:val="00E47876"/>
    <w:rsid w:val="00E505D5"/>
    <w:rsid w:val="00E50B54"/>
    <w:rsid w:val="00E50CEA"/>
    <w:rsid w:val="00E51A41"/>
    <w:rsid w:val="00E526B4"/>
    <w:rsid w:val="00E52D29"/>
    <w:rsid w:val="00E53EFE"/>
    <w:rsid w:val="00E60BD1"/>
    <w:rsid w:val="00E60DC6"/>
    <w:rsid w:val="00E61776"/>
    <w:rsid w:val="00E617F3"/>
    <w:rsid w:val="00E65196"/>
    <w:rsid w:val="00E67610"/>
    <w:rsid w:val="00E71E45"/>
    <w:rsid w:val="00E71EE8"/>
    <w:rsid w:val="00E77044"/>
    <w:rsid w:val="00E77E7B"/>
    <w:rsid w:val="00E86064"/>
    <w:rsid w:val="00E87824"/>
    <w:rsid w:val="00E91EC9"/>
    <w:rsid w:val="00EA28A6"/>
    <w:rsid w:val="00EA365B"/>
    <w:rsid w:val="00EA4B7C"/>
    <w:rsid w:val="00EA4BE1"/>
    <w:rsid w:val="00EA521F"/>
    <w:rsid w:val="00EA73F8"/>
    <w:rsid w:val="00EB337E"/>
    <w:rsid w:val="00EB395B"/>
    <w:rsid w:val="00EB3A4F"/>
    <w:rsid w:val="00EB5C5E"/>
    <w:rsid w:val="00EB7D02"/>
    <w:rsid w:val="00EC42F9"/>
    <w:rsid w:val="00EC4E92"/>
    <w:rsid w:val="00EC4F13"/>
    <w:rsid w:val="00EC58EF"/>
    <w:rsid w:val="00EC5F7F"/>
    <w:rsid w:val="00ED0177"/>
    <w:rsid w:val="00ED09A5"/>
    <w:rsid w:val="00ED26C2"/>
    <w:rsid w:val="00ED325C"/>
    <w:rsid w:val="00ED3481"/>
    <w:rsid w:val="00ED40F1"/>
    <w:rsid w:val="00EE1FF1"/>
    <w:rsid w:val="00EE228B"/>
    <w:rsid w:val="00EE2714"/>
    <w:rsid w:val="00EE4196"/>
    <w:rsid w:val="00EE4600"/>
    <w:rsid w:val="00EE633E"/>
    <w:rsid w:val="00EE63AB"/>
    <w:rsid w:val="00EF0A83"/>
    <w:rsid w:val="00EF1D8F"/>
    <w:rsid w:val="00EF2022"/>
    <w:rsid w:val="00EF248A"/>
    <w:rsid w:val="00EF322E"/>
    <w:rsid w:val="00EF6DBD"/>
    <w:rsid w:val="00F01167"/>
    <w:rsid w:val="00F0160F"/>
    <w:rsid w:val="00F02AAA"/>
    <w:rsid w:val="00F056F9"/>
    <w:rsid w:val="00F05FAE"/>
    <w:rsid w:val="00F125A1"/>
    <w:rsid w:val="00F15B83"/>
    <w:rsid w:val="00F21928"/>
    <w:rsid w:val="00F23E0E"/>
    <w:rsid w:val="00F26FEE"/>
    <w:rsid w:val="00F277F1"/>
    <w:rsid w:val="00F32A5B"/>
    <w:rsid w:val="00F32BA4"/>
    <w:rsid w:val="00F33BEE"/>
    <w:rsid w:val="00F34A38"/>
    <w:rsid w:val="00F34B68"/>
    <w:rsid w:val="00F363A1"/>
    <w:rsid w:val="00F46031"/>
    <w:rsid w:val="00F47977"/>
    <w:rsid w:val="00F508DC"/>
    <w:rsid w:val="00F5115D"/>
    <w:rsid w:val="00F5506F"/>
    <w:rsid w:val="00F56334"/>
    <w:rsid w:val="00F571CD"/>
    <w:rsid w:val="00F57A8C"/>
    <w:rsid w:val="00F609D5"/>
    <w:rsid w:val="00F63C81"/>
    <w:rsid w:val="00F64869"/>
    <w:rsid w:val="00F64D11"/>
    <w:rsid w:val="00F66A99"/>
    <w:rsid w:val="00F67715"/>
    <w:rsid w:val="00F7463C"/>
    <w:rsid w:val="00F762C4"/>
    <w:rsid w:val="00F830E2"/>
    <w:rsid w:val="00F84398"/>
    <w:rsid w:val="00F85B5F"/>
    <w:rsid w:val="00F86A43"/>
    <w:rsid w:val="00F9209F"/>
    <w:rsid w:val="00F93434"/>
    <w:rsid w:val="00F94AB4"/>
    <w:rsid w:val="00F95128"/>
    <w:rsid w:val="00F952B5"/>
    <w:rsid w:val="00F95735"/>
    <w:rsid w:val="00F95BCF"/>
    <w:rsid w:val="00F974C1"/>
    <w:rsid w:val="00FA0F93"/>
    <w:rsid w:val="00FA5CD3"/>
    <w:rsid w:val="00FA68E4"/>
    <w:rsid w:val="00FB381C"/>
    <w:rsid w:val="00FB52FC"/>
    <w:rsid w:val="00FC0CFA"/>
    <w:rsid w:val="00FC37ED"/>
    <w:rsid w:val="00FC4AE1"/>
    <w:rsid w:val="00FC50EF"/>
    <w:rsid w:val="00FC5BA7"/>
    <w:rsid w:val="00FC747E"/>
    <w:rsid w:val="00FC7961"/>
    <w:rsid w:val="00FD0240"/>
    <w:rsid w:val="00FD13BA"/>
    <w:rsid w:val="00FD36ED"/>
    <w:rsid w:val="00FD60D7"/>
    <w:rsid w:val="00FD64DB"/>
    <w:rsid w:val="00FD7136"/>
    <w:rsid w:val="00FD7341"/>
    <w:rsid w:val="00FE03C9"/>
    <w:rsid w:val="00FE7869"/>
    <w:rsid w:val="00FF035C"/>
    <w:rsid w:val="00FF3702"/>
    <w:rsid w:val="00FF3791"/>
    <w:rsid w:val="00FF40BE"/>
    <w:rsid w:val="00FF48CD"/>
    <w:rsid w:val="00FF6192"/>
    <w:rsid w:val="00FF6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5BC6E"/>
  <w15:chartTrackingRefBased/>
  <w15:docId w15:val="{04A9E5B1-12DA-4EA3-A6F5-AF384932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A6E"/>
  </w:style>
  <w:style w:type="paragraph" w:styleId="Heading1">
    <w:name w:val="heading 1"/>
    <w:basedOn w:val="Normal"/>
    <w:next w:val="Normal"/>
    <w:link w:val="Heading1Char"/>
    <w:uiPriority w:val="9"/>
    <w:qFormat/>
    <w:rsid w:val="006D7932"/>
    <w:pPr>
      <w:keepNext/>
      <w:keepLines/>
      <w:spacing w:before="120" w:after="120" w:line="240" w:lineRule="auto"/>
      <w:outlineLvl w:val="0"/>
    </w:pPr>
    <w:rPr>
      <w:rFonts w:eastAsiaTheme="majorEastAsia" w:cstheme="majorBidi"/>
      <w:b/>
      <w:bCs/>
      <w:color w:val="000000" w:themeColor="text1"/>
      <w:sz w:val="24"/>
      <w:szCs w:val="28"/>
      <w:lang w:val="en-GB" w:eastAsia="zh-CN"/>
    </w:rPr>
  </w:style>
  <w:style w:type="paragraph" w:styleId="Heading2">
    <w:name w:val="heading 2"/>
    <w:basedOn w:val="Normal"/>
    <w:next w:val="Normal"/>
    <w:link w:val="Heading2Char"/>
    <w:uiPriority w:val="9"/>
    <w:semiHidden/>
    <w:unhideWhenUsed/>
    <w:qFormat/>
    <w:rsid w:val="00203C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A4BE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E3B04"/>
    <w:pPr>
      <w:ind w:left="720"/>
      <w:contextualSpacing/>
    </w:pPr>
  </w:style>
  <w:style w:type="character" w:styleId="CommentReference">
    <w:name w:val="annotation reference"/>
    <w:basedOn w:val="DefaultParagraphFont"/>
    <w:semiHidden/>
    <w:unhideWhenUsed/>
    <w:rsid w:val="00E260F6"/>
    <w:rPr>
      <w:sz w:val="16"/>
      <w:szCs w:val="16"/>
    </w:rPr>
  </w:style>
  <w:style w:type="paragraph" w:styleId="CommentText">
    <w:name w:val="annotation text"/>
    <w:basedOn w:val="Normal"/>
    <w:link w:val="CommentTextChar"/>
    <w:uiPriority w:val="99"/>
    <w:semiHidden/>
    <w:unhideWhenUsed/>
    <w:rsid w:val="00E260F6"/>
    <w:pPr>
      <w:spacing w:line="240" w:lineRule="auto"/>
    </w:pPr>
    <w:rPr>
      <w:sz w:val="20"/>
      <w:szCs w:val="20"/>
    </w:rPr>
  </w:style>
  <w:style w:type="character" w:customStyle="1" w:styleId="CommentTextChar">
    <w:name w:val="Comment Text Char"/>
    <w:basedOn w:val="DefaultParagraphFont"/>
    <w:link w:val="CommentText"/>
    <w:uiPriority w:val="99"/>
    <w:semiHidden/>
    <w:rsid w:val="00E260F6"/>
    <w:rPr>
      <w:sz w:val="20"/>
      <w:szCs w:val="20"/>
    </w:rPr>
  </w:style>
  <w:style w:type="paragraph" w:styleId="CommentSubject">
    <w:name w:val="annotation subject"/>
    <w:basedOn w:val="CommentText"/>
    <w:next w:val="CommentText"/>
    <w:link w:val="CommentSubjectChar"/>
    <w:uiPriority w:val="99"/>
    <w:semiHidden/>
    <w:unhideWhenUsed/>
    <w:rsid w:val="00E260F6"/>
    <w:rPr>
      <w:b/>
      <w:bCs/>
    </w:rPr>
  </w:style>
  <w:style w:type="character" w:customStyle="1" w:styleId="CommentSubjectChar">
    <w:name w:val="Comment Subject Char"/>
    <w:basedOn w:val="CommentTextChar"/>
    <w:link w:val="CommentSubject"/>
    <w:uiPriority w:val="99"/>
    <w:semiHidden/>
    <w:rsid w:val="00E260F6"/>
    <w:rPr>
      <w:b/>
      <w:bCs/>
      <w:sz w:val="20"/>
      <w:szCs w:val="20"/>
    </w:rPr>
  </w:style>
  <w:style w:type="paragraph" w:styleId="BalloonText">
    <w:name w:val="Balloon Text"/>
    <w:basedOn w:val="Normal"/>
    <w:link w:val="BalloonTextChar"/>
    <w:uiPriority w:val="99"/>
    <w:semiHidden/>
    <w:unhideWhenUsed/>
    <w:rsid w:val="00E260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0F6"/>
    <w:rPr>
      <w:rFonts w:ascii="Segoe UI" w:hAnsi="Segoe UI" w:cs="Segoe UI"/>
      <w:sz w:val="18"/>
      <w:szCs w:val="18"/>
    </w:rPr>
  </w:style>
  <w:style w:type="character" w:customStyle="1" w:styleId="ListParagraphChar">
    <w:name w:val="List Paragraph Char"/>
    <w:link w:val="ListParagraph"/>
    <w:uiPriority w:val="34"/>
    <w:locked/>
    <w:rsid w:val="00D83B79"/>
  </w:style>
  <w:style w:type="character" w:customStyle="1" w:styleId="Heading1Char">
    <w:name w:val="Heading 1 Char"/>
    <w:basedOn w:val="DefaultParagraphFont"/>
    <w:link w:val="Heading1"/>
    <w:uiPriority w:val="9"/>
    <w:rsid w:val="006D7932"/>
    <w:rPr>
      <w:rFonts w:eastAsiaTheme="majorEastAsia" w:cstheme="majorBidi"/>
      <w:b/>
      <w:bCs/>
      <w:color w:val="000000" w:themeColor="text1"/>
      <w:sz w:val="24"/>
      <w:szCs w:val="28"/>
      <w:lang w:val="en-GB" w:eastAsia="zh-CN"/>
    </w:rPr>
  </w:style>
  <w:style w:type="table" w:customStyle="1" w:styleId="GridTable5Dark-Accent11">
    <w:name w:val="Grid Table 5 Dark - Accent 11"/>
    <w:basedOn w:val="TableNormal"/>
    <w:uiPriority w:val="50"/>
    <w:rsid w:val="006D7932"/>
    <w:pPr>
      <w:spacing w:before="120" w:after="0" w:line="240" w:lineRule="auto"/>
    </w:pPr>
    <w:rPr>
      <w:lang w:val="en-GB"/>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style>
  <w:style w:type="character" w:customStyle="1" w:styleId="ColorfulList-Accent1Char2">
    <w:name w:val="Colorful List - Accent 1 Char2"/>
    <w:link w:val="ColorfulList-Accent11"/>
    <w:uiPriority w:val="99"/>
    <w:locked/>
    <w:rsid w:val="00CB0A45"/>
    <w:rPr>
      <w:rFonts w:ascii="Times New Roman" w:eastAsia="Times New Roman" w:hAnsi="Times New Roman" w:cs="Times New Roman"/>
      <w:sz w:val="24"/>
      <w:szCs w:val="24"/>
    </w:rPr>
  </w:style>
  <w:style w:type="paragraph" w:customStyle="1" w:styleId="ColorfulList-Accent11">
    <w:name w:val="Colorful List - Accent 11"/>
    <w:basedOn w:val="Normal"/>
    <w:link w:val="ColorfulList-Accent1Char2"/>
    <w:uiPriority w:val="99"/>
    <w:rsid w:val="00CB0A45"/>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7F7C96"/>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203C2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203C29"/>
    <w:rPr>
      <w:color w:val="0563C1" w:themeColor="hyperlink"/>
      <w:u w:val="single"/>
    </w:rPr>
  </w:style>
  <w:style w:type="paragraph" w:customStyle="1" w:styleId="Default">
    <w:name w:val="Default"/>
    <w:rsid w:val="003012CF"/>
    <w:pPr>
      <w:autoSpaceDE w:val="0"/>
      <w:autoSpaceDN w:val="0"/>
      <w:adjustRightInd w:val="0"/>
      <w:spacing w:after="0" w:line="240" w:lineRule="auto"/>
    </w:pPr>
    <w:rPr>
      <w:rFonts w:ascii="Cambria" w:hAnsi="Cambria" w:cs="Cambria"/>
      <w:color w:val="000000"/>
      <w:sz w:val="24"/>
      <w:szCs w:val="24"/>
      <w:lang w:val="en-GB"/>
    </w:rPr>
  </w:style>
  <w:style w:type="character" w:customStyle="1" w:styleId="UnresolvedMention1">
    <w:name w:val="Unresolved Mention1"/>
    <w:basedOn w:val="DefaultParagraphFont"/>
    <w:uiPriority w:val="99"/>
    <w:semiHidden/>
    <w:unhideWhenUsed/>
    <w:rsid w:val="00411D4C"/>
    <w:rPr>
      <w:color w:val="605E5C"/>
      <w:shd w:val="clear" w:color="auto" w:fill="E1DFDD"/>
    </w:rPr>
  </w:style>
  <w:style w:type="paragraph" w:styleId="Header">
    <w:name w:val="header"/>
    <w:basedOn w:val="Normal"/>
    <w:link w:val="HeaderChar"/>
    <w:uiPriority w:val="99"/>
    <w:unhideWhenUsed/>
    <w:rsid w:val="004B3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8BB"/>
  </w:style>
  <w:style w:type="paragraph" w:styleId="Footer">
    <w:name w:val="footer"/>
    <w:basedOn w:val="Normal"/>
    <w:link w:val="FooterChar"/>
    <w:uiPriority w:val="99"/>
    <w:unhideWhenUsed/>
    <w:rsid w:val="004B3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8BB"/>
  </w:style>
  <w:style w:type="character" w:customStyle="1" w:styleId="Heading3Char">
    <w:name w:val="Heading 3 Char"/>
    <w:basedOn w:val="DefaultParagraphFont"/>
    <w:link w:val="Heading3"/>
    <w:uiPriority w:val="9"/>
    <w:semiHidden/>
    <w:rsid w:val="00EA4BE1"/>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EA4BE1"/>
    <w:pPr>
      <w:spacing w:before="240" w:after="0" w:line="259" w:lineRule="auto"/>
      <w:outlineLvl w:val="9"/>
    </w:pPr>
    <w:rPr>
      <w:rFonts w:asciiTheme="majorHAnsi" w:hAnsiTheme="majorHAnsi"/>
      <w:b w:val="0"/>
      <w:bCs w:val="0"/>
      <w:color w:val="2F5496" w:themeColor="accent1" w:themeShade="BF"/>
      <w:sz w:val="32"/>
      <w:szCs w:val="32"/>
      <w:lang w:val="en-US" w:eastAsia="en-US"/>
    </w:rPr>
  </w:style>
  <w:style w:type="paragraph" w:styleId="TOC1">
    <w:name w:val="toc 1"/>
    <w:basedOn w:val="Normal"/>
    <w:next w:val="Normal"/>
    <w:autoRedefine/>
    <w:uiPriority w:val="39"/>
    <w:unhideWhenUsed/>
    <w:rsid w:val="00777F5A"/>
    <w:pPr>
      <w:tabs>
        <w:tab w:val="left" w:pos="440"/>
        <w:tab w:val="right" w:leader="dot" w:pos="9350"/>
      </w:tabs>
      <w:spacing w:after="100"/>
    </w:pPr>
  </w:style>
  <w:style w:type="paragraph" w:styleId="TOC2">
    <w:name w:val="toc 2"/>
    <w:basedOn w:val="Normal"/>
    <w:next w:val="Normal"/>
    <w:autoRedefine/>
    <w:uiPriority w:val="39"/>
    <w:unhideWhenUsed/>
    <w:rsid w:val="00EA4BE1"/>
    <w:pPr>
      <w:spacing w:after="100"/>
      <w:ind w:left="220"/>
    </w:pPr>
  </w:style>
  <w:style w:type="paragraph" w:styleId="TOC3">
    <w:name w:val="toc 3"/>
    <w:basedOn w:val="Normal"/>
    <w:next w:val="Normal"/>
    <w:autoRedefine/>
    <w:uiPriority w:val="39"/>
    <w:unhideWhenUsed/>
    <w:rsid w:val="00EA4BE1"/>
    <w:pPr>
      <w:spacing w:after="100"/>
      <w:ind w:left="440"/>
    </w:pPr>
  </w:style>
  <w:style w:type="paragraph" w:styleId="Revision">
    <w:name w:val="Revision"/>
    <w:hidden/>
    <w:uiPriority w:val="99"/>
    <w:semiHidden/>
    <w:rsid w:val="009000C0"/>
    <w:pPr>
      <w:spacing w:after="0" w:line="240" w:lineRule="auto"/>
    </w:pPr>
  </w:style>
  <w:style w:type="paragraph" w:styleId="FootnoteText">
    <w:name w:val="footnote text"/>
    <w:basedOn w:val="Normal"/>
    <w:link w:val="FootnoteTextChar"/>
    <w:uiPriority w:val="99"/>
    <w:semiHidden/>
    <w:unhideWhenUsed/>
    <w:rsid w:val="00C145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450A"/>
    <w:rPr>
      <w:sz w:val="20"/>
      <w:szCs w:val="20"/>
    </w:rPr>
  </w:style>
  <w:style w:type="character" w:styleId="FootnoteReference">
    <w:name w:val="footnote reference"/>
    <w:basedOn w:val="DefaultParagraphFont"/>
    <w:uiPriority w:val="99"/>
    <w:semiHidden/>
    <w:unhideWhenUsed/>
    <w:rsid w:val="00C1450A"/>
    <w:rPr>
      <w:vertAlign w:val="superscript"/>
    </w:rPr>
  </w:style>
  <w:style w:type="character" w:customStyle="1" w:styleId="q4iawc">
    <w:name w:val="q4iawc"/>
    <w:basedOn w:val="DefaultParagraphFont"/>
    <w:rsid w:val="00AF6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79033">
      <w:bodyDiv w:val="1"/>
      <w:marLeft w:val="0"/>
      <w:marRight w:val="0"/>
      <w:marTop w:val="0"/>
      <w:marBottom w:val="0"/>
      <w:divBdr>
        <w:top w:val="none" w:sz="0" w:space="0" w:color="auto"/>
        <w:left w:val="none" w:sz="0" w:space="0" w:color="auto"/>
        <w:bottom w:val="none" w:sz="0" w:space="0" w:color="auto"/>
        <w:right w:val="none" w:sz="0" w:space="0" w:color="auto"/>
      </w:divBdr>
    </w:div>
    <w:div w:id="66658075">
      <w:bodyDiv w:val="1"/>
      <w:marLeft w:val="0"/>
      <w:marRight w:val="0"/>
      <w:marTop w:val="0"/>
      <w:marBottom w:val="0"/>
      <w:divBdr>
        <w:top w:val="none" w:sz="0" w:space="0" w:color="auto"/>
        <w:left w:val="none" w:sz="0" w:space="0" w:color="auto"/>
        <w:bottom w:val="none" w:sz="0" w:space="0" w:color="auto"/>
        <w:right w:val="none" w:sz="0" w:space="0" w:color="auto"/>
      </w:divBdr>
    </w:div>
    <w:div w:id="113597461">
      <w:bodyDiv w:val="1"/>
      <w:marLeft w:val="0"/>
      <w:marRight w:val="0"/>
      <w:marTop w:val="0"/>
      <w:marBottom w:val="0"/>
      <w:divBdr>
        <w:top w:val="none" w:sz="0" w:space="0" w:color="auto"/>
        <w:left w:val="none" w:sz="0" w:space="0" w:color="auto"/>
        <w:bottom w:val="none" w:sz="0" w:space="0" w:color="auto"/>
        <w:right w:val="none" w:sz="0" w:space="0" w:color="auto"/>
      </w:divBdr>
    </w:div>
    <w:div w:id="119424628">
      <w:bodyDiv w:val="1"/>
      <w:marLeft w:val="0"/>
      <w:marRight w:val="0"/>
      <w:marTop w:val="0"/>
      <w:marBottom w:val="0"/>
      <w:divBdr>
        <w:top w:val="none" w:sz="0" w:space="0" w:color="auto"/>
        <w:left w:val="none" w:sz="0" w:space="0" w:color="auto"/>
        <w:bottom w:val="none" w:sz="0" w:space="0" w:color="auto"/>
        <w:right w:val="none" w:sz="0" w:space="0" w:color="auto"/>
      </w:divBdr>
    </w:div>
    <w:div w:id="162353857">
      <w:bodyDiv w:val="1"/>
      <w:marLeft w:val="0"/>
      <w:marRight w:val="0"/>
      <w:marTop w:val="0"/>
      <w:marBottom w:val="0"/>
      <w:divBdr>
        <w:top w:val="none" w:sz="0" w:space="0" w:color="auto"/>
        <w:left w:val="none" w:sz="0" w:space="0" w:color="auto"/>
        <w:bottom w:val="none" w:sz="0" w:space="0" w:color="auto"/>
        <w:right w:val="none" w:sz="0" w:space="0" w:color="auto"/>
      </w:divBdr>
    </w:div>
    <w:div w:id="179322195">
      <w:bodyDiv w:val="1"/>
      <w:marLeft w:val="0"/>
      <w:marRight w:val="0"/>
      <w:marTop w:val="0"/>
      <w:marBottom w:val="0"/>
      <w:divBdr>
        <w:top w:val="none" w:sz="0" w:space="0" w:color="auto"/>
        <w:left w:val="none" w:sz="0" w:space="0" w:color="auto"/>
        <w:bottom w:val="none" w:sz="0" w:space="0" w:color="auto"/>
        <w:right w:val="none" w:sz="0" w:space="0" w:color="auto"/>
      </w:divBdr>
    </w:div>
    <w:div w:id="243731824">
      <w:bodyDiv w:val="1"/>
      <w:marLeft w:val="0"/>
      <w:marRight w:val="0"/>
      <w:marTop w:val="0"/>
      <w:marBottom w:val="0"/>
      <w:divBdr>
        <w:top w:val="none" w:sz="0" w:space="0" w:color="auto"/>
        <w:left w:val="none" w:sz="0" w:space="0" w:color="auto"/>
        <w:bottom w:val="none" w:sz="0" w:space="0" w:color="auto"/>
        <w:right w:val="none" w:sz="0" w:space="0" w:color="auto"/>
      </w:divBdr>
    </w:div>
    <w:div w:id="406152464">
      <w:bodyDiv w:val="1"/>
      <w:marLeft w:val="0"/>
      <w:marRight w:val="0"/>
      <w:marTop w:val="0"/>
      <w:marBottom w:val="0"/>
      <w:divBdr>
        <w:top w:val="none" w:sz="0" w:space="0" w:color="auto"/>
        <w:left w:val="none" w:sz="0" w:space="0" w:color="auto"/>
        <w:bottom w:val="none" w:sz="0" w:space="0" w:color="auto"/>
        <w:right w:val="none" w:sz="0" w:space="0" w:color="auto"/>
      </w:divBdr>
    </w:div>
    <w:div w:id="494301700">
      <w:bodyDiv w:val="1"/>
      <w:marLeft w:val="0"/>
      <w:marRight w:val="0"/>
      <w:marTop w:val="0"/>
      <w:marBottom w:val="0"/>
      <w:divBdr>
        <w:top w:val="none" w:sz="0" w:space="0" w:color="auto"/>
        <w:left w:val="none" w:sz="0" w:space="0" w:color="auto"/>
        <w:bottom w:val="none" w:sz="0" w:space="0" w:color="auto"/>
        <w:right w:val="none" w:sz="0" w:space="0" w:color="auto"/>
      </w:divBdr>
    </w:div>
    <w:div w:id="506334447">
      <w:bodyDiv w:val="1"/>
      <w:marLeft w:val="0"/>
      <w:marRight w:val="0"/>
      <w:marTop w:val="0"/>
      <w:marBottom w:val="0"/>
      <w:divBdr>
        <w:top w:val="none" w:sz="0" w:space="0" w:color="auto"/>
        <w:left w:val="none" w:sz="0" w:space="0" w:color="auto"/>
        <w:bottom w:val="none" w:sz="0" w:space="0" w:color="auto"/>
        <w:right w:val="none" w:sz="0" w:space="0" w:color="auto"/>
      </w:divBdr>
    </w:div>
    <w:div w:id="536360292">
      <w:bodyDiv w:val="1"/>
      <w:marLeft w:val="0"/>
      <w:marRight w:val="0"/>
      <w:marTop w:val="0"/>
      <w:marBottom w:val="0"/>
      <w:divBdr>
        <w:top w:val="none" w:sz="0" w:space="0" w:color="auto"/>
        <w:left w:val="none" w:sz="0" w:space="0" w:color="auto"/>
        <w:bottom w:val="none" w:sz="0" w:space="0" w:color="auto"/>
        <w:right w:val="none" w:sz="0" w:space="0" w:color="auto"/>
      </w:divBdr>
    </w:div>
    <w:div w:id="591165497">
      <w:bodyDiv w:val="1"/>
      <w:marLeft w:val="0"/>
      <w:marRight w:val="0"/>
      <w:marTop w:val="0"/>
      <w:marBottom w:val="0"/>
      <w:divBdr>
        <w:top w:val="none" w:sz="0" w:space="0" w:color="auto"/>
        <w:left w:val="none" w:sz="0" w:space="0" w:color="auto"/>
        <w:bottom w:val="none" w:sz="0" w:space="0" w:color="auto"/>
        <w:right w:val="none" w:sz="0" w:space="0" w:color="auto"/>
      </w:divBdr>
    </w:div>
    <w:div w:id="606936421">
      <w:bodyDiv w:val="1"/>
      <w:marLeft w:val="0"/>
      <w:marRight w:val="0"/>
      <w:marTop w:val="0"/>
      <w:marBottom w:val="0"/>
      <w:divBdr>
        <w:top w:val="none" w:sz="0" w:space="0" w:color="auto"/>
        <w:left w:val="none" w:sz="0" w:space="0" w:color="auto"/>
        <w:bottom w:val="none" w:sz="0" w:space="0" w:color="auto"/>
        <w:right w:val="none" w:sz="0" w:space="0" w:color="auto"/>
      </w:divBdr>
    </w:div>
    <w:div w:id="653223237">
      <w:bodyDiv w:val="1"/>
      <w:marLeft w:val="0"/>
      <w:marRight w:val="0"/>
      <w:marTop w:val="0"/>
      <w:marBottom w:val="0"/>
      <w:divBdr>
        <w:top w:val="none" w:sz="0" w:space="0" w:color="auto"/>
        <w:left w:val="none" w:sz="0" w:space="0" w:color="auto"/>
        <w:bottom w:val="none" w:sz="0" w:space="0" w:color="auto"/>
        <w:right w:val="none" w:sz="0" w:space="0" w:color="auto"/>
      </w:divBdr>
    </w:div>
    <w:div w:id="668336453">
      <w:bodyDiv w:val="1"/>
      <w:marLeft w:val="0"/>
      <w:marRight w:val="0"/>
      <w:marTop w:val="0"/>
      <w:marBottom w:val="0"/>
      <w:divBdr>
        <w:top w:val="none" w:sz="0" w:space="0" w:color="auto"/>
        <w:left w:val="none" w:sz="0" w:space="0" w:color="auto"/>
        <w:bottom w:val="none" w:sz="0" w:space="0" w:color="auto"/>
        <w:right w:val="none" w:sz="0" w:space="0" w:color="auto"/>
      </w:divBdr>
    </w:div>
    <w:div w:id="709918421">
      <w:bodyDiv w:val="1"/>
      <w:marLeft w:val="0"/>
      <w:marRight w:val="0"/>
      <w:marTop w:val="0"/>
      <w:marBottom w:val="0"/>
      <w:divBdr>
        <w:top w:val="none" w:sz="0" w:space="0" w:color="auto"/>
        <w:left w:val="none" w:sz="0" w:space="0" w:color="auto"/>
        <w:bottom w:val="none" w:sz="0" w:space="0" w:color="auto"/>
        <w:right w:val="none" w:sz="0" w:space="0" w:color="auto"/>
      </w:divBdr>
    </w:div>
    <w:div w:id="726025963">
      <w:bodyDiv w:val="1"/>
      <w:marLeft w:val="0"/>
      <w:marRight w:val="0"/>
      <w:marTop w:val="0"/>
      <w:marBottom w:val="0"/>
      <w:divBdr>
        <w:top w:val="none" w:sz="0" w:space="0" w:color="auto"/>
        <w:left w:val="none" w:sz="0" w:space="0" w:color="auto"/>
        <w:bottom w:val="none" w:sz="0" w:space="0" w:color="auto"/>
        <w:right w:val="none" w:sz="0" w:space="0" w:color="auto"/>
      </w:divBdr>
    </w:div>
    <w:div w:id="741410470">
      <w:bodyDiv w:val="1"/>
      <w:marLeft w:val="0"/>
      <w:marRight w:val="0"/>
      <w:marTop w:val="0"/>
      <w:marBottom w:val="0"/>
      <w:divBdr>
        <w:top w:val="none" w:sz="0" w:space="0" w:color="auto"/>
        <w:left w:val="none" w:sz="0" w:space="0" w:color="auto"/>
        <w:bottom w:val="none" w:sz="0" w:space="0" w:color="auto"/>
        <w:right w:val="none" w:sz="0" w:space="0" w:color="auto"/>
      </w:divBdr>
    </w:div>
    <w:div w:id="759569274">
      <w:bodyDiv w:val="1"/>
      <w:marLeft w:val="0"/>
      <w:marRight w:val="0"/>
      <w:marTop w:val="0"/>
      <w:marBottom w:val="0"/>
      <w:divBdr>
        <w:top w:val="none" w:sz="0" w:space="0" w:color="auto"/>
        <w:left w:val="none" w:sz="0" w:space="0" w:color="auto"/>
        <w:bottom w:val="none" w:sz="0" w:space="0" w:color="auto"/>
        <w:right w:val="none" w:sz="0" w:space="0" w:color="auto"/>
      </w:divBdr>
      <w:divsChild>
        <w:div w:id="962924152">
          <w:marLeft w:val="547"/>
          <w:marRight w:val="0"/>
          <w:marTop w:val="0"/>
          <w:marBottom w:val="0"/>
          <w:divBdr>
            <w:top w:val="none" w:sz="0" w:space="0" w:color="auto"/>
            <w:left w:val="none" w:sz="0" w:space="0" w:color="auto"/>
            <w:bottom w:val="none" w:sz="0" w:space="0" w:color="auto"/>
            <w:right w:val="none" w:sz="0" w:space="0" w:color="auto"/>
          </w:divBdr>
        </w:div>
      </w:divsChild>
    </w:div>
    <w:div w:id="795607071">
      <w:bodyDiv w:val="1"/>
      <w:marLeft w:val="0"/>
      <w:marRight w:val="0"/>
      <w:marTop w:val="0"/>
      <w:marBottom w:val="0"/>
      <w:divBdr>
        <w:top w:val="none" w:sz="0" w:space="0" w:color="auto"/>
        <w:left w:val="none" w:sz="0" w:space="0" w:color="auto"/>
        <w:bottom w:val="none" w:sz="0" w:space="0" w:color="auto"/>
        <w:right w:val="none" w:sz="0" w:space="0" w:color="auto"/>
      </w:divBdr>
    </w:div>
    <w:div w:id="814565126">
      <w:bodyDiv w:val="1"/>
      <w:marLeft w:val="0"/>
      <w:marRight w:val="0"/>
      <w:marTop w:val="0"/>
      <w:marBottom w:val="0"/>
      <w:divBdr>
        <w:top w:val="none" w:sz="0" w:space="0" w:color="auto"/>
        <w:left w:val="none" w:sz="0" w:space="0" w:color="auto"/>
        <w:bottom w:val="none" w:sz="0" w:space="0" w:color="auto"/>
        <w:right w:val="none" w:sz="0" w:space="0" w:color="auto"/>
      </w:divBdr>
    </w:div>
    <w:div w:id="910430559">
      <w:bodyDiv w:val="1"/>
      <w:marLeft w:val="0"/>
      <w:marRight w:val="0"/>
      <w:marTop w:val="0"/>
      <w:marBottom w:val="0"/>
      <w:divBdr>
        <w:top w:val="none" w:sz="0" w:space="0" w:color="auto"/>
        <w:left w:val="none" w:sz="0" w:space="0" w:color="auto"/>
        <w:bottom w:val="none" w:sz="0" w:space="0" w:color="auto"/>
        <w:right w:val="none" w:sz="0" w:space="0" w:color="auto"/>
      </w:divBdr>
    </w:div>
    <w:div w:id="1014264669">
      <w:bodyDiv w:val="1"/>
      <w:marLeft w:val="0"/>
      <w:marRight w:val="0"/>
      <w:marTop w:val="0"/>
      <w:marBottom w:val="0"/>
      <w:divBdr>
        <w:top w:val="none" w:sz="0" w:space="0" w:color="auto"/>
        <w:left w:val="none" w:sz="0" w:space="0" w:color="auto"/>
        <w:bottom w:val="none" w:sz="0" w:space="0" w:color="auto"/>
        <w:right w:val="none" w:sz="0" w:space="0" w:color="auto"/>
      </w:divBdr>
    </w:div>
    <w:div w:id="1060177943">
      <w:bodyDiv w:val="1"/>
      <w:marLeft w:val="0"/>
      <w:marRight w:val="0"/>
      <w:marTop w:val="0"/>
      <w:marBottom w:val="0"/>
      <w:divBdr>
        <w:top w:val="none" w:sz="0" w:space="0" w:color="auto"/>
        <w:left w:val="none" w:sz="0" w:space="0" w:color="auto"/>
        <w:bottom w:val="none" w:sz="0" w:space="0" w:color="auto"/>
        <w:right w:val="none" w:sz="0" w:space="0" w:color="auto"/>
      </w:divBdr>
    </w:div>
    <w:div w:id="1093477302">
      <w:bodyDiv w:val="1"/>
      <w:marLeft w:val="0"/>
      <w:marRight w:val="0"/>
      <w:marTop w:val="0"/>
      <w:marBottom w:val="0"/>
      <w:divBdr>
        <w:top w:val="none" w:sz="0" w:space="0" w:color="auto"/>
        <w:left w:val="none" w:sz="0" w:space="0" w:color="auto"/>
        <w:bottom w:val="none" w:sz="0" w:space="0" w:color="auto"/>
        <w:right w:val="none" w:sz="0" w:space="0" w:color="auto"/>
      </w:divBdr>
    </w:div>
    <w:div w:id="1104958890">
      <w:bodyDiv w:val="1"/>
      <w:marLeft w:val="0"/>
      <w:marRight w:val="0"/>
      <w:marTop w:val="0"/>
      <w:marBottom w:val="0"/>
      <w:divBdr>
        <w:top w:val="none" w:sz="0" w:space="0" w:color="auto"/>
        <w:left w:val="none" w:sz="0" w:space="0" w:color="auto"/>
        <w:bottom w:val="none" w:sz="0" w:space="0" w:color="auto"/>
        <w:right w:val="none" w:sz="0" w:space="0" w:color="auto"/>
      </w:divBdr>
    </w:div>
    <w:div w:id="1190097149">
      <w:bodyDiv w:val="1"/>
      <w:marLeft w:val="0"/>
      <w:marRight w:val="0"/>
      <w:marTop w:val="0"/>
      <w:marBottom w:val="0"/>
      <w:divBdr>
        <w:top w:val="none" w:sz="0" w:space="0" w:color="auto"/>
        <w:left w:val="none" w:sz="0" w:space="0" w:color="auto"/>
        <w:bottom w:val="none" w:sz="0" w:space="0" w:color="auto"/>
        <w:right w:val="none" w:sz="0" w:space="0" w:color="auto"/>
      </w:divBdr>
    </w:div>
    <w:div w:id="1196187823">
      <w:bodyDiv w:val="1"/>
      <w:marLeft w:val="0"/>
      <w:marRight w:val="0"/>
      <w:marTop w:val="0"/>
      <w:marBottom w:val="0"/>
      <w:divBdr>
        <w:top w:val="none" w:sz="0" w:space="0" w:color="auto"/>
        <w:left w:val="none" w:sz="0" w:space="0" w:color="auto"/>
        <w:bottom w:val="none" w:sz="0" w:space="0" w:color="auto"/>
        <w:right w:val="none" w:sz="0" w:space="0" w:color="auto"/>
      </w:divBdr>
    </w:div>
    <w:div w:id="1271158742">
      <w:bodyDiv w:val="1"/>
      <w:marLeft w:val="0"/>
      <w:marRight w:val="0"/>
      <w:marTop w:val="0"/>
      <w:marBottom w:val="0"/>
      <w:divBdr>
        <w:top w:val="none" w:sz="0" w:space="0" w:color="auto"/>
        <w:left w:val="none" w:sz="0" w:space="0" w:color="auto"/>
        <w:bottom w:val="none" w:sz="0" w:space="0" w:color="auto"/>
        <w:right w:val="none" w:sz="0" w:space="0" w:color="auto"/>
      </w:divBdr>
    </w:div>
    <w:div w:id="1322006420">
      <w:bodyDiv w:val="1"/>
      <w:marLeft w:val="0"/>
      <w:marRight w:val="0"/>
      <w:marTop w:val="0"/>
      <w:marBottom w:val="0"/>
      <w:divBdr>
        <w:top w:val="none" w:sz="0" w:space="0" w:color="auto"/>
        <w:left w:val="none" w:sz="0" w:space="0" w:color="auto"/>
        <w:bottom w:val="none" w:sz="0" w:space="0" w:color="auto"/>
        <w:right w:val="none" w:sz="0" w:space="0" w:color="auto"/>
      </w:divBdr>
    </w:div>
    <w:div w:id="1493981269">
      <w:bodyDiv w:val="1"/>
      <w:marLeft w:val="0"/>
      <w:marRight w:val="0"/>
      <w:marTop w:val="0"/>
      <w:marBottom w:val="0"/>
      <w:divBdr>
        <w:top w:val="none" w:sz="0" w:space="0" w:color="auto"/>
        <w:left w:val="none" w:sz="0" w:space="0" w:color="auto"/>
        <w:bottom w:val="none" w:sz="0" w:space="0" w:color="auto"/>
        <w:right w:val="none" w:sz="0" w:space="0" w:color="auto"/>
      </w:divBdr>
    </w:div>
    <w:div w:id="1499076683">
      <w:bodyDiv w:val="1"/>
      <w:marLeft w:val="0"/>
      <w:marRight w:val="0"/>
      <w:marTop w:val="0"/>
      <w:marBottom w:val="0"/>
      <w:divBdr>
        <w:top w:val="none" w:sz="0" w:space="0" w:color="auto"/>
        <w:left w:val="none" w:sz="0" w:space="0" w:color="auto"/>
        <w:bottom w:val="none" w:sz="0" w:space="0" w:color="auto"/>
        <w:right w:val="none" w:sz="0" w:space="0" w:color="auto"/>
      </w:divBdr>
    </w:div>
    <w:div w:id="1501580209">
      <w:bodyDiv w:val="1"/>
      <w:marLeft w:val="0"/>
      <w:marRight w:val="0"/>
      <w:marTop w:val="0"/>
      <w:marBottom w:val="0"/>
      <w:divBdr>
        <w:top w:val="none" w:sz="0" w:space="0" w:color="auto"/>
        <w:left w:val="none" w:sz="0" w:space="0" w:color="auto"/>
        <w:bottom w:val="none" w:sz="0" w:space="0" w:color="auto"/>
        <w:right w:val="none" w:sz="0" w:space="0" w:color="auto"/>
      </w:divBdr>
    </w:div>
    <w:div w:id="1529223901">
      <w:bodyDiv w:val="1"/>
      <w:marLeft w:val="0"/>
      <w:marRight w:val="0"/>
      <w:marTop w:val="0"/>
      <w:marBottom w:val="0"/>
      <w:divBdr>
        <w:top w:val="none" w:sz="0" w:space="0" w:color="auto"/>
        <w:left w:val="none" w:sz="0" w:space="0" w:color="auto"/>
        <w:bottom w:val="none" w:sz="0" w:space="0" w:color="auto"/>
        <w:right w:val="none" w:sz="0" w:space="0" w:color="auto"/>
      </w:divBdr>
    </w:div>
    <w:div w:id="1541936761">
      <w:bodyDiv w:val="1"/>
      <w:marLeft w:val="0"/>
      <w:marRight w:val="0"/>
      <w:marTop w:val="0"/>
      <w:marBottom w:val="0"/>
      <w:divBdr>
        <w:top w:val="none" w:sz="0" w:space="0" w:color="auto"/>
        <w:left w:val="none" w:sz="0" w:space="0" w:color="auto"/>
        <w:bottom w:val="none" w:sz="0" w:space="0" w:color="auto"/>
        <w:right w:val="none" w:sz="0" w:space="0" w:color="auto"/>
      </w:divBdr>
    </w:div>
    <w:div w:id="1906377313">
      <w:bodyDiv w:val="1"/>
      <w:marLeft w:val="0"/>
      <w:marRight w:val="0"/>
      <w:marTop w:val="0"/>
      <w:marBottom w:val="0"/>
      <w:divBdr>
        <w:top w:val="none" w:sz="0" w:space="0" w:color="auto"/>
        <w:left w:val="none" w:sz="0" w:space="0" w:color="auto"/>
        <w:bottom w:val="none" w:sz="0" w:space="0" w:color="auto"/>
        <w:right w:val="none" w:sz="0" w:space="0" w:color="auto"/>
      </w:divBdr>
    </w:div>
    <w:div w:id="1938904597">
      <w:bodyDiv w:val="1"/>
      <w:marLeft w:val="0"/>
      <w:marRight w:val="0"/>
      <w:marTop w:val="0"/>
      <w:marBottom w:val="0"/>
      <w:divBdr>
        <w:top w:val="none" w:sz="0" w:space="0" w:color="auto"/>
        <w:left w:val="none" w:sz="0" w:space="0" w:color="auto"/>
        <w:bottom w:val="none" w:sz="0" w:space="0" w:color="auto"/>
        <w:right w:val="none" w:sz="0" w:space="0" w:color="auto"/>
      </w:divBdr>
    </w:div>
    <w:div w:id="1959991851">
      <w:bodyDiv w:val="1"/>
      <w:marLeft w:val="0"/>
      <w:marRight w:val="0"/>
      <w:marTop w:val="0"/>
      <w:marBottom w:val="0"/>
      <w:divBdr>
        <w:top w:val="none" w:sz="0" w:space="0" w:color="auto"/>
        <w:left w:val="none" w:sz="0" w:space="0" w:color="auto"/>
        <w:bottom w:val="none" w:sz="0" w:space="0" w:color="auto"/>
        <w:right w:val="none" w:sz="0" w:space="0" w:color="auto"/>
      </w:divBdr>
    </w:div>
    <w:div w:id="1965886708">
      <w:bodyDiv w:val="1"/>
      <w:marLeft w:val="0"/>
      <w:marRight w:val="0"/>
      <w:marTop w:val="0"/>
      <w:marBottom w:val="0"/>
      <w:divBdr>
        <w:top w:val="none" w:sz="0" w:space="0" w:color="auto"/>
        <w:left w:val="none" w:sz="0" w:space="0" w:color="auto"/>
        <w:bottom w:val="none" w:sz="0" w:space="0" w:color="auto"/>
        <w:right w:val="none" w:sz="0" w:space="0" w:color="auto"/>
      </w:divBdr>
    </w:div>
    <w:div w:id="1967806174">
      <w:bodyDiv w:val="1"/>
      <w:marLeft w:val="0"/>
      <w:marRight w:val="0"/>
      <w:marTop w:val="0"/>
      <w:marBottom w:val="0"/>
      <w:divBdr>
        <w:top w:val="none" w:sz="0" w:space="0" w:color="auto"/>
        <w:left w:val="none" w:sz="0" w:space="0" w:color="auto"/>
        <w:bottom w:val="none" w:sz="0" w:space="0" w:color="auto"/>
        <w:right w:val="none" w:sz="0" w:space="0" w:color="auto"/>
      </w:divBdr>
    </w:div>
    <w:div w:id="1982537973">
      <w:bodyDiv w:val="1"/>
      <w:marLeft w:val="0"/>
      <w:marRight w:val="0"/>
      <w:marTop w:val="0"/>
      <w:marBottom w:val="0"/>
      <w:divBdr>
        <w:top w:val="none" w:sz="0" w:space="0" w:color="auto"/>
        <w:left w:val="none" w:sz="0" w:space="0" w:color="auto"/>
        <w:bottom w:val="none" w:sz="0" w:space="0" w:color="auto"/>
        <w:right w:val="none" w:sz="0" w:space="0" w:color="auto"/>
      </w:divBdr>
    </w:div>
    <w:div w:id="2014987478">
      <w:bodyDiv w:val="1"/>
      <w:marLeft w:val="0"/>
      <w:marRight w:val="0"/>
      <w:marTop w:val="0"/>
      <w:marBottom w:val="0"/>
      <w:divBdr>
        <w:top w:val="none" w:sz="0" w:space="0" w:color="auto"/>
        <w:left w:val="none" w:sz="0" w:space="0" w:color="auto"/>
        <w:bottom w:val="none" w:sz="0" w:space="0" w:color="auto"/>
        <w:right w:val="none" w:sz="0" w:space="0" w:color="auto"/>
      </w:divBdr>
    </w:div>
    <w:div w:id="206166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Colors" Target="diagrams/colors1.xml"/><Relationship Id="rId18" Type="http://schemas.openxmlformats.org/officeDocument/2006/relationships/hyperlink" Target="http://www.worldbank.org/debarr" TargetMode="Externa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yperlink" Target="http://mdf.org.ge/?site-lang=en&amp;site-path=announces/&amp;id=128" TargetMode="External"/><Relationship Id="rId2" Type="http://schemas.openxmlformats.org/officeDocument/2006/relationships/numbering" Target="numbering.xml"/><Relationship Id="rId16" Type="http://schemas.openxmlformats.org/officeDocument/2006/relationships/hyperlink" Target="https://documents1.worldbank.org/curated/en/672551551098424901/pdf/Resettlement-Policy-Framework.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yperlink" Target="https://documents1.worldbank.org/curated/en/680481551093893455/pdf/Environmental-and-Social-Management-Framework.pdf" TargetMode="External"/><Relationship Id="rId10" Type="http://schemas.openxmlformats.org/officeDocument/2006/relationships/diagramData" Target="diagrams/data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0127E3E-15BE-40B2-94DF-8A1B4FCBD07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B4727C07-32F7-4251-B57D-F95FBEBA5B11}">
      <dgm:prSet phldrT="[Text]"/>
      <dgm:spPr/>
      <dgm:t>
        <a:bodyPr/>
        <a:lstStyle/>
        <a:p>
          <a:r>
            <a:rPr lang="ka-GE"/>
            <a:t>სამინისტრო</a:t>
          </a:r>
          <a:endParaRPr lang="en-GB"/>
        </a:p>
      </dgm:t>
    </dgm:pt>
    <dgm:pt modelId="{8C3F44BE-C63C-4F7D-962F-1316529FF6D9}" type="parTrans" cxnId="{8043C759-C172-4F1D-BE39-0BEB1756C4AE}">
      <dgm:prSet/>
      <dgm:spPr/>
      <dgm:t>
        <a:bodyPr/>
        <a:lstStyle/>
        <a:p>
          <a:endParaRPr lang="en-GB"/>
        </a:p>
      </dgm:t>
    </dgm:pt>
    <dgm:pt modelId="{7D9314F9-B767-4E97-A89F-1CE7FFFF1325}" type="sibTrans" cxnId="{8043C759-C172-4F1D-BE39-0BEB1756C4AE}">
      <dgm:prSet/>
      <dgm:spPr/>
      <dgm:t>
        <a:bodyPr/>
        <a:lstStyle/>
        <a:p>
          <a:endParaRPr lang="en-GB"/>
        </a:p>
      </dgm:t>
    </dgm:pt>
    <dgm:pt modelId="{E5902339-C556-4BFE-ADD9-3F91227C12B0}">
      <dgm:prSet phldrT="[Text]"/>
      <dgm:spPr/>
      <dgm:t>
        <a:bodyPr/>
        <a:lstStyle/>
        <a:p>
          <a:r>
            <a:rPr lang="ka-GE">
              <a:solidFill>
                <a:schemeClr val="bg1"/>
              </a:solidFill>
            </a:rPr>
            <a:t>გრანტების გამცემი კომისია</a:t>
          </a:r>
          <a:endParaRPr lang="en-GB"/>
        </a:p>
      </dgm:t>
    </dgm:pt>
    <dgm:pt modelId="{BE4D795D-F9E6-4C77-8FCD-E9EB204981A1}" type="sibTrans" cxnId="{47FB2EBF-1320-45C4-B031-27994D0AAA86}">
      <dgm:prSet/>
      <dgm:spPr/>
      <dgm:t>
        <a:bodyPr/>
        <a:lstStyle/>
        <a:p>
          <a:endParaRPr lang="en-GB"/>
        </a:p>
      </dgm:t>
    </dgm:pt>
    <dgm:pt modelId="{923E1D80-5AD8-44FE-95F0-77DF602FA294}" type="parTrans" cxnId="{47FB2EBF-1320-45C4-B031-27994D0AAA86}">
      <dgm:prSet/>
      <dgm:spPr/>
      <dgm:t>
        <a:bodyPr/>
        <a:lstStyle/>
        <a:p>
          <a:endParaRPr lang="en-GB"/>
        </a:p>
      </dgm:t>
    </dgm:pt>
    <dgm:pt modelId="{84C0138E-096E-49B9-90CA-CB15A1E1CD26}">
      <dgm:prSet phldrT="[Text]"/>
      <dgm:spPr/>
      <dgm:t>
        <a:bodyPr/>
        <a:lstStyle/>
        <a:p>
          <a:r>
            <a:rPr lang="en-US"/>
            <a:t>CIF</a:t>
          </a:r>
          <a:r>
            <a:rPr lang="ka-GE"/>
            <a:t>-ის</a:t>
          </a:r>
          <a:r>
            <a:rPr lang="en-US"/>
            <a:t> </a:t>
          </a:r>
          <a:r>
            <a:rPr lang="ka-GE"/>
            <a:t>ადმინისტრირების ერთეული</a:t>
          </a:r>
          <a:endParaRPr lang="en-GB"/>
        </a:p>
      </dgm:t>
    </dgm:pt>
    <dgm:pt modelId="{449D86D6-7856-46A1-BDB2-51AB9F79DC7D}" type="parTrans" cxnId="{3EAA73BB-4D64-4AAD-AAE7-903EEC601232}">
      <dgm:prSet/>
      <dgm:spPr/>
      <dgm:t>
        <a:bodyPr/>
        <a:lstStyle/>
        <a:p>
          <a:endParaRPr lang="en-GB"/>
        </a:p>
      </dgm:t>
    </dgm:pt>
    <dgm:pt modelId="{A9327B2B-42F9-409B-A035-FCFE93BF54FF}" type="sibTrans" cxnId="{3EAA73BB-4D64-4AAD-AAE7-903EEC601232}">
      <dgm:prSet/>
      <dgm:spPr/>
      <dgm:t>
        <a:bodyPr/>
        <a:lstStyle/>
        <a:p>
          <a:endParaRPr lang="en-GB"/>
        </a:p>
      </dgm:t>
    </dgm:pt>
    <dgm:pt modelId="{C8EE9080-3550-4646-8F2A-917FB8E582E3}">
      <dgm:prSet phldrT="[Text]"/>
      <dgm:spPr/>
      <dgm:t>
        <a:bodyPr/>
        <a:lstStyle/>
        <a:p>
          <a:r>
            <a:rPr lang="ka-GE">
              <a:solidFill>
                <a:schemeClr val="bg1"/>
              </a:solidFill>
            </a:rPr>
            <a:t>შემფასებელთა კორპუსი</a:t>
          </a:r>
          <a:endParaRPr lang="en-GB">
            <a:solidFill>
              <a:schemeClr val="bg1"/>
            </a:solidFill>
          </a:endParaRPr>
        </a:p>
      </dgm:t>
    </dgm:pt>
    <dgm:pt modelId="{9AEA484D-7993-4B63-B2FA-41CAF625828A}" type="parTrans" cxnId="{780D373A-D512-4945-9807-5A67DC26178D}">
      <dgm:prSet/>
      <dgm:spPr/>
      <dgm:t>
        <a:bodyPr/>
        <a:lstStyle/>
        <a:p>
          <a:endParaRPr lang="en-GB"/>
        </a:p>
      </dgm:t>
    </dgm:pt>
    <dgm:pt modelId="{10275D8D-0FE7-4774-B201-EFC879A8E5B0}" type="sibTrans" cxnId="{780D373A-D512-4945-9807-5A67DC26178D}">
      <dgm:prSet/>
      <dgm:spPr/>
      <dgm:t>
        <a:bodyPr/>
        <a:lstStyle/>
        <a:p>
          <a:endParaRPr lang="en-GB"/>
        </a:p>
      </dgm:t>
    </dgm:pt>
    <dgm:pt modelId="{6F751CAB-6E95-40D1-985A-FAE779E1B031}">
      <dgm:prSet phldrT="[Text]"/>
      <dgm:spPr/>
      <dgm:t>
        <a:bodyPr/>
        <a:lstStyle/>
        <a:p>
          <a:r>
            <a:rPr lang="ka-GE"/>
            <a:t>საჩივრების განმხილველი კომისია</a:t>
          </a:r>
          <a:endParaRPr lang="en-GB"/>
        </a:p>
      </dgm:t>
    </dgm:pt>
    <dgm:pt modelId="{0C6FC611-1503-4BA9-80C5-849F2335939F}" type="parTrans" cxnId="{A881F4A4-73A5-40C5-9365-AADFD5679B84}">
      <dgm:prSet/>
      <dgm:spPr/>
      <dgm:t>
        <a:bodyPr/>
        <a:lstStyle/>
        <a:p>
          <a:endParaRPr lang="en-GB"/>
        </a:p>
      </dgm:t>
    </dgm:pt>
    <dgm:pt modelId="{CBC720F9-42C9-4F50-BB82-96409DB1C91E}" type="sibTrans" cxnId="{A881F4A4-73A5-40C5-9365-AADFD5679B84}">
      <dgm:prSet/>
      <dgm:spPr/>
      <dgm:t>
        <a:bodyPr/>
        <a:lstStyle/>
        <a:p>
          <a:endParaRPr lang="en-GB"/>
        </a:p>
      </dgm:t>
    </dgm:pt>
    <dgm:pt modelId="{B7E56D04-B015-4C72-B9A8-10E0949E4AFC}" type="pres">
      <dgm:prSet presAssocID="{70127E3E-15BE-40B2-94DF-8A1B4FCBD07C}" presName="hierChild1" presStyleCnt="0">
        <dgm:presLayoutVars>
          <dgm:orgChart val="1"/>
          <dgm:chPref val="1"/>
          <dgm:dir/>
          <dgm:animOne val="branch"/>
          <dgm:animLvl val="lvl"/>
          <dgm:resizeHandles/>
        </dgm:presLayoutVars>
      </dgm:prSet>
      <dgm:spPr/>
      <dgm:t>
        <a:bodyPr/>
        <a:lstStyle/>
        <a:p>
          <a:endParaRPr lang="en-US"/>
        </a:p>
      </dgm:t>
    </dgm:pt>
    <dgm:pt modelId="{8E72FF13-4B58-4945-B1FC-B05DCA0E082D}" type="pres">
      <dgm:prSet presAssocID="{B4727C07-32F7-4251-B57D-F95FBEBA5B11}" presName="hierRoot1" presStyleCnt="0">
        <dgm:presLayoutVars>
          <dgm:hierBranch val="init"/>
        </dgm:presLayoutVars>
      </dgm:prSet>
      <dgm:spPr/>
    </dgm:pt>
    <dgm:pt modelId="{FE235EDF-E612-429E-8F87-D7620E0F1692}" type="pres">
      <dgm:prSet presAssocID="{B4727C07-32F7-4251-B57D-F95FBEBA5B11}" presName="rootComposite1" presStyleCnt="0"/>
      <dgm:spPr/>
    </dgm:pt>
    <dgm:pt modelId="{9E6E0CDB-8AF7-4CAA-B24E-1D9F4102DAB7}" type="pres">
      <dgm:prSet presAssocID="{B4727C07-32F7-4251-B57D-F95FBEBA5B11}" presName="rootText1" presStyleLbl="node0" presStyleIdx="0" presStyleCnt="1">
        <dgm:presLayoutVars>
          <dgm:chPref val="3"/>
        </dgm:presLayoutVars>
      </dgm:prSet>
      <dgm:spPr/>
      <dgm:t>
        <a:bodyPr/>
        <a:lstStyle/>
        <a:p>
          <a:endParaRPr lang="en-US"/>
        </a:p>
      </dgm:t>
    </dgm:pt>
    <dgm:pt modelId="{E54C4A39-7A83-4B1F-A7F0-786D148DDE36}" type="pres">
      <dgm:prSet presAssocID="{B4727C07-32F7-4251-B57D-F95FBEBA5B11}" presName="rootConnector1" presStyleLbl="node1" presStyleIdx="0" presStyleCnt="0"/>
      <dgm:spPr/>
      <dgm:t>
        <a:bodyPr/>
        <a:lstStyle/>
        <a:p>
          <a:endParaRPr lang="en-US"/>
        </a:p>
      </dgm:t>
    </dgm:pt>
    <dgm:pt modelId="{6C442D80-DB26-4DF9-BFFA-AE934487F942}" type="pres">
      <dgm:prSet presAssocID="{B4727C07-32F7-4251-B57D-F95FBEBA5B11}" presName="hierChild2" presStyleCnt="0"/>
      <dgm:spPr/>
    </dgm:pt>
    <dgm:pt modelId="{F1D7F928-E459-4762-99E7-4752971672FE}" type="pres">
      <dgm:prSet presAssocID="{0C6FC611-1503-4BA9-80C5-849F2335939F}" presName="Name37" presStyleLbl="parChTrans1D2" presStyleIdx="0" presStyleCnt="3"/>
      <dgm:spPr/>
      <dgm:t>
        <a:bodyPr/>
        <a:lstStyle/>
        <a:p>
          <a:endParaRPr lang="en-US"/>
        </a:p>
      </dgm:t>
    </dgm:pt>
    <dgm:pt modelId="{8E17017C-1053-4308-AFA0-4DB782AA4CBC}" type="pres">
      <dgm:prSet presAssocID="{6F751CAB-6E95-40D1-985A-FAE779E1B031}" presName="hierRoot2" presStyleCnt="0">
        <dgm:presLayoutVars>
          <dgm:hierBranch val="init"/>
        </dgm:presLayoutVars>
      </dgm:prSet>
      <dgm:spPr/>
    </dgm:pt>
    <dgm:pt modelId="{FB8A37B8-36E8-4147-B9D9-6F2F489A140C}" type="pres">
      <dgm:prSet presAssocID="{6F751CAB-6E95-40D1-985A-FAE779E1B031}" presName="rootComposite" presStyleCnt="0"/>
      <dgm:spPr/>
    </dgm:pt>
    <dgm:pt modelId="{31D28DFD-6C53-4F83-9E39-EE0C72FB1E01}" type="pres">
      <dgm:prSet presAssocID="{6F751CAB-6E95-40D1-985A-FAE779E1B031}" presName="rootText" presStyleLbl="node2" presStyleIdx="0" presStyleCnt="3">
        <dgm:presLayoutVars>
          <dgm:chPref val="3"/>
        </dgm:presLayoutVars>
      </dgm:prSet>
      <dgm:spPr/>
      <dgm:t>
        <a:bodyPr/>
        <a:lstStyle/>
        <a:p>
          <a:endParaRPr lang="en-US"/>
        </a:p>
      </dgm:t>
    </dgm:pt>
    <dgm:pt modelId="{F260516C-8AE7-4A7D-90D8-CC0DAB13A41D}" type="pres">
      <dgm:prSet presAssocID="{6F751CAB-6E95-40D1-985A-FAE779E1B031}" presName="rootConnector" presStyleLbl="node2" presStyleIdx="0" presStyleCnt="3"/>
      <dgm:spPr/>
      <dgm:t>
        <a:bodyPr/>
        <a:lstStyle/>
        <a:p>
          <a:endParaRPr lang="en-US"/>
        </a:p>
      </dgm:t>
    </dgm:pt>
    <dgm:pt modelId="{BE3FD58F-3695-4CAC-A84C-F6E784953A9D}" type="pres">
      <dgm:prSet presAssocID="{6F751CAB-6E95-40D1-985A-FAE779E1B031}" presName="hierChild4" presStyleCnt="0"/>
      <dgm:spPr/>
    </dgm:pt>
    <dgm:pt modelId="{F1D16236-F25E-4F65-9E13-F444DEF18B54}" type="pres">
      <dgm:prSet presAssocID="{6F751CAB-6E95-40D1-985A-FAE779E1B031}" presName="hierChild5" presStyleCnt="0"/>
      <dgm:spPr/>
    </dgm:pt>
    <dgm:pt modelId="{90F6AF48-E631-4AB6-81F7-5A07E72B92E9}" type="pres">
      <dgm:prSet presAssocID="{449D86D6-7856-46A1-BDB2-51AB9F79DC7D}" presName="Name37" presStyleLbl="parChTrans1D2" presStyleIdx="1" presStyleCnt="3"/>
      <dgm:spPr/>
      <dgm:t>
        <a:bodyPr/>
        <a:lstStyle/>
        <a:p>
          <a:endParaRPr lang="en-US"/>
        </a:p>
      </dgm:t>
    </dgm:pt>
    <dgm:pt modelId="{02B67594-DBAB-4E0A-B681-DEC90A54F619}" type="pres">
      <dgm:prSet presAssocID="{84C0138E-096E-49B9-90CA-CB15A1E1CD26}" presName="hierRoot2" presStyleCnt="0">
        <dgm:presLayoutVars>
          <dgm:hierBranch val="init"/>
        </dgm:presLayoutVars>
      </dgm:prSet>
      <dgm:spPr/>
    </dgm:pt>
    <dgm:pt modelId="{E02573ED-092B-4769-94EB-C5D6B4CDE822}" type="pres">
      <dgm:prSet presAssocID="{84C0138E-096E-49B9-90CA-CB15A1E1CD26}" presName="rootComposite" presStyleCnt="0"/>
      <dgm:spPr/>
    </dgm:pt>
    <dgm:pt modelId="{C1C9F9C0-51CF-4300-884E-5F93AC48CC97}" type="pres">
      <dgm:prSet presAssocID="{84C0138E-096E-49B9-90CA-CB15A1E1CD26}" presName="rootText" presStyleLbl="node2" presStyleIdx="1" presStyleCnt="3">
        <dgm:presLayoutVars>
          <dgm:chPref val="3"/>
        </dgm:presLayoutVars>
      </dgm:prSet>
      <dgm:spPr/>
      <dgm:t>
        <a:bodyPr/>
        <a:lstStyle/>
        <a:p>
          <a:endParaRPr lang="en-US"/>
        </a:p>
      </dgm:t>
    </dgm:pt>
    <dgm:pt modelId="{80A617FC-2747-4783-8A6D-A2002C7C73DC}" type="pres">
      <dgm:prSet presAssocID="{84C0138E-096E-49B9-90CA-CB15A1E1CD26}" presName="rootConnector" presStyleLbl="node2" presStyleIdx="1" presStyleCnt="3"/>
      <dgm:spPr/>
      <dgm:t>
        <a:bodyPr/>
        <a:lstStyle/>
        <a:p>
          <a:endParaRPr lang="en-US"/>
        </a:p>
      </dgm:t>
    </dgm:pt>
    <dgm:pt modelId="{2FEB3300-C6AE-44B7-BB45-323E57EF4DA8}" type="pres">
      <dgm:prSet presAssocID="{84C0138E-096E-49B9-90CA-CB15A1E1CD26}" presName="hierChild4" presStyleCnt="0"/>
      <dgm:spPr/>
    </dgm:pt>
    <dgm:pt modelId="{7DD5925A-0A33-4C41-81D0-05291485473E}" type="pres">
      <dgm:prSet presAssocID="{84C0138E-096E-49B9-90CA-CB15A1E1CD26}" presName="hierChild5" presStyleCnt="0"/>
      <dgm:spPr/>
    </dgm:pt>
    <dgm:pt modelId="{6A110B1F-34C0-4BAA-970A-84FA92CEE783}" type="pres">
      <dgm:prSet presAssocID="{923E1D80-5AD8-44FE-95F0-77DF602FA294}" presName="Name37" presStyleLbl="parChTrans1D2" presStyleIdx="2" presStyleCnt="3"/>
      <dgm:spPr/>
      <dgm:t>
        <a:bodyPr/>
        <a:lstStyle/>
        <a:p>
          <a:endParaRPr lang="en-US"/>
        </a:p>
      </dgm:t>
    </dgm:pt>
    <dgm:pt modelId="{69D4A128-8AB6-4B83-808E-5EC662E635DE}" type="pres">
      <dgm:prSet presAssocID="{E5902339-C556-4BFE-ADD9-3F91227C12B0}" presName="hierRoot2" presStyleCnt="0">
        <dgm:presLayoutVars>
          <dgm:hierBranch val="init"/>
        </dgm:presLayoutVars>
      </dgm:prSet>
      <dgm:spPr/>
    </dgm:pt>
    <dgm:pt modelId="{998D4F01-BC6A-4D89-8948-5B10CB8E699C}" type="pres">
      <dgm:prSet presAssocID="{E5902339-C556-4BFE-ADD9-3F91227C12B0}" presName="rootComposite" presStyleCnt="0"/>
      <dgm:spPr/>
    </dgm:pt>
    <dgm:pt modelId="{5FD46687-1621-424C-8782-EEA46018CB79}" type="pres">
      <dgm:prSet presAssocID="{E5902339-C556-4BFE-ADD9-3F91227C12B0}" presName="rootText" presStyleLbl="node2" presStyleIdx="2" presStyleCnt="3">
        <dgm:presLayoutVars>
          <dgm:chPref val="3"/>
        </dgm:presLayoutVars>
      </dgm:prSet>
      <dgm:spPr/>
      <dgm:t>
        <a:bodyPr/>
        <a:lstStyle/>
        <a:p>
          <a:endParaRPr lang="en-US"/>
        </a:p>
      </dgm:t>
    </dgm:pt>
    <dgm:pt modelId="{F1853A47-5EFD-4E91-9DAB-A32779F63CB0}" type="pres">
      <dgm:prSet presAssocID="{E5902339-C556-4BFE-ADD9-3F91227C12B0}" presName="rootConnector" presStyleLbl="node2" presStyleIdx="2" presStyleCnt="3"/>
      <dgm:spPr/>
      <dgm:t>
        <a:bodyPr/>
        <a:lstStyle/>
        <a:p>
          <a:endParaRPr lang="en-US"/>
        </a:p>
      </dgm:t>
    </dgm:pt>
    <dgm:pt modelId="{38B692AB-14DF-4316-922E-C1146B4BE510}" type="pres">
      <dgm:prSet presAssocID="{E5902339-C556-4BFE-ADD9-3F91227C12B0}" presName="hierChild4" presStyleCnt="0"/>
      <dgm:spPr/>
    </dgm:pt>
    <dgm:pt modelId="{68326115-4890-4FD8-A9D6-1903D73FA5F8}" type="pres">
      <dgm:prSet presAssocID="{9AEA484D-7993-4B63-B2FA-41CAF625828A}" presName="Name37" presStyleLbl="parChTrans1D3" presStyleIdx="0" presStyleCnt="1"/>
      <dgm:spPr/>
      <dgm:t>
        <a:bodyPr/>
        <a:lstStyle/>
        <a:p>
          <a:endParaRPr lang="en-US"/>
        </a:p>
      </dgm:t>
    </dgm:pt>
    <dgm:pt modelId="{4F41BD42-EF06-498E-B553-D9DBDC46A7DB}" type="pres">
      <dgm:prSet presAssocID="{C8EE9080-3550-4646-8F2A-917FB8E582E3}" presName="hierRoot2" presStyleCnt="0">
        <dgm:presLayoutVars>
          <dgm:hierBranch val="init"/>
        </dgm:presLayoutVars>
      </dgm:prSet>
      <dgm:spPr/>
    </dgm:pt>
    <dgm:pt modelId="{000B6C85-07A7-4CA1-881A-538DEE34BB11}" type="pres">
      <dgm:prSet presAssocID="{C8EE9080-3550-4646-8F2A-917FB8E582E3}" presName="rootComposite" presStyleCnt="0"/>
      <dgm:spPr/>
    </dgm:pt>
    <dgm:pt modelId="{9C00303B-BE27-484D-A42D-DAAC9905E2B4}" type="pres">
      <dgm:prSet presAssocID="{C8EE9080-3550-4646-8F2A-917FB8E582E3}" presName="rootText" presStyleLbl="node3" presStyleIdx="0" presStyleCnt="1">
        <dgm:presLayoutVars>
          <dgm:chPref val="3"/>
        </dgm:presLayoutVars>
      </dgm:prSet>
      <dgm:spPr/>
      <dgm:t>
        <a:bodyPr/>
        <a:lstStyle/>
        <a:p>
          <a:endParaRPr lang="en-US"/>
        </a:p>
      </dgm:t>
    </dgm:pt>
    <dgm:pt modelId="{BB30D31F-5705-4BEE-A46A-3608262A398F}" type="pres">
      <dgm:prSet presAssocID="{C8EE9080-3550-4646-8F2A-917FB8E582E3}" presName="rootConnector" presStyleLbl="node3" presStyleIdx="0" presStyleCnt="1"/>
      <dgm:spPr/>
      <dgm:t>
        <a:bodyPr/>
        <a:lstStyle/>
        <a:p>
          <a:endParaRPr lang="en-US"/>
        </a:p>
      </dgm:t>
    </dgm:pt>
    <dgm:pt modelId="{EF2332FC-2FC4-4AC2-BC59-41C6941E049B}" type="pres">
      <dgm:prSet presAssocID="{C8EE9080-3550-4646-8F2A-917FB8E582E3}" presName="hierChild4" presStyleCnt="0"/>
      <dgm:spPr/>
    </dgm:pt>
    <dgm:pt modelId="{10CA9ADC-4D3C-4404-BCDF-72BE3C5DB468}" type="pres">
      <dgm:prSet presAssocID="{C8EE9080-3550-4646-8F2A-917FB8E582E3}" presName="hierChild5" presStyleCnt="0"/>
      <dgm:spPr/>
    </dgm:pt>
    <dgm:pt modelId="{15B6278D-87B9-4B0D-9E2D-41D7E4B2DEE4}" type="pres">
      <dgm:prSet presAssocID="{E5902339-C556-4BFE-ADD9-3F91227C12B0}" presName="hierChild5" presStyleCnt="0"/>
      <dgm:spPr/>
    </dgm:pt>
    <dgm:pt modelId="{C3F7D38C-594C-4AE4-8366-9BECC6E77DCE}" type="pres">
      <dgm:prSet presAssocID="{B4727C07-32F7-4251-B57D-F95FBEBA5B11}" presName="hierChild3" presStyleCnt="0"/>
      <dgm:spPr/>
    </dgm:pt>
  </dgm:ptLst>
  <dgm:cxnLst>
    <dgm:cxn modelId="{14B4E48E-F56D-44AE-A2A4-515A4A74C5DB}" type="presOf" srcId="{9AEA484D-7993-4B63-B2FA-41CAF625828A}" destId="{68326115-4890-4FD8-A9D6-1903D73FA5F8}" srcOrd="0" destOrd="0" presId="urn:microsoft.com/office/officeart/2005/8/layout/orgChart1"/>
    <dgm:cxn modelId="{4A8AE85C-8901-49C0-BBEF-BB315E541D9F}" type="presOf" srcId="{B4727C07-32F7-4251-B57D-F95FBEBA5B11}" destId="{E54C4A39-7A83-4B1F-A7F0-786D148DDE36}" srcOrd="1" destOrd="0" presId="urn:microsoft.com/office/officeart/2005/8/layout/orgChart1"/>
    <dgm:cxn modelId="{3EAA73BB-4D64-4AAD-AAE7-903EEC601232}" srcId="{B4727C07-32F7-4251-B57D-F95FBEBA5B11}" destId="{84C0138E-096E-49B9-90CA-CB15A1E1CD26}" srcOrd="1" destOrd="0" parTransId="{449D86D6-7856-46A1-BDB2-51AB9F79DC7D}" sibTransId="{A9327B2B-42F9-409B-A035-FCFE93BF54FF}"/>
    <dgm:cxn modelId="{47FB2EBF-1320-45C4-B031-27994D0AAA86}" srcId="{B4727C07-32F7-4251-B57D-F95FBEBA5B11}" destId="{E5902339-C556-4BFE-ADD9-3F91227C12B0}" srcOrd="2" destOrd="0" parTransId="{923E1D80-5AD8-44FE-95F0-77DF602FA294}" sibTransId="{BE4D795D-F9E6-4C77-8FCD-E9EB204981A1}"/>
    <dgm:cxn modelId="{CD365B5D-FC3E-4F0B-A290-36C6A57ADF55}" type="presOf" srcId="{923E1D80-5AD8-44FE-95F0-77DF602FA294}" destId="{6A110B1F-34C0-4BAA-970A-84FA92CEE783}" srcOrd="0" destOrd="0" presId="urn:microsoft.com/office/officeart/2005/8/layout/orgChart1"/>
    <dgm:cxn modelId="{8043C759-C172-4F1D-BE39-0BEB1756C4AE}" srcId="{70127E3E-15BE-40B2-94DF-8A1B4FCBD07C}" destId="{B4727C07-32F7-4251-B57D-F95FBEBA5B11}" srcOrd="0" destOrd="0" parTransId="{8C3F44BE-C63C-4F7D-962F-1316529FF6D9}" sibTransId="{7D9314F9-B767-4E97-A89F-1CE7FFFF1325}"/>
    <dgm:cxn modelId="{0E139D88-914A-41A3-A7AC-7F6B4397C01A}" type="presOf" srcId="{B4727C07-32F7-4251-B57D-F95FBEBA5B11}" destId="{9E6E0CDB-8AF7-4CAA-B24E-1D9F4102DAB7}" srcOrd="0" destOrd="0" presId="urn:microsoft.com/office/officeart/2005/8/layout/orgChart1"/>
    <dgm:cxn modelId="{3D5205D3-FB13-451F-AD32-CB82823A800E}" type="presOf" srcId="{E5902339-C556-4BFE-ADD9-3F91227C12B0}" destId="{5FD46687-1621-424C-8782-EEA46018CB79}" srcOrd="0" destOrd="0" presId="urn:microsoft.com/office/officeart/2005/8/layout/orgChart1"/>
    <dgm:cxn modelId="{A11F26FF-5AB4-4B7B-AC4B-59AAFF3A0FB0}" type="presOf" srcId="{E5902339-C556-4BFE-ADD9-3F91227C12B0}" destId="{F1853A47-5EFD-4E91-9DAB-A32779F63CB0}" srcOrd="1" destOrd="0" presId="urn:microsoft.com/office/officeart/2005/8/layout/orgChart1"/>
    <dgm:cxn modelId="{6CAD0614-B526-41F3-889C-F62D6F227E39}" type="presOf" srcId="{70127E3E-15BE-40B2-94DF-8A1B4FCBD07C}" destId="{B7E56D04-B015-4C72-B9A8-10E0949E4AFC}" srcOrd="0" destOrd="0" presId="urn:microsoft.com/office/officeart/2005/8/layout/orgChart1"/>
    <dgm:cxn modelId="{BCE92D3D-267B-4DA4-9923-EE56A5E2731C}" type="presOf" srcId="{84C0138E-096E-49B9-90CA-CB15A1E1CD26}" destId="{C1C9F9C0-51CF-4300-884E-5F93AC48CC97}" srcOrd="0" destOrd="0" presId="urn:microsoft.com/office/officeart/2005/8/layout/orgChart1"/>
    <dgm:cxn modelId="{AA9221FA-3661-4B9A-A86F-C9B7515840D9}" type="presOf" srcId="{84C0138E-096E-49B9-90CA-CB15A1E1CD26}" destId="{80A617FC-2747-4783-8A6D-A2002C7C73DC}" srcOrd="1" destOrd="0" presId="urn:microsoft.com/office/officeart/2005/8/layout/orgChart1"/>
    <dgm:cxn modelId="{5CFAC37D-18A2-4691-9D00-75CFD501599B}" type="presOf" srcId="{0C6FC611-1503-4BA9-80C5-849F2335939F}" destId="{F1D7F928-E459-4762-99E7-4752971672FE}" srcOrd="0" destOrd="0" presId="urn:microsoft.com/office/officeart/2005/8/layout/orgChart1"/>
    <dgm:cxn modelId="{780D373A-D512-4945-9807-5A67DC26178D}" srcId="{E5902339-C556-4BFE-ADD9-3F91227C12B0}" destId="{C8EE9080-3550-4646-8F2A-917FB8E582E3}" srcOrd="0" destOrd="0" parTransId="{9AEA484D-7993-4B63-B2FA-41CAF625828A}" sibTransId="{10275D8D-0FE7-4774-B201-EFC879A8E5B0}"/>
    <dgm:cxn modelId="{A881F4A4-73A5-40C5-9365-AADFD5679B84}" srcId="{B4727C07-32F7-4251-B57D-F95FBEBA5B11}" destId="{6F751CAB-6E95-40D1-985A-FAE779E1B031}" srcOrd="0" destOrd="0" parTransId="{0C6FC611-1503-4BA9-80C5-849F2335939F}" sibTransId="{CBC720F9-42C9-4F50-BB82-96409DB1C91E}"/>
    <dgm:cxn modelId="{8D72FFA6-C082-4247-A889-82C885BBFCCA}" type="presOf" srcId="{6F751CAB-6E95-40D1-985A-FAE779E1B031}" destId="{F260516C-8AE7-4A7D-90D8-CC0DAB13A41D}" srcOrd="1" destOrd="0" presId="urn:microsoft.com/office/officeart/2005/8/layout/orgChart1"/>
    <dgm:cxn modelId="{F7AA82E1-76EB-46E1-8A63-0B0C9079B7D4}" type="presOf" srcId="{C8EE9080-3550-4646-8F2A-917FB8E582E3}" destId="{BB30D31F-5705-4BEE-A46A-3608262A398F}" srcOrd="1" destOrd="0" presId="urn:microsoft.com/office/officeart/2005/8/layout/orgChart1"/>
    <dgm:cxn modelId="{4E787B2A-194B-4371-925B-E9C3A72A9E83}" type="presOf" srcId="{449D86D6-7856-46A1-BDB2-51AB9F79DC7D}" destId="{90F6AF48-E631-4AB6-81F7-5A07E72B92E9}" srcOrd="0" destOrd="0" presId="urn:microsoft.com/office/officeart/2005/8/layout/orgChart1"/>
    <dgm:cxn modelId="{BCE4B8E8-342C-4B2A-BEC0-F7E706C2D8C9}" type="presOf" srcId="{6F751CAB-6E95-40D1-985A-FAE779E1B031}" destId="{31D28DFD-6C53-4F83-9E39-EE0C72FB1E01}" srcOrd="0" destOrd="0" presId="urn:microsoft.com/office/officeart/2005/8/layout/orgChart1"/>
    <dgm:cxn modelId="{1230DC8E-5C53-40C7-AD5E-EA5195F1B0A6}" type="presOf" srcId="{C8EE9080-3550-4646-8F2A-917FB8E582E3}" destId="{9C00303B-BE27-484D-A42D-DAAC9905E2B4}" srcOrd="0" destOrd="0" presId="urn:microsoft.com/office/officeart/2005/8/layout/orgChart1"/>
    <dgm:cxn modelId="{4F11F76E-B5A1-40EF-A427-E7A54ABA68BB}" type="presParOf" srcId="{B7E56D04-B015-4C72-B9A8-10E0949E4AFC}" destId="{8E72FF13-4B58-4945-B1FC-B05DCA0E082D}" srcOrd="0" destOrd="0" presId="urn:microsoft.com/office/officeart/2005/8/layout/orgChart1"/>
    <dgm:cxn modelId="{3E34D2A9-7328-4E1F-B021-2BE4CE6DF241}" type="presParOf" srcId="{8E72FF13-4B58-4945-B1FC-B05DCA0E082D}" destId="{FE235EDF-E612-429E-8F87-D7620E0F1692}" srcOrd="0" destOrd="0" presId="urn:microsoft.com/office/officeart/2005/8/layout/orgChart1"/>
    <dgm:cxn modelId="{33CD6E60-5ED0-4763-ACB2-FB3B4574FAAE}" type="presParOf" srcId="{FE235EDF-E612-429E-8F87-D7620E0F1692}" destId="{9E6E0CDB-8AF7-4CAA-B24E-1D9F4102DAB7}" srcOrd="0" destOrd="0" presId="urn:microsoft.com/office/officeart/2005/8/layout/orgChart1"/>
    <dgm:cxn modelId="{30DE59BE-3046-4607-AFDD-5F114E075A49}" type="presParOf" srcId="{FE235EDF-E612-429E-8F87-D7620E0F1692}" destId="{E54C4A39-7A83-4B1F-A7F0-786D148DDE36}" srcOrd="1" destOrd="0" presId="urn:microsoft.com/office/officeart/2005/8/layout/orgChart1"/>
    <dgm:cxn modelId="{7864D632-99D7-4EF6-8A92-E4B80DBBB22A}" type="presParOf" srcId="{8E72FF13-4B58-4945-B1FC-B05DCA0E082D}" destId="{6C442D80-DB26-4DF9-BFFA-AE934487F942}" srcOrd="1" destOrd="0" presId="urn:microsoft.com/office/officeart/2005/8/layout/orgChart1"/>
    <dgm:cxn modelId="{367E8AFB-0E9D-4259-AB25-F354ADACD74A}" type="presParOf" srcId="{6C442D80-DB26-4DF9-BFFA-AE934487F942}" destId="{F1D7F928-E459-4762-99E7-4752971672FE}" srcOrd="0" destOrd="0" presId="urn:microsoft.com/office/officeart/2005/8/layout/orgChart1"/>
    <dgm:cxn modelId="{16E9801A-EAA1-4412-A2B7-7BF0F93CCABD}" type="presParOf" srcId="{6C442D80-DB26-4DF9-BFFA-AE934487F942}" destId="{8E17017C-1053-4308-AFA0-4DB782AA4CBC}" srcOrd="1" destOrd="0" presId="urn:microsoft.com/office/officeart/2005/8/layout/orgChart1"/>
    <dgm:cxn modelId="{4C25937D-E1A6-4E58-8C10-436E89AA5B18}" type="presParOf" srcId="{8E17017C-1053-4308-AFA0-4DB782AA4CBC}" destId="{FB8A37B8-36E8-4147-B9D9-6F2F489A140C}" srcOrd="0" destOrd="0" presId="urn:microsoft.com/office/officeart/2005/8/layout/orgChart1"/>
    <dgm:cxn modelId="{E1D6B924-1F2E-43DC-8245-2819DC743716}" type="presParOf" srcId="{FB8A37B8-36E8-4147-B9D9-6F2F489A140C}" destId="{31D28DFD-6C53-4F83-9E39-EE0C72FB1E01}" srcOrd="0" destOrd="0" presId="urn:microsoft.com/office/officeart/2005/8/layout/orgChart1"/>
    <dgm:cxn modelId="{3739A75B-786C-4691-91AC-1DB4997A53C4}" type="presParOf" srcId="{FB8A37B8-36E8-4147-B9D9-6F2F489A140C}" destId="{F260516C-8AE7-4A7D-90D8-CC0DAB13A41D}" srcOrd="1" destOrd="0" presId="urn:microsoft.com/office/officeart/2005/8/layout/orgChart1"/>
    <dgm:cxn modelId="{9A59E42E-8DB9-459D-8AB3-264E151F31C5}" type="presParOf" srcId="{8E17017C-1053-4308-AFA0-4DB782AA4CBC}" destId="{BE3FD58F-3695-4CAC-A84C-F6E784953A9D}" srcOrd="1" destOrd="0" presId="urn:microsoft.com/office/officeart/2005/8/layout/orgChart1"/>
    <dgm:cxn modelId="{A9F37FD2-FC82-4456-9C31-46257A1B82A9}" type="presParOf" srcId="{8E17017C-1053-4308-AFA0-4DB782AA4CBC}" destId="{F1D16236-F25E-4F65-9E13-F444DEF18B54}" srcOrd="2" destOrd="0" presId="urn:microsoft.com/office/officeart/2005/8/layout/orgChart1"/>
    <dgm:cxn modelId="{C89EB4B8-BDE2-4C69-9804-87F5DB70F484}" type="presParOf" srcId="{6C442D80-DB26-4DF9-BFFA-AE934487F942}" destId="{90F6AF48-E631-4AB6-81F7-5A07E72B92E9}" srcOrd="2" destOrd="0" presId="urn:microsoft.com/office/officeart/2005/8/layout/orgChart1"/>
    <dgm:cxn modelId="{F8107AD0-8E63-4398-B7A8-8B91B5331133}" type="presParOf" srcId="{6C442D80-DB26-4DF9-BFFA-AE934487F942}" destId="{02B67594-DBAB-4E0A-B681-DEC90A54F619}" srcOrd="3" destOrd="0" presId="urn:microsoft.com/office/officeart/2005/8/layout/orgChart1"/>
    <dgm:cxn modelId="{963057C0-B671-4D59-B93C-1772B628E9BC}" type="presParOf" srcId="{02B67594-DBAB-4E0A-B681-DEC90A54F619}" destId="{E02573ED-092B-4769-94EB-C5D6B4CDE822}" srcOrd="0" destOrd="0" presId="urn:microsoft.com/office/officeart/2005/8/layout/orgChart1"/>
    <dgm:cxn modelId="{D1A81497-E823-419D-898A-D85D9ADA6582}" type="presParOf" srcId="{E02573ED-092B-4769-94EB-C5D6B4CDE822}" destId="{C1C9F9C0-51CF-4300-884E-5F93AC48CC97}" srcOrd="0" destOrd="0" presId="urn:microsoft.com/office/officeart/2005/8/layout/orgChart1"/>
    <dgm:cxn modelId="{34982C52-68C0-4074-8BF2-216E7C83A16E}" type="presParOf" srcId="{E02573ED-092B-4769-94EB-C5D6B4CDE822}" destId="{80A617FC-2747-4783-8A6D-A2002C7C73DC}" srcOrd="1" destOrd="0" presId="urn:microsoft.com/office/officeart/2005/8/layout/orgChart1"/>
    <dgm:cxn modelId="{0473F28A-A195-4596-9382-850A186D00CC}" type="presParOf" srcId="{02B67594-DBAB-4E0A-B681-DEC90A54F619}" destId="{2FEB3300-C6AE-44B7-BB45-323E57EF4DA8}" srcOrd="1" destOrd="0" presId="urn:microsoft.com/office/officeart/2005/8/layout/orgChart1"/>
    <dgm:cxn modelId="{F7134B21-6ED4-4343-B0CD-25D829356C21}" type="presParOf" srcId="{02B67594-DBAB-4E0A-B681-DEC90A54F619}" destId="{7DD5925A-0A33-4C41-81D0-05291485473E}" srcOrd="2" destOrd="0" presId="urn:microsoft.com/office/officeart/2005/8/layout/orgChart1"/>
    <dgm:cxn modelId="{8A129D13-5B53-45AB-8BD0-35C5381D1C64}" type="presParOf" srcId="{6C442D80-DB26-4DF9-BFFA-AE934487F942}" destId="{6A110B1F-34C0-4BAA-970A-84FA92CEE783}" srcOrd="4" destOrd="0" presId="urn:microsoft.com/office/officeart/2005/8/layout/orgChart1"/>
    <dgm:cxn modelId="{D036E6F9-3685-4D82-A0EF-B5ADC6303813}" type="presParOf" srcId="{6C442D80-DB26-4DF9-BFFA-AE934487F942}" destId="{69D4A128-8AB6-4B83-808E-5EC662E635DE}" srcOrd="5" destOrd="0" presId="urn:microsoft.com/office/officeart/2005/8/layout/orgChart1"/>
    <dgm:cxn modelId="{B8D12FB3-547F-4AF7-8AFE-791DA886CA9B}" type="presParOf" srcId="{69D4A128-8AB6-4B83-808E-5EC662E635DE}" destId="{998D4F01-BC6A-4D89-8948-5B10CB8E699C}" srcOrd="0" destOrd="0" presId="urn:microsoft.com/office/officeart/2005/8/layout/orgChart1"/>
    <dgm:cxn modelId="{7D5EAAF1-4EB5-45E2-A9DA-252130096372}" type="presParOf" srcId="{998D4F01-BC6A-4D89-8948-5B10CB8E699C}" destId="{5FD46687-1621-424C-8782-EEA46018CB79}" srcOrd="0" destOrd="0" presId="urn:microsoft.com/office/officeart/2005/8/layout/orgChart1"/>
    <dgm:cxn modelId="{7B961F9D-B2AF-445C-8BB1-6D61828A5044}" type="presParOf" srcId="{998D4F01-BC6A-4D89-8948-5B10CB8E699C}" destId="{F1853A47-5EFD-4E91-9DAB-A32779F63CB0}" srcOrd="1" destOrd="0" presId="urn:microsoft.com/office/officeart/2005/8/layout/orgChart1"/>
    <dgm:cxn modelId="{34E4B302-9FF4-48D9-BEE3-14170D661B05}" type="presParOf" srcId="{69D4A128-8AB6-4B83-808E-5EC662E635DE}" destId="{38B692AB-14DF-4316-922E-C1146B4BE510}" srcOrd="1" destOrd="0" presId="urn:microsoft.com/office/officeart/2005/8/layout/orgChart1"/>
    <dgm:cxn modelId="{5D661AED-40BC-4DF3-9A71-20E31619095C}" type="presParOf" srcId="{38B692AB-14DF-4316-922E-C1146B4BE510}" destId="{68326115-4890-4FD8-A9D6-1903D73FA5F8}" srcOrd="0" destOrd="0" presId="urn:microsoft.com/office/officeart/2005/8/layout/orgChart1"/>
    <dgm:cxn modelId="{6BDCC932-D4E1-4D24-91B1-DB73F3CEB63A}" type="presParOf" srcId="{38B692AB-14DF-4316-922E-C1146B4BE510}" destId="{4F41BD42-EF06-498E-B553-D9DBDC46A7DB}" srcOrd="1" destOrd="0" presId="urn:microsoft.com/office/officeart/2005/8/layout/orgChart1"/>
    <dgm:cxn modelId="{CF74443A-7D32-45DE-A9F7-0C1CB9FD5200}" type="presParOf" srcId="{4F41BD42-EF06-498E-B553-D9DBDC46A7DB}" destId="{000B6C85-07A7-4CA1-881A-538DEE34BB11}" srcOrd="0" destOrd="0" presId="urn:microsoft.com/office/officeart/2005/8/layout/orgChart1"/>
    <dgm:cxn modelId="{7C1FE2C6-C43B-4EA4-90AD-C6B8B1AE1454}" type="presParOf" srcId="{000B6C85-07A7-4CA1-881A-538DEE34BB11}" destId="{9C00303B-BE27-484D-A42D-DAAC9905E2B4}" srcOrd="0" destOrd="0" presId="urn:microsoft.com/office/officeart/2005/8/layout/orgChart1"/>
    <dgm:cxn modelId="{9B26D326-B214-42F5-9B9E-C8DE3BB973F0}" type="presParOf" srcId="{000B6C85-07A7-4CA1-881A-538DEE34BB11}" destId="{BB30D31F-5705-4BEE-A46A-3608262A398F}" srcOrd="1" destOrd="0" presId="urn:microsoft.com/office/officeart/2005/8/layout/orgChart1"/>
    <dgm:cxn modelId="{1A085F4F-599E-44F0-8FDE-235EB3E75AF7}" type="presParOf" srcId="{4F41BD42-EF06-498E-B553-D9DBDC46A7DB}" destId="{EF2332FC-2FC4-4AC2-BC59-41C6941E049B}" srcOrd="1" destOrd="0" presId="urn:microsoft.com/office/officeart/2005/8/layout/orgChart1"/>
    <dgm:cxn modelId="{05E78C9E-B95F-4250-9368-43CA16019DE3}" type="presParOf" srcId="{4F41BD42-EF06-498E-B553-D9DBDC46A7DB}" destId="{10CA9ADC-4D3C-4404-BCDF-72BE3C5DB468}" srcOrd="2" destOrd="0" presId="urn:microsoft.com/office/officeart/2005/8/layout/orgChart1"/>
    <dgm:cxn modelId="{C04411EC-EE65-4E70-AA42-61603C493BC5}" type="presParOf" srcId="{69D4A128-8AB6-4B83-808E-5EC662E635DE}" destId="{15B6278D-87B9-4B0D-9E2D-41D7E4B2DEE4}" srcOrd="2" destOrd="0" presId="urn:microsoft.com/office/officeart/2005/8/layout/orgChart1"/>
    <dgm:cxn modelId="{303FB802-3BAA-483F-80EA-38CE4046A60B}" type="presParOf" srcId="{8E72FF13-4B58-4945-B1FC-B05DCA0E082D}" destId="{C3F7D38C-594C-4AE4-8366-9BECC6E77DCE}"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326115-4890-4FD8-A9D6-1903D73FA5F8}">
      <dsp:nvSpPr>
        <dsp:cNvPr id="0" name=""/>
        <dsp:cNvSpPr/>
      </dsp:nvSpPr>
      <dsp:spPr>
        <a:xfrm>
          <a:off x="3766240" y="1973572"/>
          <a:ext cx="224023" cy="687005"/>
        </a:xfrm>
        <a:custGeom>
          <a:avLst/>
          <a:gdLst/>
          <a:ahLst/>
          <a:cxnLst/>
          <a:rect l="0" t="0" r="0" b="0"/>
          <a:pathLst>
            <a:path>
              <a:moveTo>
                <a:pt x="0" y="0"/>
              </a:moveTo>
              <a:lnTo>
                <a:pt x="0" y="687005"/>
              </a:lnTo>
              <a:lnTo>
                <a:pt x="224023" y="68700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A110B1F-34C0-4BAA-970A-84FA92CEE783}">
      <dsp:nvSpPr>
        <dsp:cNvPr id="0" name=""/>
        <dsp:cNvSpPr/>
      </dsp:nvSpPr>
      <dsp:spPr>
        <a:xfrm>
          <a:off x="2556513" y="913194"/>
          <a:ext cx="1807123" cy="313632"/>
        </a:xfrm>
        <a:custGeom>
          <a:avLst/>
          <a:gdLst/>
          <a:ahLst/>
          <a:cxnLst/>
          <a:rect l="0" t="0" r="0" b="0"/>
          <a:pathLst>
            <a:path>
              <a:moveTo>
                <a:pt x="0" y="0"/>
              </a:moveTo>
              <a:lnTo>
                <a:pt x="0" y="156816"/>
              </a:lnTo>
              <a:lnTo>
                <a:pt x="1807123" y="156816"/>
              </a:lnTo>
              <a:lnTo>
                <a:pt x="1807123" y="31363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0F6AF48-E631-4AB6-81F7-5A07E72B92E9}">
      <dsp:nvSpPr>
        <dsp:cNvPr id="0" name=""/>
        <dsp:cNvSpPr/>
      </dsp:nvSpPr>
      <dsp:spPr>
        <a:xfrm>
          <a:off x="2510793" y="913194"/>
          <a:ext cx="91440" cy="313632"/>
        </a:xfrm>
        <a:custGeom>
          <a:avLst/>
          <a:gdLst/>
          <a:ahLst/>
          <a:cxnLst/>
          <a:rect l="0" t="0" r="0" b="0"/>
          <a:pathLst>
            <a:path>
              <a:moveTo>
                <a:pt x="45720" y="0"/>
              </a:moveTo>
              <a:lnTo>
                <a:pt x="45720" y="31363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1D7F928-E459-4762-99E7-4752971672FE}">
      <dsp:nvSpPr>
        <dsp:cNvPr id="0" name=""/>
        <dsp:cNvSpPr/>
      </dsp:nvSpPr>
      <dsp:spPr>
        <a:xfrm>
          <a:off x="749390" y="913194"/>
          <a:ext cx="1807123" cy="313632"/>
        </a:xfrm>
        <a:custGeom>
          <a:avLst/>
          <a:gdLst/>
          <a:ahLst/>
          <a:cxnLst/>
          <a:rect l="0" t="0" r="0" b="0"/>
          <a:pathLst>
            <a:path>
              <a:moveTo>
                <a:pt x="1807123" y="0"/>
              </a:moveTo>
              <a:lnTo>
                <a:pt x="1807123" y="156816"/>
              </a:lnTo>
              <a:lnTo>
                <a:pt x="0" y="156816"/>
              </a:lnTo>
              <a:lnTo>
                <a:pt x="0" y="31363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E6E0CDB-8AF7-4CAA-B24E-1D9F4102DAB7}">
      <dsp:nvSpPr>
        <dsp:cNvPr id="0" name=""/>
        <dsp:cNvSpPr/>
      </dsp:nvSpPr>
      <dsp:spPr>
        <a:xfrm>
          <a:off x="1809768" y="166449"/>
          <a:ext cx="1493490" cy="74674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ka-GE" sz="1300" kern="1200"/>
            <a:t>სამინისტრო</a:t>
          </a:r>
          <a:endParaRPr lang="en-GB" sz="1300" kern="1200"/>
        </a:p>
      </dsp:txBody>
      <dsp:txXfrm>
        <a:off x="1809768" y="166449"/>
        <a:ext cx="1493490" cy="746745"/>
      </dsp:txXfrm>
    </dsp:sp>
    <dsp:sp modelId="{31D28DFD-6C53-4F83-9E39-EE0C72FB1E01}">
      <dsp:nvSpPr>
        <dsp:cNvPr id="0" name=""/>
        <dsp:cNvSpPr/>
      </dsp:nvSpPr>
      <dsp:spPr>
        <a:xfrm>
          <a:off x="2645" y="1226827"/>
          <a:ext cx="1493490" cy="74674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ka-GE" sz="1300" kern="1200"/>
            <a:t>საჩივრების განმხილველი კომისია</a:t>
          </a:r>
          <a:endParaRPr lang="en-GB" sz="1300" kern="1200"/>
        </a:p>
      </dsp:txBody>
      <dsp:txXfrm>
        <a:off x="2645" y="1226827"/>
        <a:ext cx="1493490" cy="746745"/>
      </dsp:txXfrm>
    </dsp:sp>
    <dsp:sp modelId="{C1C9F9C0-51CF-4300-884E-5F93AC48CC97}">
      <dsp:nvSpPr>
        <dsp:cNvPr id="0" name=""/>
        <dsp:cNvSpPr/>
      </dsp:nvSpPr>
      <dsp:spPr>
        <a:xfrm>
          <a:off x="1809768" y="1226827"/>
          <a:ext cx="1493490" cy="74674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t>CIF</a:t>
          </a:r>
          <a:r>
            <a:rPr lang="ka-GE" sz="1300" kern="1200"/>
            <a:t>-ის</a:t>
          </a:r>
          <a:r>
            <a:rPr lang="en-US" sz="1300" kern="1200"/>
            <a:t> </a:t>
          </a:r>
          <a:r>
            <a:rPr lang="ka-GE" sz="1300" kern="1200"/>
            <a:t>ადმინისტრირების ერთეული</a:t>
          </a:r>
          <a:endParaRPr lang="en-GB" sz="1300" kern="1200"/>
        </a:p>
      </dsp:txBody>
      <dsp:txXfrm>
        <a:off x="1809768" y="1226827"/>
        <a:ext cx="1493490" cy="746745"/>
      </dsp:txXfrm>
    </dsp:sp>
    <dsp:sp modelId="{5FD46687-1621-424C-8782-EEA46018CB79}">
      <dsp:nvSpPr>
        <dsp:cNvPr id="0" name=""/>
        <dsp:cNvSpPr/>
      </dsp:nvSpPr>
      <dsp:spPr>
        <a:xfrm>
          <a:off x="3616891" y="1226827"/>
          <a:ext cx="1493490" cy="74674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ka-GE" sz="1300" kern="1200">
              <a:solidFill>
                <a:schemeClr val="bg1"/>
              </a:solidFill>
            </a:rPr>
            <a:t>გრანტების გამცემი კომისია</a:t>
          </a:r>
          <a:endParaRPr lang="en-GB" sz="1300" kern="1200"/>
        </a:p>
      </dsp:txBody>
      <dsp:txXfrm>
        <a:off x="3616891" y="1226827"/>
        <a:ext cx="1493490" cy="746745"/>
      </dsp:txXfrm>
    </dsp:sp>
    <dsp:sp modelId="{9C00303B-BE27-484D-A42D-DAAC9905E2B4}">
      <dsp:nvSpPr>
        <dsp:cNvPr id="0" name=""/>
        <dsp:cNvSpPr/>
      </dsp:nvSpPr>
      <dsp:spPr>
        <a:xfrm>
          <a:off x="3990264" y="2287205"/>
          <a:ext cx="1493490" cy="74674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ka-GE" sz="1300" kern="1200">
              <a:solidFill>
                <a:schemeClr val="bg1"/>
              </a:solidFill>
            </a:rPr>
            <a:t>შემფასებელთა კორპუსი</a:t>
          </a:r>
          <a:endParaRPr lang="en-GB" sz="1300" kern="1200">
            <a:solidFill>
              <a:schemeClr val="bg1"/>
            </a:solidFill>
          </a:endParaRPr>
        </a:p>
      </dsp:txBody>
      <dsp:txXfrm>
        <a:off x="3990264" y="2287205"/>
        <a:ext cx="1493490" cy="74674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6F9A7-B2D1-4117-9D2E-AAF924609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Pages>
  <Words>13654</Words>
  <Characters>77828</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Eradze</dc:creator>
  <cp:keywords/>
  <dc:description/>
  <cp:lastModifiedBy>Nazi</cp:lastModifiedBy>
  <cp:revision>8</cp:revision>
  <cp:lastPrinted>2022-05-16T07:47:00Z</cp:lastPrinted>
  <dcterms:created xsi:type="dcterms:W3CDTF">2022-06-01T14:15:00Z</dcterms:created>
  <dcterms:modified xsi:type="dcterms:W3CDTF">2022-10-13T14:37:00Z</dcterms:modified>
</cp:coreProperties>
</file>